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6D" w:rsidRDefault="007D4E53" w:rsidP="007C1B2C">
      <w:pPr>
        <w:pStyle w:val="Heading1"/>
      </w:pPr>
      <w:r>
        <w:t>Unidad 1 – Tarea 1 – Entornos de Desarrollo – Jorge Custodio Calle</w:t>
      </w:r>
    </w:p>
    <w:p w:rsidR="007C1B2C" w:rsidRDefault="007C1B2C" w:rsidP="007C1B2C"/>
    <w:p w:rsidR="002A0EEE" w:rsidRDefault="002A0EEE" w:rsidP="006C64E0">
      <w:pPr>
        <w:pStyle w:val="Heading2"/>
      </w:pPr>
      <w:r>
        <w:t>Parte 1 – Determinar el ciclo de vida:</w:t>
      </w:r>
    </w:p>
    <w:p w:rsidR="000D035F" w:rsidRDefault="002A0EEE" w:rsidP="007C1B2C">
      <w:r>
        <w:t>En este caso sugiero el modelo iterativo incremental, durante las diferentes fases del proyecto podremos ir refinando el programa, y propagar esas mejoras</w:t>
      </w:r>
      <w:r w:rsidR="000D035F">
        <w:t xml:space="preserve"> para entregar al cliente un programa depurado</w:t>
      </w:r>
      <w:r>
        <w:t>.</w:t>
      </w:r>
    </w:p>
    <w:p w:rsidR="002A0EEE" w:rsidRDefault="002A0EEE" w:rsidP="007C1B2C">
      <w:r>
        <w:t xml:space="preserve"> Así mismo, el programa podría ser una base para un control más exhaustivo de la farmacia; </w:t>
      </w:r>
      <w:r w:rsidR="000D035F">
        <w:t>un modelo de datos simple para la</w:t>
      </w:r>
      <w:r>
        <w:t xml:space="preserve"> previsión de compra de suministros sería un ejemplo de futura mejora.</w:t>
      </w:r>
    </w:p>
    <w:p w:rsidR="000D035F" w:rsidRDefault="000D035F" w:rsidP="007C1B2C"/>
    <w:p w:rsidR="006C64E0" w:rsidRDefault="006C64E0" w:rsidP="006C64E0">
      <w:pPr>
        <w:pStyle w:val="Heading2"/>
      </w:pPr>
      <w:r>
        <w:t xml:space="preserve">Parte 2 – Análisis </w:t>
      </w:r>
    </w:p>
    <w:p w:rsidR="007C1B2C" w:rsidRDefault="002A0EEE" w:rsidP="007C1B2C">
      <w:r>
        <w:t>Requisitos Funcionales</w:t>
      </w:r>
    </w:p>
    <w:p w:rsidR="002A0EEE" w:rsidRDefault="002A0EEE" w:rsidP="007C1B2C">
      <w:r>
        <w:t xml:space="preserve">R1 – </w:t>
      </w:r>
      <w:r w:rsidR="000D035F">
        <w:t>Genera</w:t>
      </w:r>
      <w:r w:rsidR="007C4948">
        <w:t>r</w:t>
      </w:r>
      <w:r w:rsidR="00EC268A">
        <w:t xml:space="preserve"> y enviar</w:t>
      </w:r>
      <w:r w:rsidR="000D035F">
        <w:t xml:space="preserve"> de listado de datos de recetas</w:t>
      </w:r>
    </w:p>
    <w:p w:rsidR="002A0EEE" w:rsidRDefault="002A0EEE" w:rsidP="007C1B2C">
      <w:r>
        <w:t>R2 – Generar cuadrante de caja diario</w:t>
      </w:r>
    </w:p>
    <w:p w:rsidR="002A0EEE" w:rsidRDefault="002A0EEE" w:rsidP="007C1B2C">
      <w:r>
        <w:t>R3 – Generar</w:t>
      </w:r>
      <w:r w:rsidR="00EC268A">
        <w:t xml:space="preserve"> y enviar</w:t>
      </w:r>
      <w:r>
        <w:t xml:space="preserve"> listado de stock de productos bajo mínimo</w:t>
      </w:r>
    </w:p>
    <w:p w:rsidR="002A0EEE" w:rsidRDefault="002A0EEE" w:rsidP="007C1B2C">
      <w:r>
        <w:t>R4 – Control de cuentas de clientes</w:t>
      </w:r>
    </w:p>
    <w:p w:rsidR="002A0EEE" w:rsidRDefault="002A0EEE" w:rsidP="007C1B2C">
      <w:r>
        <w:t>R5 – Relación cliente-dolencias</w:t>
      </w:r>
    </w:p>
    <w:p w:rsidR="00A13D62" w:rsidRDefault="00A13D62" w:rsidP="007C1B2C">
      <w:r>
        <w:t>R6 – Control de usuarios</w:t>
      </w:r>
    </w:p>
    <w:p w:rsidR="002A0EEE" w:rsidRDefault="002A0EEE" w:rsidP="007C1B2C">
      <w:r>
        <w:t>Requisitos funcionales no explícitamente pedidos:</w:t>
      </w:r>
    </w:p>
    <w:p w:rsidR="00622603" w:rsidRDefault="00622603" w:rsidP="007C4948">
      <w:r>
        <w:t>R</w:t>
      </w:r>
      <w:r w:rsidR="00EC268A">
        <w:t>7</w:t>
      </w:r>
      <w:r>
        <w:t xml:space="preserve"> – </w:t>
      </w:r>
      <w:r w:rsidR="007C4948">
        <w:t>Control de recetado para medicamentos</w:t>
      </w:r>
    </w:p>
    <w:p w:rsidR="00A85198" w:rsidRDefault="00DE24A3" w:rsidP="00DE24A3">
      <w:pPr>
        <w:pStyle w:val="Heading2"/>
      </w:pPr>
      <w:r>
        <w:t xml:space="preserve">Parte 3 – Diseño </w:t>
      </w:r>
    </w:p>
    <w:p w:rsidR="0032628C" w:rsidRPr="0032628C" w:rsidRDefault="0032628C" w:rsidP="0032628C"/>
    <w:p w:rsidR="003B386B" w:rsidRDefault="004B4FB0" w:rsidP="004B4FB0">
      <w:pPr>
        <w:pStyle w:val="Heading3"/>
      </w:pPr>
      <w:r>
        <w:t>Diseño de datos:</w:t>
      </w:r>
    </w:p>
    <w:p w:rsidR="00DD00F9" w:rsidRDefault="007C4948" w:rsidP="003B386B">
      <w:r>
        <w:t>D</w:t>
      </w:r>
      <w:r w:rsidR="00DD00F9">
        <w:t>1 – Clientes: cod_seg</w:t>
      </w:r>
      <w:r w:rsidR="007A2C7C">
        <w:t>uro</w:t>
      </w:r>
      <w:r w:rsidR="00DD00F9">
        <w:t>, nombre, apellido1, apellido2</w:t>
      </w:r>
      <w:r w:rsidR="007A2C7C">
        <w:t>, id_dolencia</w:t>
      </w:r>
    </w:p>
    <w:p w:rsidR="007A2C7C" w:rsidRDefault="007C4948" w:rsidP="003B386B">
      <w:r>
        <w:t>D</w:t>
      </w:r>
      <w:r w:rsidR="007A2C7C">
        <w:t>2 – Productos: id_medicamento, nombre, precio, receta, stock</w:t>
      </w:r>
    </w:p>
    <w:p w:rsidR="007A2C7C" w:rsidRDefault="007C4948" w:rsidP="003B386B">
      <w:r>
        <w:t>D</w:t>
      </w:r>
      <w:r w:rsidR="007A2C7C">
        <w:t xml:space="preserve">3 – Cuenta_gastos: cod_seguro, </w:t>
      </w:r>
      <w:r w:rsidR="008C3ACB">
        <w:t>id_cuenta, saldo</w:t>
      </w:r>
    </w:p>
    <w:p w:rsidR="00DB33D9" w:rsidRDefault="007C4948" w:rsidP="003B386B">
      <w:r>
        <w:t>D</w:t>
      </w:r>
      <w:r w:rsidR="00DB33D9">
        <w:t>4 – Caja: saldo_inicial, saldo_final, balance</w:t>
      </w:r>
    </w:p>
    <w:p w:rsidR="00246E41" w:rsidRDefault="007C4948" w:rsidP="003B386B">
      <w:r>
        <w:t>D</w:t>
      </w:r>
      <w:r w:rsidR="00246E41">
        <w:t>5 – Movimientos: id_movimiento, balance, id_medicamento, cod_seguro</w:t>
      </w:r>
    </w:p>
    <w:p w:rsidR="001C7D4D" w:rsidRDefault="007C4948" w:rsidP="003B386B">
      <w:r>
        <w:t>D</w:t>
      </w:r>
      <w:r w:rsidR="001C7D4D">
        <w:t>6 – Tratamientos: cod_seguro, id_dolencia, id_medicamento</w:t>
      </w:r>
    </w:p>
    <w:p w:rsidR="001C7D4D" w:rsidRDefault="007C4948" w:rsidP="003B386B">
      <w:r>
        <w:t>D</w:t>
      </w:r>
      <w:r w:rsidR="001C7D4D">
        <w:t>7: Dolencias: id_dolencia, denon_médica, descripción</w:t>
      </w:r>
    </w:p>
    <w:p w:rsidR="007C4948" w:rsidRDefault="007C4948" w:rsidP="003B386B">
      <w:r>
        <w:t>D8: Usuarios: id_usuario, cod_empleado, nombre, apellido1, apellido2, puesto</w:t>
      </w:r>
      <w:r w:rsidR="009429B9">
        <w:t xml:space="preserve">, </w:t>
      </w:r>
      <w:r w:rsidR="00EC268A">
        <w:t>autorización</w:t>
      </w:r>
    </w:p>
    <w:p w:rsidR="00EC268A" w:rsidRDefault="00EC268A" w:rsidP="003B386B"/>
    <w:p w:rsidR="00EC268A" w:rsidRDefault="00EC268A"/>
    <w:tbl>
      <w:tblPr>
        <w:tblStyle w:val="GridTable5Dark-Accent1"/>
        <w:tblW w:w="9730" w:type="dxa"/>
        <w:tblInd w:w="-289" w:type="dxa"/>
        <w:tblLook w:val="04A0" w:firstRow="1" w:lastRow="0" w:firstColumn="1" w:lastColumn="0" w:noHBand="0" w:noVBand="1"/>
      </w:tblPr>
      <w:tblGrid>
        <w:gridCol w:w="1557"/>
        <w:gridCol w:w="1032"/>
        <w:gridCol w:w="1214"/>
        <w:gridCol w:w="1028"/>
        <w:gridCol w:w="1062"/>
        <w:gridCol w:w="1156"/>
        <w:gridCol w:w="1099"/>
        <w:gridCol w:w="1582"/>
      </w:tblGrid>
      <w:tr w:rsidR="00EC268A" w:rsidTr="00E3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Default="00EC268A" w:rsidP="003B386B">
            <w:r>
              <w:lastRenderedPageBreak/>
              <w:t>Verificación de cumplimiento de requisitos</w:t>
            </w:r>
          </w:p>
        </w:tc>
        <w:tc>
          <w:tcPr>
            <w:tcW w:w="1032" w:type="dxa"/>
          </w:tcPr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R1: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Listado de 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recetas</w:t>
            </w:r>
          </w:p>
        </w:tc>
        <w:tc>
          <w:tcPr>
            <w:tcW w:w="1214" w:type="dxa"/>
          </w:tcPr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R2: 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Cuadrante de caja</w:t>
            </w:r>
          </w:p>
        </w:tc>
        <w:tc>
          <w:tcPr>
            <w:tcW w:w="1028" w:type="dxa"/>
          </w:tcPr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R3: 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stocks</w:t>
            </w:r>
          </w:p>
        </w:tc>
        <w:tc>
          <w:tcPr>
            <w:tcW w:w="1062" w:type="dxa"/>
          </w:tcPr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R4: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Control de 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cuentas de 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</w:t>
            </w:r>
          </w:p>
        </w:tc>
        <w:tc>
          <w:tcPr>
            <w:tcW w:w="1156" w:type="dxa"/>
          </w:tcPr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R5: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Relación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cliente-dolencias</w:t>
            </w:r>
          </w:p>
        </w:tc>
        <w:tc>
          <w:tcPr>
            <w:tcW w:w="1099" w:type="dxa"/>
          </w:tcPr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R6: 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usuarios</w:t>
            </w:r>
          </w:p>
        </w:tc>
        <w:tc>
          <w:tcPr>
            <w:tcW w:w="1582" w:type="dxa"/>
          </w:tcPr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R7: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Control</w:t>
            </w:r>
          </w:p>
          <w:p w:rsid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Recetado</w:t>
            </w:r>
          </w:p>
          <w:p w:rsidR="00EC268A" w:rsidRPr="00EC268A" w:rsidRDefault="00EC268A" w:rsidP="003B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Medicamentos</w:t>
            </w:r>
          </w:p>
        </w:tc>
      </w:tr>
      <w:tr w:rsidR="00EC268A" w:rsidTr="00E3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Pr="00EC268A" w:rsidRDefault="00EC268A" w:rsidP="003B386B">
            <w:pPr>
              <w:rPr>
                <w:b w:val="0"/>
                <w:bCs w:val="0"/>
              </w:rPr>
            </w:pPr>
            <w:r>
              <w:t>D1: clientes</w:t>
            </w:r>
          </w:p>
        </w:tc>
        <w:tc>
          <w:tcPr>
            <w:tcW w:w="1032" w:type="dxa"/>
          </w:tcPr>
          <w:p w:rsidR="00EC268A" w:rsidRDefault="004B4FB0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4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EC268A" w:rsidRDefault="004B4FB0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EC268A" w:rsidRDefault="004B4FB0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68A" w:rsidTr="00E31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Default="00EC268A" w:rsidP="003B386B">
            <w:r>
              <w:t>D2: Productos</w:t>
            </w:r>
          </w:p>
        </w:tc>
        <w:tc>
          <w:tcPr>
            <w:tcW w:w="1032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4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C268A" w:rsidTr="00E3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Pr="00EC268A" w:rsidRDefault="00EC268A" w:rsidP="003B386B">
            <w:pPr>
              <w:rPr>
                <w:b w:val="0"/>
                <w:bCs w:val="0"/>
              </w:rPr>
            </w:pPr>
            <w:r>
              <w:t>D3: Cuenta_gastos</w:t>
            </w:r>
          </w:p>
        </w:tc>
        <w:tc>
          <w:tcPr>
            <w:tcW w:w="103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:rsidR="00EC268A" w:rsidRDefault="004B4FB0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8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68A" w:rsidTr="00E31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Default="00EC268A" w:rsidP="003B386B">
            <w:r>
              <w:t>D4: Caja</w:t>
            </w:r>
          </w:p>
        </w:tc>
        <w:tc>
          <w:tcPr>
            <w:tcW w:w="103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8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68A" w:rsidTr="00E3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Default="00EC268A" w:rsidP="003B386B">
            <w:r>
              <w:t>D5: Movimientos</w:t>
            </w:r>
          </w:p>
        </w:tc>
        <w:tc>
          <w:tcPr>
            <w:tcW w:w="103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:rsidR="00EC268A" w:rsidRDefault="004B4FB0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8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68A" w:rsidTr="00E31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Default="00EC268A" w:rsidP="003B386B">
            <w:r>
              <w:t>D6: Tratamientos</w:t>
            </w:r>
          </w:p>
        </w:tc>
        <w:tc>
          <w:tcPr>
            <w:tcW w:w="103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68A" w:rsidTr="00E3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Default="00EC268A" w:rsidP="003B386B">
            <w:r>
              <w:t>D7: Dolencias</w:t>
            </w:r>
          </w:p>
        </w:tc>
        <w:tc>
          <w:tcPr>
            <w:tcW w:w="103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EC268A" w:rsidRDefault="004B4FB0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EC268A" w:rsidRDefault="00EC268A" w:rsidP="004B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68A" w:rsidTr="00E31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C268A" w:rsidRDefault="00EC268A" w:rsidP="003B386B">
            <w:r>
              <w:t>D8: Usuarios</w:t>
            </w:r>
          </w:p>
        </w:tc>
        <w:tc>
          <w:tcPr>
            <w:tcW w:w="1032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4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8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EC268A" w:rsidRDefault="004B4FB0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82" w:type="dxa"/>
          </w:tcPr>
          <w:p w:rsidR="00EC268A" w:rsidRDefault="00EC268A" w:rsidP="004B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4948" w:rsidRDefault="007C4948" w:rsidP="003B386B"/>
    <w:p w:rsidR="004B4FB0" w:rsidRDefault="004B4FB0" w:rsidP="004B4FB0">
      <w:pPr>
        <w:pStyle w:val="Heading3"/>
      </w:pPr>
    </w:p>
    <w:p w:rsidR="004B4FB0" w:rsidRDefault="004B4FB0" w:rsidP="004B4FB0">
      <w:pPr>
        <w:pStyle w:val="Heading3"/>
      </w:pPr>
      <w:r>
        <w:t>Diseño arquitectónico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3"/>
        <w:gridCol w:w="2293"/>
        <w:gridCol w:w="2368"/>
        <w:gridCol w:w="2062"/>
      </w:tblGrid>
      <w:tr w:rsidR="004B4FB0" w:rsidTr="00E3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4B4FB0" w:rsidRDefault="004B4FB0" w:rsidP="004B4FB0">
            <w:r>
              <w:t>Gestión de caja</w:t>
            </w:r>
          </w:p>
        </w:tc>
        <w:tc>
          <w:tcPr>
            <w:tcW w:w="2293" w:type="dxa"/>
          </w:tcPr>
          <w:p w:rsidR="004B4FB0" w:rsidRDefault="004B4FB0" w:rsidP="004B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clientes</w:t>
            </w:r>
          </w:p>
        </w:tc>
        <w:tc>
          <w:tcPr>
            <w:tcW w:w="2368" w:type="dxa"/>
          </w:tcPr>
          <w:p w:rsidR="004B4FB0" w:rsidRDefault="004B4FB0" w:rsidP="004B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productos</w:t>
            </w:r>
          </w:p>
        </w:tc>
        <w:tc>
          <w:tcPr>
            <w:tcW w:w="2062" w:type="dxa"/>
          </w:tcPr>
          <w:p w:rsidR="004B4FB0" w:rsidRDefault="004B4FB0" w:rsidP="004B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Usuarios</w:t>
            </w:r>
          </w:p>
        </w:tc>
      </w:tr>
      <w:tr w:rsidR="004B4FB0" w:rsidTr="00E3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4B4FB0" w:rsidRDefault="004B4FB0" w:rsidP="004B4FB0">
            <w:r>
              <w:t>R2</w:t>
            </w:r>
          </w:p>
        </w:tc>
        <w:tc>
          <w:tcPr>
            <w:tcW w:w="2293" w:type="dxa"/>
          </w:tcPr>
          <w:p w:rsidR="004B4FB0" w:rsidRDefault="004B4FB0" w:rsidP="004B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R4, R5</w:t>
            </w:r>
          </w:p>
        </w:tc>
        <w:tc>
          <w:tcPr>
            <w:tcW w:w="2368" w:type="dxa"/>
          </w:tcPr>
          <w:p w:rsidR="004B4FB0" w:rsidRDefault="004B4FB0" w:rsidP="004B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R1, R3, R7</w:t>
            </w:r>
          </w:p>
        </w:tc>
        <w:tc>
          <w:tcPr>
            <w:tcW w:w="2062" w:type="dxa"/>
          </w:tcPr>
          <w:p w:rsidR="004B4FB0" w:rsidRDefault="004B4FB0" w:rsidP="004B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</w:tr>
    </w:tbl>
    <w:p w:rsidR="004B4FB0" w:rsidRDefault="004B4FB0" w:rsidP="004B4FB0"/>
    <w:p w:rsidR="0032628C" w:rsidRDefault="0032628C" w:rsidP="004B4FB0"/>
    <w:p w:rsidR="00E31BE1" w:rsidRDefault="00E31BE1" w:rsidP="00E31BE1">
      <w:pPr>
        <w:pStyle w:val="Heading3"/>
      </w:pPr>
      <w:r>
        <w:t>Diseño de la interfaz</w:t>
      </w:r>
    </w:p>
    <w:p w:rsidR="00E31BE1" w:rsidRDefault="00E31BE1" w:rsidP="00E31BE1">
      <w:r>
        <w:t xml:space="preserve">Se debe diseñar una interfaz de fácil uso, con pantallas para la gestión de los medicamentos, el control de stock, el seguimiento del cliente, y </w:t>
      </w:r>
      <w:r w:rsidR="0032628C">
        <w:t>el control de caja.</w:t>
      </w:r>
    </w:p>
    <w:p w:rsidR="0032628C" w:rsidRDefault="0032628C" w:rsidP="00E31BE1"/>
    <w:p w:rsidR="0032628C" w:rsidRDefault="0032628C" w:rsidP="0032628C">
      <w:pPr>
        <w:pStyle w:val="Heading3"/>
      </w:pPr>
      <w:r>
        <w:t>Diseño procedimental:</w:t>
      </w:r>
    </w:p>
    <w:p w:rsidR="0032628C" w:rsidRDefault="0032628C" w:rsidP="0032628C">
      <w:pPr>
        <w:pStyle w:val="ListParagraph"/>
        <w:numPr>
          <w:ilvl w:val="0"/>
          <w:numId w:val="1"/>
        </w:numPr>
      </w:pPr>
      <w:r>
        <w:t>Lenguaje de programación: Java</w:t>
      </w:r>
    </w:p>
    <w:p w:rsidR="0032628C" w:rsidRDefault="0032628C" w:rsidP="0032628C">
      <w:pPr>
        <w:pStyle w:val="ListParagraph"/>
        <w:numPr>
          <w:ilvl w:val="0"/>
          <w:numId w:val="1"/>
        </w:numPr>
      </w:pPr>
      <w:r>
        <w:t>Sistema de almacenamiento: Base de datos MySQL</w:t>
      </w:r>
    </w:p>
    <w:p w:rsidR="0032628C" w:rsidRDefault="0032628C" w:rsidP="0032628C">
      <w:pPr>
        <w:pStyle w:val="ListParagraph"/>
        <w:numPr>
          <w:ilvl w:val="0"/>
          <w:numId w:val="1"/>
        </w:numPr>
      </w:pPr>
      <w:r>
        <w:t>Infraestructuras:</w:t>
      </w:r>
    </w:p>
    <w:p w:rsidR="0032628C" w:rsidRDefault="0032628C" w:rsidP="0032628C">
      <w:pPr>
        <w:pStyle w:val="ListParagraph"/>
        <w:numPr>
          <w:ilvl w:val="1"/>
          <w:numId w:val="1"/>
        </w:numPr>
      </w:pPr>
      <w:r>
        <w:t>Un solo ordenador de sobremesa.</w:t>
      </w:r>
    </w:p>
    <w:p w:rsidR="0032628C" w:rsidRDefault="0032628C" w:rsidP="0032628C">
      <w:pPr>
        <w:pStyle w:val="ListParagraph"/>
        <w:numPr>
          <w:ilvl w:val="2"/>
          <w:numId w:val="1"/>
        </w:numPr>
      </w:pPr>
      <w:r>
        <w:t>Procesador: i5 o AMD equivalente.</w:t>
      </w:r>
    </w:p>
    <w:p w:rsidR="0032628C" w:rsidRDefault="0032628C" w:rsidP="0032628C">
      <w:pPr>
        <w:pStyle w:val="ListParagraph"/>
        <w:numPr>
          <w:ilvl w:val="2"/>
          <w:numId w:val="1"/>
        </w:numPr>
      </w:pPr>
      <w:r>
        <w:t>RAM: 4GB</w:t>
      </w:r>
    </w:p>
    <w:p w:rsidR="0032628C" w:rsidRDefault="0032628C" w:rsidP="0032628C">
      <w:pPr>
        <w:pStyle w:val="ListParagraph"/>
        <w:numPr>
          <w:ilvl w:val="2"/>
          <w:numId w:val="1"/>
        </w:numPr>
      </w:pPr>
      <w:r>
        <w:t>HD: 300GB</w:t>
      </w:r>
    </w:p>
    <w:p w:rsidR="0032628C" w:rsidRDefault="0032628C" w:rsidP="0032628C">
      <w:pPr>
        <w:pStyle w:val="ListParagraph"/>
        <w:numPr>
          <w:ilvl w:val="1"/>
          <w:numId w:val="1"/>
        </w:numPr>
      </w:pPr>
      <w:r>
        <w:t>Conexión: disponibilidad de conexión a internet para los envíos telemáticos</w:t>
      </w:r>
    </w:p>
    <w:p w:rsidR="0032628C" w:rsidRDefault="0032628C" w:rsidP="0032628C">
      <w:pPr>
        <w:pStyle w:val="ListParagraph"/>
        <w:numPr>
          <w:ilvl w:val="1"/>
          <w:numId w:val="1"/>
        </w:numPr>
      </w:pPr>
      <w:r>
        <w:t>Impresora: Si, para los listados.</w:t>
      </w:r>
    </w:p>
    <w:p w:rsidR="0032628C" w:rsidRDefault="0032628C" w:rsidP="0032628C">
      <w:pPr>
        <w:pStyle w:val="ListParagraph"/>
        <w:numPr>
          <w:ilvl w:val="1"/>
          <w:numId w:val="1"/>
        </w:numPr>
      </w:pPr>
      <w:r>
        <w:t>S.O.: debe tener instalada la J.V.M.</w:t>
      </w:r>
    </w:p>
    <w:p w:rsidR="0032628C" w:rsidRDefault="0032628C" w:rsidP="0032628C">
      <w:pPr>
        <w:pStyle w:val="ListParagraph"/>
        <w:numPr>
          <w:ilvl w:val="1"/>
          <w:numId w:val="1"/>
        </w:numPr>
      </w:pPr>
      <w:r>
        <w:t>S.A.I.: aconsejado, pero no imprescindible.</w:t>
      </w:r>
    </w:p>
    <w:p w:rsidR="00F039C7" w:rsidRDefault="0032628C" w:rsidP="0032628C">
      <w:pPr>
        <w:pStyle w:val="ListParagraph"/>
        <w:numPr>
          <w:ilvl w:val="1"/>
          <w:numId w:val="1"/>
        </w:numPr>
      </w:pPr>
      <w:r>
        <w:t>Otros: certificado digital configurado para los envíos telemáticos.</w:t>
      </w:r>
    </w:p>
    <w:p w:rsidR="00F039C7" w:rsidRDefault="00F039C7" w:rsidP="00F039C7">
      <w:r>
        <w:br w:type="page"/>
      </w:r>
    </w:p>
    <w:p w:rsidR="00F039C7" w:rsidRDefault="00F039C7" w:rsidP="00F039C7">
      <w:pPr>
        <w:pStyle w:val="Heading2"/>
      </w:pPr>
      <w:r>
        <w:lastRenderedPageBreak/>
        <w:t>Parte 4 – Resto de fases</w:t>
      </w:r>
    </w:p>
    <w:p w:rsidR="00F039C7" w:rsidRDefault="00F039C7" w:rsidP="00F039C7"/>
    <w:p w:rsidR="0032628C" w:rsidRDefault="00F039C7" w:rsidP="00F039C7">
      <w:pPr>
        <w:pStyle w:val="Heading2"/>
      </w:pPr>
      <w:r>
        <w:t>Codificación y pruebas: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Generación de la base de datos.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Carga de datos para las pruebas.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Generación de los algoritmos necesarios para las operaciones C.R.U.D. en la base de datos.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Fase de testeo y depuración.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Generación de las interfaces para el programa.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Fase de testeo de UI/UX de las interfaces</w:t>
      </w:r>
    </w:p>
    <w:p w:rsidR="00343FD6" w:rsidRDefault="00343FD6" w:rsidP="00343FD6"/>
    <w:p w:rsidR="00F039C7" w:rsidRDefault="00343FD6" w:rsidP="00343FD6">
      <w:pPr>
        <w:pStyle w:val="Heading3"/>
      </w:pPr>
      <w:r>
        <w:t>Documentación:</w:t>
      </w:r>
    </w:p>
    <w:p w:rsidR="00343FD6" w:rsidRDefault="00343FD6" w:rsidP="00343FD6">
      <w:pPr>
        <w:pStyle w:val="ListParagraph"/>
        <w:numPr>
          <w:ilvl w:val="0"/>
          <w:numId w:val="1"/>
        </w:numPr>
      </w:pPr>
      <w:r>
        <w:t>Generación de:</w:t>
      </w:r>
    </w:p>
    <w:p w:rsidR="00343FD6" w:rsidRDefault="00343FD6" w:rsidP="00343FD6">
      <w:pPr>
        <w:pStyle w:val="ListParagraph"/>
        <w:numPr>
          <w:ilvl w:val="1"/>
          <w:numId w:val="1"/>
        </w:numPr>
      </w:pPr>
      <w:r>
        <w:t>Guía técnica.</w:t>
      </w:r>
    </w:p>
    <w:p w:rsidR="00343FD6" w:rsidRDefault="00343FD6" w:rsidP="00343FD6">
      <w:pPr>
        <w:pStyle w:val="ListParagraph"/>
        <w:numPr>
          <w:ilvl w:val="1"/>
          <w:numId w:val="1"/>
        </w:numPr>
      </w:pPr>
      <w:r>
        <w:t>Guía de uso.</w:t>
      </w:r>
    </w:p>
    <w:p w:rsidR="00343FD6" w:rsidRDefault="00343FD6" w:rsidP="00343FD6">
      <w:pPr>
        <w:pStyle w:val="ListParagraph"/>
        <w:numPr>
          <w:ilvl w:val="1"/>
          <w:numId w:val="1"/>
        </w:numPr>
      </w:pPr>
      <w:r>
        <w:t>Guía de instalación.</w:t>
      </w:r>
    </w:p>
    <w:p w:rsidR="00343FD6" w:rsidRDefault="00343FD6" w:rsidP="00343FD6"/>
    <w:p w:rsidR="00343FD6" w:rsidRDefault="00343FD6" w:rsidP="00343FD6">
      <w:pPr>
        <w:pStyle w:val="Heading3"/>
      </w:pPr>
      <w:r>
        <w:t>Explotación:</w:t>
      </w:r>
    </w:p>
    <w:p w:rsidR="00343FD6" w:rsidRDefault="00343FD6" w:rsidP="00343FD6">
      <w:pPr>
        <w:pStyle w:val="ListParagraph"/>
        <w:numPr>
          <w:ilvl w:val="0"/>
          <w:numId w:val="1"/>
        </w:numPr>
      </w:pPr>
      <w:r>
        <w:t xml:space="preserve"> Se instalará la aplicación en la farmacia, se configurará, y se dará una formación a los usuarios.</w:t>
      </w:r>
    </w:p>
    <w:p w:rsidR="00343FD6" w:rsidRDefault="00343FD6" w:rsidP="00343FD6">
      <w:pPr>
        <w:pStyle w:val="ListParagraph"/>
        <w:numPr>
          <w:ilvl w:val="0"/>
          <w:numId w:val="1"/>
        </w:numPr>
      </w:pPr>
      <w:r>
        <w:t>Se testeará en el equipo instalado, satisfechas todas las pruebas, se pondrá en manos del cliente.</w:t>
      </w:r>
    </w:p>
    <w:p w:rsidR="00343FD6" w:rsidRDefault="00343FD6" w:rsidP="00343FD6">
      <w:pPr>
        <w:pStyle w:val="Heading3"/>
      </w:pPr>
      <w:r>
        <w:t>Mantenimiento:</w:t>
      </w:r>
    </w:p>
    <w:p w:rsidR="00343FD6" w:rsidRPr="00343FD6" w:rsidRDefault="00343FD6" w:rsidP="00343FD6">
      <w:pPr>
        <w:pStyle w:val="ListParagraph"/>
        <w:numPr>
          <w:ilvl w:val="0"/>
          <w:numId w:val="1"/>
        </w:numPr>
      </w:pPr>
      <w:r>
        <w:t>Se pactará con la farmacia un contrato de mantenimiento, la negociación decidirá si se mantiene durante un tiempo para eliminar posibles errores, o si se extiende a un contrato con futuros evolutivos.</w:t>
      </w:r>
      <w:bookmarkStart w:id="0" w:name="_GoBack"/>
      <w:bookmarkEnd w:id="0"/>
    </w:p>
    <w:p w:rsidR="00343FD6" w:rsidRDefault="00343FD6" w:rsidP="00343FD6"/>
    <w:sectPr w:rsidR="0034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D83"/>
    <w:multiLevelType w:val="hybridMultilevel"/>
    <w:tmpl w:val="7436D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50B9"/>
    <w:multiLevelType w:val="hybridMultilevel"/>
    <w:tmpl w:val="0BA88A12"/>
    <w:lvl w:ilvl="0" w:tplc="EA16F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53"/>
    <w:rsid w:val="000D035F"/>
    <w:rsid w:val="001C7D4D"/>
    <w:rsid w:val="00246E41"/>
    <w:rsid w:val="002A0EEE"/>
    <w:rsid w:val="0032628C"/>
    <w:rsid w:val="00330A8E"/>
    <w:rsid w:val="00343FD6"/>
    <w:rsid w:val="003B386B"/>
    <w:rsid w:val="004B4FB0"/>
    <w:rsid w:val="00622603"/>
    <w:rsid w:val="006C64E0"/>
    <w:rsid w:val="007A2C7C"/>
    <w:rsid w:val="007C1B2C"/>
    <w:rsid w:val="007C4948"/>
    <w:rsid w:val="007D4E53"/>
    <w:rsid w:val="008C3ACB"/>
    <w:rsid w:val="009429B9"/>
    <w:rsid w:val="00A13D62"/>
    <w:rsid w:val="00A85198"/>
    <w:rsid w:val="00C00A6D"/>
    <w:rsid w:val="00DB33D9"/>
    <w:rsid w:val="00DD00F9"/>
    <w:rsid w:val="00DE24A3"/>
    <w:rsid w:val="00E31BE1"/>
    <w:rsid w:val="00EC268A"/>
    <w:rsid w:val="00F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29C9"/>
  <w15:chartTrackingRefBased/>
  <w15:docId w15:val="{4A9BE166-FF37-4486-8E05-1D0BA2BF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C49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7C4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EC26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B4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E31B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2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.</dc:creator>
  <cp:keywords/>
  <dc:description/>
  <cp:lastModifiedBy>jorge .</cp:lastModifiedBy>
  <cp:revision>20</cp:revision>
  <dcterms:created xsi:type="dcterms:W3CDTF">2019-10-31T00:16:00Z</dcterms:created>
  <dcterms:modified xsi:type="dcterms:W3CDTF">2019-10-31T02:12:00Z</dcterms:modified>
</cp:coreProperties>
</file>