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B7" w:rsidRDefault="00C40733" w:rsidP="00C40733">
      <w:pPr>
        <w:pStyle w:val="Ttulo1"/>
      </w:pPr>
      <w:bookmarkStart w:id="0" w:name="_Toc98179666"/>
      <w:r>
        <w:t>Predicción de inventario y precios en el modelo de negocio industrial</w:t>
      </w:r>
      <w:bookmarkEnd w:id="0"/>
    </w:p>
    <w:sdt>
      <w:sdtPr>
        <w:id w:val="1759240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70F3F" w:rsidRDefault="00670F3F">
          <w:pPr>
            <w:pStyle w:val="TtuloTDC"/>
          </w:pPr>
          <w:r>
            <w:t>Contenido</w:t>
          </w:r>
        </w:p>
        <w:p w:rsidR="00670F3F" w:rsidRDefault="00670F3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79666" w:history="1">
            <w:r w:rsidRPr="00BB3007">
              <w:rPr>
                <w:rStyle w:val="Hipervnculo"/>
                <w:noProof/>
              </w:rPr>
              <w:t>Predicción de inventario y precios en el modelo de negocio industrial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67" w:history="1">
            <w:r w:rsidRPr="00BB3007">
              <w:rPr>
                <w:rStyle w:val="Hipervnculo"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68" w:history="1">
            <w:r w:rsidRPr="00BB3007">
              <w:rPr>
                <w:rStyle w:val="Hipervnculo"/>
                <w:noProof/>
              </w:rPr>
              <w:t>Contexto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69" w:history="1">
            <w:r w:rsidRPr="00BB3007">
              <w:rPr>
                <w:rStyle w:val="Hipervnculo"/>
                <w:noProof/>
              </w:rPr>
              <w:t>Objetivos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70" w:history="1">
            <w:r w:rsidRPr="00BB3007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71" w:history="1">
            <w:r w:rsidRPr="00BB3007">
              <w:rPr>
                <w:rStyle w:val="Hipervnculo"/>
                <w:noProof/>
              </w:rPr>
              <w:t>Asignaturas/módulos relacionados con los objetivos y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72" w:history="1">
            <w:r w:rsidRPr="00BB3007">
              <w:rPr>
                <w:rStyle w:val="Hipervnculo"/>
                <w:noProof/>
              </w:rPr>
              <w:t>Métodos, materiales y tecnologías de uso potencial.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179673" w:history="1">
            <w:r w:rsidRPr="00BB3007">
              <w:rPr>
                <w:rStyle w:val="Hipervnculo"/>
                <w:noProof/>
              </w:rPr>
              <w:t>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F" w:rsidRDefault="00670F3F">
          <w:r>
            <w:rPr>
              <w:b/>
              <w:bCs/>
            </w:rPr>
            <w:fldChar w:fldCharType="end"/>
          </w:r>
        </w:p>
      </w:sdtContent>
    </w:sdt>
    <w:p w:rsidR="00670F3F" w:rsidRPr="00670F3F" w:rsidRDefault="00670F3F" w:rsidP="00670F3F"/>
    <w:p w:rsidR="00670F3F" w:rsidRDefault="00670F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98179667"/>
      <w:r>
        <w:br w:type="page"/>
      </w:r>
    </w:p>
    <w:p w:rsidR="00C40733" w:rsidRDefault="00C40733" w:rsidP="00C40733">
      <w:pPr>
        <w:pStyle w:val="Ttulo2"/>
      </w:pPr>
      <w:r>
        <w:lastRenderedPageBreak/>
        <w:t>Tipo</w:t>
      </w:r>
      <w:bookmarkEnd w:id="1"/>
    </w:p>
    <w:p w:rsidR="00C40733" w:rsidRDefault="00EA2788" w:rsidP="00C40733">
      <w:r>
        <w:t xml:space="preserve">Data </w:t>
      </w:r>
      <w:proofErr w:type="spellStart"/>
      <w:r>
        <w:t>Science</w:t>
      </w:r>
      <w:proofErr w:type="spellEnd"/>
      <w:r w:rsidR="00C40733">
        <w:t>, c</w:t>
      </w:r>
      <w:r w:rsidR="00F51885">
        <w:t>iclo de ETL y</w:t>
      </w:r>
      <w:r w:rsidR="00C40733">
        <w:t xml:space="preserve"> ML para predicción de </w:t>
      </w:r>
      <w:r w:rsidR="00C40733">
        <w:t xml:space="preserve">inventario y precios para la toma de decisiones en los departamentos de </w:t>
      </w:r>
      <w:r w:rsidR="00C40733">
        <w:t>producción y compras en fábricas</w:t>
      </w:r>
      <w:r w:rsidR="00C40733">
        <w:t>.</w:t>
      </w:r>
    </w:p>
    <w:p w:rsidR="003106B7" w:rsidRDefault="003106B7" w:rsidP="003106B7"/>
    <w:p w:rsidR="003106B7" w:rsidRDefault="00EA2788" w:rsidP="00C40733">
      <w:pPr>
        <w:pStyle w:val="Ttulo2"/>
      </w:pPr>
      <w:bookmarkStart w:id="2" w:name="_Toc98179668"/>
      <w:r>
        <w:t>Contexto</w:t>
      </w:r>
      <w:r w:rsidR="00C40733">
        <w:t xml:space="preserve"> de Negocio</w:t>
      </w:r>
      <w:bookmarkEnd w:id="2"/>
    </w:p>
    <w:p w:rsidR="00C40733" w:rsidRDefault="00C40733" w:rsidP="003106B7">
      <w:r>
        <w:t>Debido al fluctuante precio de las distintas mercancías, a la deslocalización de las fábricas, así como a los precios de los carburantes, mantener unos precios que puedan competir en el mercado se torna todo un reto.</w:t>
      </w:r>
    </w:p>
    <w:p w:rsidR="00C40733" w:rsidRDefault="00C40733" w:rsidP="003106B7"/>
    <w:p w:rsidR="003106B7" w:rsidRDefault="00C40733" w:rsidP="00C40733">
      <w:pPr>
        <w:pStyle w:val="Ttulo2"/>
      </w:pPr>
      <w:bookmarkStart w:id="3" w:name="_Toc98179669"/>
      <w:r>
        <w:t>Objetivos de aprendizaje</w:t>
      </w:r>
      <w:bookmarkEnd w:id="3"/>
    </w:p>
    <w:p w:rsidR="00C40733" w:rsidRDefault="00C40733" w:rsidP="00C40733">
      <w:r>
        <w:t xml:space="preserve">Se busca la aplicación del ETL y la creación y mejora de modelos de Machine </w:t>
      </w:r>
      <w:proofErr w:type="spellStart"/>
      <w:r>
        <w:t>Learning</w:t>
      </w:r>
      <w:proofErr w:type="spellEnd"/>
      <w:r>
        <w:t>.</w:t>
      </w:r>
    </w:p>
    <w:p w:rsidR="00C40733" w:rsidRDefault="00C40733" w:rsidP="00C40733"/>
    <w:p w:rsidR="00C40733" w:rsidRDefault="00C40733" w:rsidP="00C40733">
      <w:pPr>
        <w:pStyle w:val="Ttulo2"/>
      </w:pPr>
      <w:bookmarkStart w:id="4" w:name="_Toc98179670"/>
      <w:r>
        <w:t>Resultados esperados</w:t>
      </w:r>
      <w:bookmarkEnd w:id="4"/>
    </w:p>
    <w:p w:rsidR="00C40733" w:rsidRDefault="00C40733" w:rsidP="00C40733">
      <w:r>
        <w:t>Se esperan obtener predicciones que mantengan unos almacenes bien provisionados, con un flujo de materiales que evite el amontonamiento, y que permita además al departamento de compras prever precios y comprar en los mejores momentos.</w:t>
      </w:r>
    </w:p>
    <w:p w:rsidR="00C40733" w:rsidRDefault="00C40733" w:rsidP="00C40733">
      <w:r>
        <w:t>Todo ello reflejado en cuadros de mandos.</w:t>
      </w:r>
    </w:p>
    <w:p w:rsidR="00C40733" w:rsidRDefault="00C40733" w:rsidP="00C40733"/>
    <w:p w:rsidR="00C40733" w:rsidRDefault="00C40733" w:rsidP="00C40733">
      <w:pPr>
        <w:pStyle w:val="Ttulo2"/>
      </w:pPr>
      <w:bookmarkStart w:id="5" w:name="_Toc98179671"/>
      <w:r w:rsidRPr="00C40733">
        <w:t>Asignaturas/módulos relacionados con los objetivos y resultados.</w:t>
      </w:r>
      <w:bookmarkEnd w:id="5"/>
    </w:p>
    <w:p w:rsidR="00C40733" w:rsidRDefault="00C40733" w:rsidP="00C40733">
      <w:r>
        <w:t xml:space="preserve">Al centrarnos en </w:t>
      </w:r>
      <w:r w:rsidR="00F51885">
        <w:t>D</w:t>
      </w:r>
      <w:r>
        <w:t xml:space="preserve">ata </w:t>
      </w:r>
      <w:proofErr w:type="spellStart"/>
      <w:r w:rsidR="00F51885">
        <w:t>S</w:t>
      </w:r>
      <w:r>
        <w:t>cience</w:t>
      </w:r>
      <w:proofErr w:type="spellEnd"/>
      <w:r>
        <w:t>, se da por sentada la infraes</w:t>
      </w:r>
      <w:r w:rsidR="003C475A">
        <w:t xml:space="preserve">tructura de </w:t>
      </w:r>
      <w:r w:rsidR="00F51885">
        <w:t>B</w:t>
      </w:r>
      <w:r w:rsidR="003C475A">
        <w:t xml:space="preserve">ig </w:t>
      </w:r>
      <w:r w:rsidR="00F51885">
        <w:t>D</w:t>
      </w:r>
      <w:r w:rsidR="003C475A">
        <w:t>ata necesaria, es decir, no será descrita aquí. Además, se usarán los conocimientos de los módulos de:</w:t>
      </w:r>
    </w:p>
    <w:p w:rsidR="003C475A" w:rsidRDefault="003C475A" w:rsidP="003C475A">
      <w:pPr>
        <w:pStyle w:val="Prrafodelista"/>
        <w:numPr>
          <w:ilvl w:val="0"/>
          <w:numId w:val="3"/>
        </w:numPr>
      </w:pPr>
      <w:r w:rsidRPr="003C475A">
        <w:t xml:space="preserve">Machine </w:t>
      </w:r>
      <w:proofErr w:type="spellStart"/>
      <w:r w:rsidRPr="003C475A">
        <w:t>Learning</w:t>
      </w:r>
      <w:proofErr w:type="spellEnd"/>
      <w:r w:rsidRPr="003C475A">
        <w:t>. Aprendizaje Automático Aplicado</w:t>
      </w:r>
    </w:p>
    <w:p w:rsidR="003C475A" w:rsidRDefault="003C475A" w:rsidP="003C475A">
      <w:pPr>
        <w:pStyle w:val="Prrafodelista"/>
        <w:numPr>
          <w:ilvl w:val="0"/>
          <w:numId w:val="3"/>
        </w:numPr>
      </w:pPr>
      <w:r>
        <w:t>Minería de Texto y Procesamiento del Lenguaje Natural (PLN)</w:t>
      </w:r>
    </w:p>
    <w:p w:rsidR="003C475A" w:rsidRDefault="003C475A" w:rsidP="003C475A">
      <w:pPr>
        <w:pStyle w:val="Prrafodelista"/>
        <w:numPr>
          <w:ilvl w:val="0"/>
          <w:numId w:val="3"/>
        </w:numPr>
      </w:pPr>
      <w:r>
        <w:t xml:space="preserve">Business </w:t>
      </w:r>
      <w:proofErr w:type="spellStart"/>
      <w:r>
        <w:t>Intelligence</w:t>
      </w:r>
      <w:proofErr w:type="spellEnd"/>
      <w:r>
        <w:t xml:space="preserve"> y Visualización</w:t>
      </w:r>
    </w:p>
    <w:p w:rsidR="003C475A" w:rsidRDefault="003C475A" w:rsidP="003C475A">
      <w:pPr>
        <w:pStyle w:val="Ttulo2"/>
      </w:pPr>
    </w:p>
    <w:p w:rsidR="00C40733" w:rsidRPr="00C40733" w:rsidRDefault="003C475A" w:rsidP="003C475A">
      <w:pPr>
        <w:pStyle w:val="Ttulo2"/>
      </w:pPr>
      <w:bookmarkStart w:id="6" w:name="_Toc98179672"/>
      <w:r w:rsidRPr="003C475A">
        <w:t>Métodos, materiales y tecnologías de uso potencial.</w:t>
      </w:r>
      <w:bookmarkEnd w:id="6"/>
    </w:p>
    <w:p w:rsidR="0093299F" w:rsidRDefault="0093299F" w:rsidP="0093299F">
      <w:r>
        <w:t>Para las distintas fases emplearemos:</w:t>
      </w:r>
    </w:p>
    <w:p w:rsidR="0093299F" w:rsidRDefault="0093299F" w:rsidP="0093299F">
      <w:pPr>
        <w:pStyle w:val="Prrafodelista"/>
        <w:numPr>
          <w:ilvl w:val="0"/>
          <w:numId w:val="4"/>
        </w:numPr>
      </w:pPr>
      <w:r>
        <w:t>ETL:</w:t>
      </w:r>
    </w:p>
    <w:p w:rsidR="0093299F" w:rsidRDefault="0093299F" w:rsidP="0093299F">
      <w:pPr>
        <w:pStyle w:val="Prrafodelista"/>
        <w:numPr>
          <w:ilvl w:val="1"/>
          <w:numId w:val="4"/>
        </w:numPr>
      </w:pPr>
      <w:r>
        <w:t>Python, con las distintas librerías para la limpieza y transformación de datos.</w:t>
      </w:r>
    </w:p>
    <w:p w:rsidR="0093299F" w:rsidRDefault="0093299F" w:rsidP="0093299F">
      <w:pPr>
        <w:pStyle w:val="Prrafodelista"/>
        <w:numPr>
          <w:ilvl w:val="1"/>
          <w:numId w:val="4"/>
        </w:numPr>
      </w:pPr>
      <w:r>
        <w:t>Se utilizarán librerías como NLTK para el NLP.</w:t>
      </w:r>
    </w:p>
    <w:p w:rsidR="0093299F" w:rsidRDefault="0093299F" w:rsidP="0093299F">
      <w:pPr>
        <w:pStyle w:val="Prrafodelista"/>
        <w:numPr>
          <w:ilvl w:val="0"/>
          <w:numId w:val="4"/>
        </w:numPr>
      </w:pPr>
      <w:r>
        <w:t xml:space="preserve">Machine </w:t>
      </w:r>
      <w:proofErr w:type="spellStart"/>
      <w:r>
        <w:t>Learning</w:t>
      </w:r>
      <w:proofErr w:type="spellEnd"/>
      <w:r>
        <w:t>:</w:t>
      </w:r>
    </w:p>
    <w:p w:rsidR="0093299F" w:rsidRDefault="0093299F" w:rsidP="0093299F">
      <w:pPr>
        <w:pStyle w:val="Prrafodelista"/>
        <w:numPr>
          <w:ilvl w:val="1"/>
          <w:numId w:val="4"/>
        </w:numPr>
      </w:pPr>
      <w:r>
        <w:t xml:space="preserve">Python con las librerías de pandas, </w:t>
      </w:r>
      <w:proofErr w:type="spellStart"/>
      <w:r>
        <w:t>numpy</w:t>
      </w:r>
      <w:proofErr w:type="spellEnd"/>
      <w:r>
        <w:t xml:space="preserve">, y </w:t>
      </w:r>
      <w:proofErr w:type="spellStart"/>
      <w:r>
        <w:t>sklearn</w:t>
      </w:r>
      <w:proofErr w:type="spellEnd"/>
      <w:r>
        <w:t xml:space="preserve"> para el manejo de </w:t>
      </w:r>
      <w:proofErr w:type="spellStart"/>
      <w:r>
        <w:t>datasets</w:t>
      </w:r>
      <w:proofErr w:type="spellEnd"/>
      <w:r>
        <w:t xml:space="preserve"> y la creación de modelos de aprendizaje.</w:t>
      </w:r>
    </w:p>
    <w:p w:rsidR="0093299F" w:rsidRDefault="0093299F" w:rsidP="0093299F">
      <w:pPr>
        <w:pStyle w:val="Prrafodelista"/>
        <w:numPr>
          <w:ilvl w:val="0"/>
          <w:numId w:val="4"/>
        </w:numPr>
      </w:pPr>
      <w:r>
        <w:t>Visualización:</w:t>
      </w:r>
    </w:p>
    <w:p w:rsidR="0093299F" w:rsidRDefault="0093299F" w:rsidP="0093299F">
      <w:pPr>
        <w:pStyle w:val="Prrafodelista"/>
        <w:numPr>
          <w:ilvl w:val="1"/>
          <w:numId w:val="4"/>
        </w:numPr>
      </w:pPr>
      <w:r>
        <w:t xml:space="preserve">Se considerarán las herramientas </w:t>
      </w:r>
      <w:proofErr w:type="spellStart"/>
      <w:r>
        <w:t>Tableau</w:t>
      </w:r>
      <w:proofErr w:type="spellEnd"/>
      <w:r>
        <w:t xml:space="preserve"> y </w:t>
      </w:r>
      <w:proofErr w:type="spellStart"/>
      <w:r>
        <w:t>Grafana</w:t>
      </w:r>
      <w:proofErr w:type="spellEnd"/>
      <w:r>
        <w:t xml:space="preserve"> para mostrar los cuadros de mando.</w:t>
      </w:r>
    </w:p>
    <w:p w:rsidR="00F51885" w:rsidRDefault="00F51885" w:rsidP="00F51885">
      <w:pPr>
        <w:pStyle w:val="Prrafodelista"/>
        <w:numPr>
          <w:ilvl w:val="0"/>
          <w:numId w:val="4"/>
        </w:numPr>
      </w:pPr>
      <w:r>
        <w:t xml:space="preserve">También se considerará el uso de </w:t>
      </w:r>
      <w:proofErr w:type="spellStart"/>
      <w:r>
        <w:t>Databricks</w:t>
      </w:r>
      <w:proofErr w:type="spellEnd"/>
      <w:r>
        <w:t xml:space="preserve"> para el proceso en lugar de las anteriores tecnologías, según se vaya construyendo el proceso se definirá uno u otro.</w:t>
      </w:r>
      <w:bookmarkStart w:id="7" w:name="_GoBack"/>
      <w:bookmarkEnd w:id="7"/>
    </w:p>
    <w:p w:rsidR="0093299F" w:rsidRDefault="0093299F" w:rsidP="0093299F">
      <w:pPr>
        <w:pStyle w:val="Ttulo2"/>
      </w:pPr>
      <w:bookmarkStart w:id="8" w:name="_Toc98179673"/>
      <w:r>
        <w:lastRenderedPageBreak/>
        <w:t>Viabilidad</w:t>
      </w:r>
      <w:bookmarkEnd w:id="8"/>
    </w:p>
    <w:p w:rsidR="0093299F" w:rsidRPr="0093299F" w:rsidRDefault="0093299F" w:rsidP="0093299F">
      <w:r>
        <w:t xml:space="preserve">Se usarán </w:t>
      </w:r>
      <w:proofErr w:type="spellStart"/>
      <w:r>
        <w:t>datasets</w:t>
      </w:r>
      <w:proofErr w:type="spellEnd"/>
      <w:r>
        <w:t xml:space="preserve"> anonimizados conseguidos de datos con 5 años de antigüedad de distintas fábricas, de distintos sectores, en funcionamiento.</w:t>
      </w:r>
    </w:p>
    <w:sectPr w:rsidR="0093299F" w:rsidRPr="0093299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98C" w:rsidRDefault="0001498C" w:rsidP="00BD6153">
      <w:pPr>
        <w:spacing w:after="0" w:line="240" w:lineRule="auto"/>
      </w:pPr>
      <w:r>
        <w:separator/>
      </w:r>
    </w:p>
  </w:endnote>
  <w:endnote w:type="continuationSeparator" w:id="0">
    <w:p w:rsidR="0001498C" w:rsidRDefault="0001498C" w:rsidP="00BD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644221"/>
      <w:docPartObj>
        <w:docPartGallery w:val="Page Numbers (Bottom of Page)"/>
        <w:docPartUnique/>
      </w:docPartObj>
    </w:sdtPr>
    <w:sdtContent>
      <w:p w:rsidR="00352A17" w:rsidRDefault="00352A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885">
          <w:rPr>
            <w:noProof/>
          </w:rPr>
          <w:t>3</w:t>
        </w:r>
        <w:r>
          <w:fldChar w:fldCharType="end"/>
        </w:r>
      </w:p>
    </w:sdtContent>
  </w:sdt>
  <w:p w:rsidR="00352A17" w:rsidRDefault="00352A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98C" w:rsidRDefault="0001498C" w:rsidP="00BD6153">
      <w:pPr>
        <w:spacing w:after="0" w:line="240" w:lineRule="auto"/>
      </w:pPr>
      <w:r>
        <w:separator/>
      </w:r>
    </w:p>
  </w:footnote>
  <w:footnote w:type="continuationSeparator" w:id="0">
    <w:p w:rsidR="0001498C" w:rsidRDefault="0001498C" w:rsidP="00BD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53" w:rsidRPr="00BD6153" w:rsidRDefault="00BD6153">
    <w:pPr>
      <w:pStyle w:val="Encabezado"/>
      <w:rPr>
        <w:color w:val="2E74B5" w:themeColor="accent1" w:themeShade="BF"/>
      </w:rPr>
    </w:pPr>
    <w:r w:rsidRPr="00BD6153">
      <w:rPr>
        <w:color w:val="2E74B5" w:themeColor="accent1" w:themeShade="BF"/>
      </w:rPr>
      <w:t>Jorge Custodio Calle – Anteproyecto de TFM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1EC"/>
    <w:multiLevelType w:val="hybridMultilevel"/>
    <w:tmpl w:val="EFB81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3324"/>
    <w:multiLevelType w:val="hybridMultilevel"/>
    <w:tmpl w:val="C8D635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635B"/>
    <w:multiLevelType w:val="hybridMultilevel"/>
    <w:tmpl w:val="58F62F52"/>
    <w:lvl w:ilvl="0" w:tplc="47CE2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1F91"/>
    <w:multiLevelType w:val="hybridMultilevel"/>
    <w:tmpl w:val="A71C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B7"/>
    <w:rsid w:val="0001498C"/>
    <w:rsid w:val="003106B7"/>
    <w:rsid w:val="00352A17"/>
    <w:rsid w:val="003603FC"/>
    <w:rsid w:val="003C475A"/>
    <w:rsid w:val="00580144"/>
    <w:rsid w:val="00670F3F"/>
    <w:rsid w:val="0093299F"/>
    <w:rsid w:val="00B0606D"/>
    <w:rsid w:val="00BD6153"/>
    <w:rsid w:val="00C40733"/>
    <w:rsid w:val="00EA2788"/>
    <w:rsid w:val="00F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D61F"/>
  <w15:chartTrackingRefBased/>
  <w15:docId w15:val="{9B2E2F89-501E-45BA-9833-63F04094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06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D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153"/>
  </w:style>
  <w:style w:type="paragraph" w:styleId="Piedepgina">
    <w:name w:val="footer"/>
    <w:basedOn w:val="Normal"/>
    <w:link w:val="PiedepginaCar"/>
    <w:uiPriority w:val="99"/>
    <w:unhideWhenUsed/>
    <w:rsid w:val="00BD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53"/>
  </w:style>
  <w:style w:type="paragraph" w:styleId="TtuloTDC">
    <w:name w:val="TOC Heading"/>
    <w:basedOn w:val="Ttulo1"/>
    <w:next w:val="Normal"/>
    <w:uiPriority w:val="39"/>
    <w:unhideWhenUsed/>
    <w:qFormat/>
    <w:rsid w:val="00670F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0F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0F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0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1098-6A5A-4D0E-90BE-6E7A38C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JCStdio</dc:creator>
  <cp:keywords/>
  <dc:description/>
  <cp:lastModifiedBy>JCStdio</cp:lastModifiedBy>
  <cp:revision>8</cp:revision>
  <dcterms:created xsi:type="dcterms:W3CDTF">2022-03-06T09:36:00Z</dcterms:created>
  <dcterms:modified xsi:type="dcterms:W3CDTF">2022-03-14T18:51:00Z</dcterms:modified>
</cp:coreProperties>
</file>