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1822" w14:textId="369C0B8D" w:rsidR="00314DD2" w:rsidRDefault="00F106A8">
      <w:r>
        <w:t>Juan José Gabriel Cañón Díaz</w:t>
      </w:r>
    </w:p>
    <w:p w14:paraId="48A6A801" w14:textId="2F7613D0" w:rsidR="00F106A8" w:rsidRDefault="00F106A8">
      <w:r>
        <w:t>Medellín, Colombia</w:t>
      </w:r>
    </w:p>
    <w:p w14:paraId="1E9CC837" w14:textId="70DFF257" w:rsidR="00F106A8" w:rsidRDefault="00F106A8">
      <w:hyperlink r:id="rId4" w:history="1">
        <w:r w:rsidRPr="009D5D0C">
          <w:rPr>
            <w:rStyle w:val="Hipervnculo"/>
          </w:rPr>
          <w:t>jjcanond@eafit.edu.co</w:t>
        </w:r>
      </w:hyperlink>
    </w:p>
    <w:p w14:paraId="2FE53134" w14:textId="31C16E88" w:rsidR="00F106A8" w:rsidRDefault="00F106A8">
      <w:r>
        <w:t>2025</w:t>
      </w:r>
    </w:p>
    <w:p w14:paraId="55989437" w14:textId="17050270" w:rsidR="00F106A8" w:rsidRDefault="00F106A8">
      <w:r>
        <w:t>Equipo de reclutamiento</w:t>
      </w:r>
    </w:p>
    <w:p w14:paraId="19041626" w14:textId="2A0AC5F3" w:rsidR="00F106A8" w:rsidRDefault="00F106A8">
      <w:r>
        <w:t>Bancolombia</w:t>
      </w:r>
    </w:p>
    <w:p w14:paraId="3C53B8D0" w14:textId="77777777" w:rsidR="00F106A8" w:rsidRDefault="00F106A8"/>
    <w:p w14:paraId="77770992" w14:textId="6BA36BA8" w:rsidR="00F106A8" w:rsidRDefault="00F106A8">
      <w:r>
        <w:t>Estimados miembros del equipo de reclutamiento:</w:t>
      </w:r>
    </w:p>
    <w:p w14:paraId="1E4138C4" w14:textId="77777777" w:rsidR="00F106A8" w:rsidRDefault="00F106A8"/>
    <w:p w14:paraId="6AC1C330" w14:textId="5E7C7DCD" w:rsidR="00F106A8" w:rsidRDefault="00F106A8">
      <w:r>
        <w:t>Mediante esta carta me presento ante ustedes para participar en la oportunidad de hacer parte del equipo de practicantes 2026-1 de Bancolombia. Soy estudiante de Ingeniería de Sistemas de la universidad de EAFIT, apasionado por la Ciencia de datos, Analítica de Datos, Machine Learning e Inteligencia Artificial. Busco despegar mi carrera como científico de datos, para ello con ayuda de mis conocimientos y habilidades, los cuales pueden contribuir al crecimiento y optimización los cuales pueden ayudar a transformar la banca con soluciones tecnológicas e inteligentes, más los que puedo adquirir durante mi periodo de practica</w:t>
      </w:r>
      <w:r w:rsidR="00705A39">
        <w:t xml:space="preserve"> nos permitirá crecer profesionalmente.</w:t>
      </w:r>
      <w:r w:rsidR="00705A39">
        <w:br/>
      </w:r>
    </w:p>
    <w:p w14:paraId="48071F86" w14:textId="47E4A928" w:rsidR="005033AC" w:rsidRDefault="00705A39">
      <w:r>
        <w:t xml:space="preserve">Durante mi formación, he llevado a cabo múltiples proyectos donde he aplicado técnicas de manejo, visualización, limpieza, modelado de datos y automatización de procesos tanto en el lenguaje de programación R como el lenguaje de programación Python. He aprendido como manejar herramientas claves para el análisis de datos como lo son Excel y </w:t>
      </w:r>
      <w:proofErr w:type="spellStart"/>
      <w:r>
        <w:t>Power</w:t>
      </w:r>
      <w:proofErr w:type="spellEnd"/>
      <w:r>
        <w:t xml:space="preserve"> BI, he desarrollado habilidades como trabajo en equipo y comunicación asertiva gracias a varios proyectos durante mi periodo en la universidad tales como la elaboración de una plataforma web para la comercialización agrícola donde empleé el rol de desarrollador full </w:t>
      </w:r>
      <w:proofErr w:type="spellStart"/>
      <w:r>
        <w:t>stack</w:t>
      </w:r>
      <w:proofErr w:type="spellEnd"/>
      <w:r>
        <w:t xml:space="preserve">, rol el cual también me ayudó a aprender el manejo y modelado de bases de datos relacionales y no relacionales, también empleé el rol de desarrollador </w:t>
      </w:r>
      <w:proofErr w:type="spellStart"/>
      <w:r>
        <w:t>backend</w:t>
      </w:r>
      <w:proofErr w:type="spellEnd"/>
      <w:r>
        <w:t xml:space="preserve"> en el desarrollo de una aplicación móvil para el comercio de energías renovables donde implementé una arquitectura orientada a microservicios que consumen una misma base de datos que también fue diseñada por mí</w:t>
      </w:r>
      <w:r w:rsidR="005033AC">
        <w:t xml:space="preserve">, automatización de procesos simples como la creación de archivos personalizados en base a un archivo, la predicción de salario de un empleado con base en ciertos datos implementando modelos de regresión y comparando su precisión los cuales fueron desarrollados en Python y R, todos estos proyectos se encuentran en mi repositorio </w:t>
      </w:r>
      <w:hyperlink r:id="rId5" w:history="1">
        <w:r w:rsidR="005033AC" w:rsidRPr="005033AC">
          <w:rPr>
            <w:rStyle w:val="Hipervnculo"/>
          </w:rPr>
          <w:t>GitHub</w:t>
        </w:r>
      </w:hyperlink>
      <w:r w:rsidR="005033AC">
        <w:t xml:space="preserve"> el cual tiene varios proyectos tanto individuales como colaborativos</w:t>
      </w:r>
    </w:p>
    <w:p w14:paraId="49A64FD5" w14:textId="77777777" w:rsidR="005033AC" w:rsidRDefault="005033AC"/>
    <w:p w14:paraId="5079F160" w14:textId="5166C15B" w:rsidR="00705A39" w:rsidRDefault="00705A39">
      <w:r>
        <w:t xml:space="preserve">Gracias a las </w:t>
      </w:r>
      <w:proofErr w:type="spellStart"/>
      <w:r>
        <w:t>EduTech</w:t>
      </w:r>
      <w:proofErr w:type="spellEnd"/>
      <w:r>
        <w:t xml:space="preserve"> he aprendido varios conceptos de lo que la es la ciencia de datos y como puede transformar el mundo</w:t>
      </w:r>
      <w:r w:rsidR="005033AC">
        <w:t xml:space="preserve"> obteniendo a su vez certificaciones como Artificial </w:t>
      </w:r>
      <w:proofErr w:type="spellStart"/>
      <w:r w:rsidR="005033AC">
        <w:t>Intelligence</w:t>
      </w:r>
      <w:proofErr w:type="spellEnd"/>
      <w:r w:rsidR="005033AC">
        <w:t xml:space="preserve"> Fundamentals de IBM, Data Fundamentals también de IBM e introducción a la </w:t>
      </w:r>
      <w:r w:rsidR="005033AC">
        <w:lastRenderedPageBreak/>
        <w:t xml:space="preserve">ciencia de datos de IPSDATAX en la plataforma </w:t>
      </w:r>
      <w:proofErr w:type="spellStart"/>
      <w:r w:rsidR="005033AC">
        <w:t>Hotmart</w:t>
      </w:r>
      <w:proofErr w:type="spellEnd"/>
      <w:r w:rsidR="005033AC">
        <w:t xml:space="preserve"> en los cuales he adquirido conocimiento en el área de ciencia de datos.</w:t>
      </w:r>
    </w:p>
    <w:p w14:paraId="2B11F029" w14:textId="77777777" w:rsidR="005033AC" w:rsidRDefault="005033AC"/>
    <w:p w14:paraId="60F1E083" w14:textId="3CF670A2" w:rsidR="005033AC" w:rsidRDefault="005033AC">
      <w:r>
        <w:t>Estoy convencido de que, en un entorno como Bancolombia, no solo podré seguir aprendiendo</w:t>
      </w:r>
      <w:r w:rsidR="00987225">
        <w:t xml:space="preserve"> de expertos en el área de ciencia de datos y sector financiero, sino también aportar con entusiasmo, curiosidad y compromiso a los retos que enfrente en el equipo y me entusiasma la idea de ser parte del equipo de practicantes que puedan impulsar la transformación digital tanto de la empresa como del país.</w:t>
      </w:r>
    </w:p>
    <w:p w14:paraId="2F807104" w14:textId="77777777" w:rsidR="00987225" w:rsidRDefault="00987225"/>
    <w:p w14:paraId="59AC2D70" w14:textId="35B3939D" w:rsidR="00987225" w:rsidRDefault="00987225">
      <w:r>
        <w:t>Agradezco su tiempo, dedicación y consideración en este proceso. Quedo atento a la oportunidad de conversar con ustedes para ampliar como puedo aportar valor al equipo de practicantes 2026-1.</w:t>
      </w:r>
    </w:p>
    <w:p w14:paraId="442B5C16" w14:textId="77777777" w:rsidR="00987225" w:rsidRDefault="00987225"/>
    <w:p w14:paraId="03D29ACB" w14:textId="4D9ACE5A" w:rsidR="00987225" w:rsidRDefault="00987225">
      <w:r>
        <w:t>Atentamente,</w:t>
      </w:r>
    </w:p>
    <w:p w14:paraId="4796CFC0" w14:textId="1FF71AEA" w:rsidR="00987225" w:rsidRDefault="00987225">
      <w:r>
        <w:t>Juan José Gabriel Cañón Díaz</w:t>
      </w:r>
    </w:p>
    <w:sectPr w:rsidR="00987225" w:rsidSect="00FC3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A8"/>
    <w:rsid w:val="000C4C3D"/>
    <w:rsid w:val="002240B2"/>
    <w:rsid w:val="00314DD2"/>
    <w:rsid w:val="005033AC"/>
    <w:rsid w:val="0057210E"/>
    <w:rsid w:val="00705A39"/>
    <w:rsid w:val="00987225"/>
    <w:rsid w:val="00F00A7A"/>
    <w:rsid w:val="00F106A8"/>
    <w:rsid w:val="00F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DA84"/>
  <w15:chartTrackingRefBased/>
  <w15:docId w15:val="{2463B750-F2FF-40F2-8348-A3B9BAEB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6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6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6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6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06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JCanon" TargetMode="External"/><Relationship Id="rId4" Type="http://schemas.openxmlformats.org/officeDocument/2006/relationships/hyperlink" Target="mailto:jjcanond@eafit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Gabriel Cañon Diaz</dc:creator>
  <cp:keywords/>
  <dc:description/>
  <cp:lastModifiedBy>Juan Jose Gabriel Cañon Diaz</cp:lastModifiedBy>
  <cp:revision>2</cp:revision>
  <cp:lastPrinted>2025-08-16T05:58:00Z</cp:lastPrinted>
  <dcterms:created xsi:type="dcterms:W3CDTF">2025-08-16T05:23:00Z</dcterms:created>
  <dcterms:modified xsi:type="dcterms:W3CDTF">2025-08-16T06:18:00Z</dcterms:modified>
</cp:coreProperties>
</file>