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在这一课的内容中，我们将学习如何在游戏中显示</w:t>
      </w:r>
      <w:r>
        <w:rPr>
          <w:rFonts w:ascii="Helvetica Neue" w:cs="Arial Unicode MS" w:hAnsi="Helvetica Neue"/>
          <w:rtl w:val="0"/>
        </w:rPr>
        <w:t>WBP_HUD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主编辑器的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</w:t>
      </w:r>
      <w:r>
        <w:rPr>
          <w:rFonts w:ascii="Helvetica Neue" w:cs="Arial Unicode MS" w:hAnsi="Helvetica Neue"/>
          <w:rtl w:val="0"/>
        </w:rPr>
        <w:t>Blueprints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文件夹，然后双击打开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按照常理，</w:t>
      </w:r>
      <w:r>
        <w:rPr>
          <w:rFonts w:ascii="Helvetica Neue" w:cs="Arial Unicode MS" w:hAnsi="Helvetica Neue"/>
          <w:rtl w:val="0"/>
        </w:rPr>
        <w:t>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应该在游戏开始时就显示，为此，我们需要使用</w:t>
      </w:r>
      <w:r>
        <w:rPr>
          <w:rFonts w:ascii="Helvetica Neue" w:cs="Arial Unicode MS" w:hAnsi="Helvetica Neue"/>
          <w:rtl w:val="0"/>
        </w:rPr>
        <w:t>Event BeginPl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924559</wp:posOffset>
                </wp:positionH>
                <wp:positionV relativeFrom="page">
                  <wp:posOffset>2913379</wp:posOffset>
                </wp:positionV>
                <wp:extent cx="6045200" cy="2568583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568583"/>
                          <a:chOff x="0" y="0"/>
                          <a:chExt cx="6045200" cy="2568582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46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56858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8pt;margin-top:229.4pt;width:476.0pt;height:202.3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568582">
                <w10:wrap type="topAndBottom" side="bothSides" anchorx="page" anchory="page"/>
                <v:shape id="_x0000_s1027" type="#_x0000_t75" style="position:absolute;left:50800;top:50800;width:5943600;height:2466982;">
                  <v:imagedata r:id="rId4" o:title="01.png"/>
                </v:shape>
                <v:shape id="_x0000_s1028" type="#_x0000_t75" style="position:absolute;left:0;top:0;width:6045200;height:2568582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6146800</wp:posOffset>
                </wp:positionV>
                <wp:extent cx="6045200" cy="108657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086572"/>
                          <a:chOff x="0" y="0"/>
                          <a:chExt cx="6045200" cy="1086571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98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08657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7.0pt;margin-top:484.0pt;width:476.0pt;height:85.6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086572">
                <w10:wrap type="topAndBottom" side="bothSides" anchorx="page" anchory="page"/>
                <v:shape id="_x0000_s1030" type="#_x0000_t75" style="position:absolute;left:50800;top:50800;width:5943600;height:984972;">
                  <v:imagedata r:id="rId6" o:title="pasted-image.tiff"/>
                </v:shape>
                <v:shape id="_x0000_s1031" type="#_x0000_t75" style="position:absolute;left:0;top:0;width:6045200;height:1086572;">
                  <v:imagedata r:id="rId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1701800</wp:posOffset>
                </wp:positionH>
                <wp:positionV relativeFrom="page">
                  <wp:posOffset>7899400</wp:posOffset>
                </wp:positionV>
                <wp:extent cx="4343400" cy="210820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108200"/>
                          <a:chOff x="0" y="0"/>
                          <a:chExt cx="4343400" cy="2108200"/>
                        </a:xfrm>
                      </wpg:grpSpPr>
                      <pic:pic xmlns:pic="http://schemas.openxmlformats.org/drawingml/2006/picture">
                        <pic:nvPicPr>
                          <pic:cNvPr id="107374183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241800" cy="200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108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34.0pt;margin-top:622.0pt;width:342.0pt;height:166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343400,2108200">
                <w10:wrap type="topAndBottom" side="bothSides" anchorx="page" anchory="page"/>
                <v:shape id="_x0000_s1033" type="#_x0000_t75" style="position:absolute;left:50800;top:50800;width:4241800;height:2006600;">
                  <v:imagedata r:id="rId8" o:title="pasted-image.tiff"/>
                </v:shape>
                <v:shape id="_x0000_s1034" type="#_x0000_t75" style="position:absolute;left:0;top:0;width:4343400;height:2108200;">
                  <v:imagedata r:id="rId9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</w:t>
      </w:r>
      <w:r>
        <w:rPr>
          <w:rFonts w:ascii="Helvetica Neue" w:cs="Arial Unicode MS" w:hAnsi="Helvetica Neue"/>
          <w:rtl w:val="0"/>
        </w:rPr>
        <w:t>Event BeginPlay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节点，在白色执行链的最后一个白色输出口处拖出一条线，然后选择</w:t>
      </w:r>
      <w:r>
        <w:rPr>
          <w:rFonts w:ascii="Helvetica Neue" w:cs="Arial Unicode MS" w:hAnsi="Helvetica Neue"/>
          <w:rtl w:val="0"/>
        </w:rPr>
        <w:t>Create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，如图所示。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此时，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中将出席一个指定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的实例。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</w:t>
      </w:r>
      <w:r>
        <w:rPr>
          <w:rFonts w:ascii="Helvetica Neue" w:cs="Arial Unicode MS" w:hAnsi="Helvetica Neue"/>
          <w:rtl w:val="0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旁边的下拉列表中选择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为了显示</w:t>
      </w:r>
      <w:r>
        <w:rPr>
          <w:rFonts w:ascii="Helvetica Neue" w:cs="Arial Unicode MS" w:hAnsi="Helvetica Neue"/>
          <w:rtl w:val="0"/>
        </w:rPr>
        <w:t>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，我们需要使用</w:t>
      </w:r>
      <w:r>
        <w:rPr>
          <w:rFonts w:ascii="Helvetica Neue" w:cs="Arial Unicode MS" w:hAnsi="Helvetica Neue"/>
          <w:rtl w:val="0"/>
        </w:rPr>
        <w:t>Add a 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节点，为此，从刚才的</w:t>
      </w:r>
      <w:r>
        <w:rPr>
          <w:rFonts w:ascii="Helvetica Neue" w:cs="Arial Unicode MS" w:hAnsi="Helvetica Neue"/>
          <w:rtl w:val="0"/>
        </w:rPr>
        <w:t>Create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cs="Arial Unicode MS" w:hAnsi="Helvetica Neue"/>
          <w:rtl w:val="0"/>
        </w:rPr>
        <w:t>Return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蓝色输出接口拖出一条线，然后从弹出的菜单中选择</w:t>
      </w:r>
      <w:r>
        <w:rPr>
          <w:rFonts w:ascii="Helvetica Neue" w:cs="Arial Unicode MS" w:hAnsi="Helvetica Neue"/>
          <w:rtl w:val="0"/>
        </w:rPr>
        <w:t>Add to 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，从而添加一个</w:t>
      </w:r>
      <w:r>
        <w:rPr>
          <w:rFonts w:ascii="Helvetica Neue" w:cs="Arial Unicode MS" w:hAnsi="Helvetica Neue"/>
          <w:rtl w:val="0"/>
        </w:rPr>
        <w:t>Add to 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接下来让我们回顾一下事件的执行顺序：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一旦虚幻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引擎生成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后，就会执行</w:t>
      </w:r>
      <w:r>
        <w:rPr>
          <w:rFonts w:ascii="Helvetica Neue" w:cs="Arial Unicode MS" w:hAnsi="Helvetica Neue"/>
          <w:rtl w:val="0"/>
        </w:rPr>
        <w:t>Restart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Se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1828800</wp:posOffset>
                </wp:positionV>
                <wp:extent cx="6045200" cy="1958975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958975"/>
                          <a:chOff x="0" y="0"/>
                          <a:chExt cx="6045200" cy="1958975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857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9589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7.0pt;margin-top:144.0pt;width:476.0pt;height:154.2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958975">
                <w10:wrap type="topAndBottom" side="bothSides" anchorx="page" anchory="page"/>
                <v:shape id="_x0000_s1036" type="#_x0000_t75" style="position:absolute;left:50800;top:50800;width:5943600;height:1857375;">
                  <v:imagedata r:id="rId10" o:title="pasted-image.tiff"/>
                </v:shape>
                <v:shape id="_x0000_s1037" type="#_x0000_t75" style="position:absolute;left:0;top:0;width:6045200;height:1958975;">
                  <v:imagedata r:id="rId1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6349999</wp:posOffset>
                </wp:positionV>
                <wp:extent cx="5622179" cy="3163797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2179" cy="3163797"/>
                          <a:chOff x="0" y="0"/>
                          <a:chExt cx="5622178" cy="3163796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520579" cy="306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9" cy="31637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7.0pt;margin-top:500.0pt;width:442.7pt;height:249.1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22179,3163796">
                <w10:wrap type="topAndBottom" side="bothSides" anchorx="page" anchory="page"/>
                <v:shape id="_x0000_s1039" type="#_x0000_t75" style="position:absolute;left:50800;top:50800;width:5520579;height:3062196;">
                  <v:imagedata r:id="rId12" o:title="pasted-image.tiff"/>
                </v:shape>
                <v:shape id="_x0000_s1040" type="#_x0000_t75" style="position:absolute;left:0;top:0;width:5622179;height:3163796;">
                  <v:imagedata r:id="rId13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tUpCamera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函数。这些函数的作用是设置了一些参数和摄像机。如果你对函数这个概念还一无所知，没关系，在教程的后面会介绍相关内容。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2.Create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节点创建了一个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的实例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3.Add to 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节点将显示</w:t>
      </w:r>
      <w:r>
        <w:rPr>
          <w:rFonts w:ascii="Helvetica Neue" w:cs="Arial Unicode MS" w:hAnsi="Helvetica Neue"/>
          <w:rtl w:val="0"/>
        </w:rPr>
        <w:t>WBP_HUD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好了，点击蓝图编辑器工具栏上的</w:t>
      </w:r>
      <w:r>
        <w:rPr>
          <w:rFonts w:ascii="Helvetica Neue" w:cs="Arial Unicode MS" w:hAnsi="Helvetica Neue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按钮，然后返回虚幻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主编辑器。点击工具栏上的</w:t>
      </w:r>
      <w:r>
        <w:rPr>
          <w:rFonts w:ascii="Helvetica Neue" w:cs="Arial Unicode MS" w:hAnsi="Helvetica Neue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按钮来预览游戏效果。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到了这一步，我们已经在游戏场景中显示除了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。接下来，我们需要使用变量来保存信息。而这些变量在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中已经存在了。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为了使用这些变量，我们需要找到一种方式，可以从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中访问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。为此可以使用</w:t>
      </w:r>
      <w:r>
        <w:rPr>
          <w:rFonts w:ascii="Helvetica Neue" w:cs="Arial Unicode MS" w:hAnsi="Helvetica Neue"/>
          <w:rtl w:val="0"/>
        </w:rPr>
        <w:t>reference variable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来完成这项工作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Refe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2032000</wp:posOffset>
                </wp:positionH>
                <wp:positionV relativeFrom="page">
                  <wp:posOffset>1625600</wp:posOffset>
                </wp:positionV>
                <wp:extent cx="3683000" cy="19050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1905000"/>
                          <a:chOff x="0" y="0"/>
                          <a:chExt cx="3683000" cy="1905000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5814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1905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160.0pt;margin-top:128.0pt;width:290.0pt;height:15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683000,1905000">
                <w10:wrap type="topAndBottom" side="bothSides" anchorx="page" anchory="page"/>
                <v:shape id="_x0000_s1042" type="#_x0000_t75" style="position:absolute;left:50800;top:50800;width:3581400;height:1803400;">
                  <v:imagedata r:id="rId14" o:title="pasted-image.tiff"/>
                </v:shape>
                <v:shape id="_x0000_s1043" type="#_x0000_t75" style="position:absolute;left:0;top:0;width:3683000;height:1905000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5816600</wp:posOffset>
                </wp:positionV>
                <wp:extent cx="6045200" cy="1542212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542212"/>
                          <a:chOff x="0" y="0"/>
                          <a:chExt cx="6045200" cy="1542211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440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5422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67.0pt;margin-top:458.0pt;width:476.0pt;height:121.4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542211">
                <w10:wrap type="topAndBottom" side="bothSides" anchorx="page" anchory="page"/>
                <v:shape id="_x0000_s1045" type="#_x0000_t75" style="position:absolute;left:50800;top:50800;width:5943600;height:1440611;">
                  <v:imagedata r:id="rId16" o:title="pasted-image.tiff"/>
                </v:shape>
                <v:shape id="_x0000_s1046" type="#_x0000_t75" style="position:absolute;left:0;top:0;width:6045200;height:1542211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8382000</wp:posOffset>
                </wp:positionV>
                <wp:extent cx="6045200" cy="1144740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144740"/>
                          <a:chOff x="0" y="0"/>
                          <a:chExt cx="6045200" cy="1144739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04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1447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7.0pt;margin-top:660.0pt;width:476.0pt;height:90.1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144739">
                <w10:wrap type="topAndBottom" side="bothSides" anchorx="page" anchory="page"/>
                <v:shape id="_x0000_s1048" type="#_x0000_t75" style="position:absolute;left:50800;top:50800;width:5943600;height:1043139;">
                  <v:imagedata r:id="rId18" o:title="pasted-image.tiff"/>
                </v:shape>
                <v:shape id="_x0000_s1049" type="#_x0000_t75" style="position:absolute;left:0;top:0;width:6045200;height:1144739;">
                  <v:imagedata r:id="rId19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rence Variable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（引用变量）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通过保存一个引用，可以更加方便的访问一个特定的实例。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假定你有一个盒子，里面放着一只球。想从这个盒子里找到球并对其进行检查是很容易的，因为只有一个盒子。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现在假设你有</w:t>
      </w:r>
      <w:r>
        <w:rPr>
          <w:rFonts w:ascii="Helvetica Neue" w:cs="Arial Unicode MS" w:hAnsi="Helvetica Neue"/>
          <w:rtl w:val="0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个盒子，但只有其中的一只盒子里面装着一只球。那么我们需要检查每个盒子，直到找到装有球的那只盒子。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每当我们需要检查球的时候，都必须得执行这种操作，这样很快就会导致性能问题。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而通过使用引用，我们可以记住装有球的那只盒子。通过这种方式，就无需再检查每个盒子。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1778000</wp:posOffset>
                </wp:positionV>
                <wp:extent cx="6045200" cy="1531640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531640"/>
                          <a:chOff x="0" y="0"/>
                          <a:chExt cx="6045200" cy="1531639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430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5316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67.0pt;margin-top:140.0pt;width:476.0pt;height:120.6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531639">
                <w10:wrap type="topAndBottom" side="bothSides" anchorx="page" anchory="page"/>
                <v:shape id="_x0000_s1051" type="#_x0000_t75" style="position:absolute;left:50800;top:50800;width:5943600;height:1430039;">
                  <v:imagedata r:id="rId20" o:title="pasted-image.tiff"/>
                </v:shape>
                <v:shape id="_x0000_s1052" type="#_x0000_t75" style="position:absolute;left:0;top:0;width:6045200;height:1531639;">
                  <v:imagedata r:id="rId2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2133600</wp:posOffset>
                </wp:positionH>
                <wp:positionV relativeFrom="page">
                  <wp:posOffset>4330700</wp:posOffset>
                </wp:positionV>
                <wp:extent cx="3467100" cy="774700"/>
                <wp:effectExtent l="0" t="0" r="0" b="0"/>
                <wp:wrapTopAndBottom distT="152400" distB="152400"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774700"/>
                          <a:chOff x="0" y="0"/>
                          <a:chExt cx="3467100" cy="774700"/>
                        </a:xfrm>
                      </wpg:grpSpPr>
                      <pic:pic xmlns:pic="http://schemas.openxmlformats.org/drawingml/2006/picture">
                        <pic:nvPicPr>
                          <pic:cNvPr id="107374185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365500" cy="67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774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168.0pt;margin-top:341.0pt;width:273.0pt;height:61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467100,774700">
                <w10:wrap type="topAndBottom" side="bothSides" anchorx="page" anchory="page"/>
                <v:shape id="_x0000_s1054" type="#_x0000_t75" style="position:absolute;left:50800;top:50800;width:3365500;height:673100;">
                  <v:imagedata r:id="rId22" o:title="pasted-image.tiff"/>
                </v:shape>
                <v:shape id="_x0000_s1055" type="#_x0000_t75" style="position:absolute;left:0;top:0;width:3467100;height:774700;">
                  <v:imagedata r:id="rId2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1602740</wp:posOffset>
                </wp:positionH>
                <wp:positionV relativeFrom="page">
                  <wp:posOffset>5791199</wp:posOffset>
                </wp:positionV>
                <wp:extent cx="4318000" cy="4064000"/>
                <wp:effectExtent l="0" t="0" r="0" b="0"/>
                <wp:wrapTopAndBottom distT="152400" distB="15240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000" cy="4064000"/>
                          <a:chOff x="0" y="0"/>
                          <a:chExt cx="4318000" cy="4064000"/>
                        </a:xfrm>
                      </wpg:grpSpPr>
                      <pic:pic xmlns:pic="http://schemas.openxmlformats.org/drawingml/2006/picture">
                        <pic:nvPicPr>
                          <pic:cNvPr id="107374185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216400" cy="396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4064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126.2pt;margin-top:456.0pt;width:340.0pt;height:320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318000,4064000">
                <w10:wrap type="topAndBottom" side="bothSides" anchorx="page" anchory="page"/>
                <v:shape id="_x0000_s1057" type="#_x0000_t75" style="position:absolute;left:50800;top:50800;width:4216400;height:3962400;">
                  <v:imagedata r:id="rId24" o:title="01.png"/>
                </v:shape>
                <v:shape id="_x0000_s1058" type="#_x0000_t75" style="position:absolute;left:0;top:0;width:4318000;height:4064000;">
                  <v:imagedata r:id="rId2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建引用变量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蓝图文件，然后切换到</w:t>
      </w:r>
      <w:r>
        <w:rPr>
          <w:rFonts w:ascii="Helvetica Neue" w:cs="Arial Unicode MS" w:hAnsi="Helvetica Neue"/>
          <w:rtl w:val="0"/>
        </w:rPr>
        <w:t>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模式，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接下来在</w:t>
      </w:r>
      <w:r>
        <w:rPr>
          <w:rFonts w:ascii="Helvetica Neue" w:cs="Arial Unicode MS" w:hAnsi="Helvetica Neue"/>
          <w:rtl w:val="0"/>
        </w:rPr>
        <w:t>My Blueprint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选项卡处创建一个新的变量，将其命名为</w:t>
      </w:r>
      <w:r>
        <w:rPr>
          <w:rFonts w:ascii="Helvetica Neue" w:cs="Arial Unicode MS" w:hAnsi="Helvetica Neue"/>
          <w:rtl w:val="0"/>
        </w:rPr>
        <w:t>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然后在</w:t>
      </w:r>
      <w:r>
        <w:rPr>
          <w:rFonts w:ascii="Helvetica Neue" w:cs="Arial Unicode MS" w:hAnsi="Helvetica Neue"/>
          <w:rtl w:val="0"/>
        </w:rPr>
        <w:t xml:space="preserve">Details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面板中点击</w:t>
      </w:r>
      <w:r>
        <w:rPr>
          <w:rFonts w:ascii="Helvetica Neue" w:cs="Arial Unicode MS" w:hAnsi="Helvetica Neue"/>
          <w:rtl w:val="0"/>
        </w:rPr>
        <w:t>Variable Type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旁边的下拉列表，找到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，并选择</w:t>
      </w:r>
      <w:r>
        <w:rPr>
          <w:rFonts w:ascii="Helvetica Neue" w:cs="Arial Unicode MS" w:hAnsi="Helvetica Neue"/>
          <w:rtl w:val="0"/>
        </w:rPr>
        <w:t>BP Game Manager\Object Reference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设置引用变量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点击工具栏上的</w:t>
      </w:r>
      <w:r>
        <w:rPr>
          <w:rFonts w:ascii="Helvetica Neue" w:cs="Arial Unicode MS" w:hAnsi="Helvetica Neue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按钮，然后打开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</w:t>
      </w:r>
      <w:r>
        <w:rPr>
          <w:rFonts w:ascii="Helvetica Neue" w:cs="Arial Unicode MS" w:hAnsi="Helvetica Neue"/>
          <w:rtl w:val="0"/>
        </w:rPr>
        <w:t>Create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节点，然后从它的</w:t>
      </w:r>
      <w:r>
        <w:rPr>
          <w:rFonts w:ascii="Helvetica Neue" w:cs="Arial Unicode MS" w:hAnsi="Helvetica Neue"/>
          <w:rtl w:val="0"/>
        </w:rPr>
        <w:t>Return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1625599</wp:posOffset>
                </wp:positionV>
                <wp:extent cx="6045200" cy="1726017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726017"/>
                          <a:chOff x="0" y="0"/>
                          <a:chExt cx="6045200" cy="1726016"/>
                        </a:xfrm>
                      </wpg:grpSpPr>
                      <pic:pic xmlns:pic="http://schemas.openxmlformats.org/drawingml/2006/picture">
                        <pic:nvPicPr>
                          <pic:cNvPr id="107374185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624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172601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67.0pt;margin-top:128.0pt;width:476.0pt;height:135.9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726016">
                <w10:wrap type="topAndBottom" side="bothSides" anchorx="page" anchory="page"/>
                <v:shape id="_x0000_s1060" type="#_x0000_t75" style="position:absolute;left:50800;top:50800;width:5943600;height:1624416;">
                  <v:imagedata r:id="rId26" o:title="pasted-image.tiff"/>
                </v:shape>
                <v:shape id="_x0000_s1061" type="#_x0000_t75" style="position:absolute;left:0;top:0;width:6045200;height:1726016;">
                  <v:imagedata r:id="rId2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5029200</wp:posOffset>
                </wp:positionV>
                <wp:extent cx="6045200" cy="1708934"/>
                <wp:effectExtent l="0" t="0" r="0" b="0"/>
                <wp:wrapTopAndBottom distT="152400" distB="152400"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708934"/>
                          <a:chOff x="0" y="0"/>
                          <a:chExt cx="6045200" cy="1708933"/>
                        </a:xfrm>
                      </wpg:grpSpPr>
                      <pic:pic xmlns:pic="http://schemas.openxmlformats.org/drawingml/2006/picture">
                        <pic:nvPicPr>
                          <pic:cNvPr id="107374186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60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70893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72.0pt;margin-top:396.0pt;width:476.0pt;height:134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708933">
                <w10:wrap type="topAndBottom" side="bothSides" anchorx="page" anchory="page"/>
                <v:shape id="_x0000_s1063" type="#_x0000_t75" style="position:absolute;left:50800;top:50800;width:5943600;height:1607333;">
                  <v:imagedata r:id="rId28" o:title="pasted-image.tiff"/>
                </v:shape>
                <v:shape id="_x0000_s1064" type="#_x0000_t75" style="position:absolute;left:0;top:0;width:6045200;height:1708933;">
                  <v:imagedata r:id="rId2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7912099</wp:posOffset>
                </wp:positionV>
                <wp:extent cx="6045200" cy="2044869"/>
                <wp:effectExtent l="0" t="0" r="0" b="0"/>
                <wp:wrapTopAndBottom distT="152400" distB="152400"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044869"/>
                          <a:chOff x="0" y="0"/>
                          <a:chExt cx="6045200" cy="2044868"/>
                        </a:xfrm>
                      </wpg:grpSpPr>
                      <pic:pic xmlns:pic="http://schemas.openxmlformats.org/drawingml/2006/picture">
                        <pic:nvPicPr>
                          <pic:cNvPr id="107374186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1943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0448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67.0pt;margin-top:623.0pt;width:476.0pt;height:161.0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044868">
                <w10:wrap type="topAndBottom" side="bothSides" anchorx="page" anchory="page"/>
                <v:shape id="_x0000_s1066" type="#_x0000_t75" style="position:absolute;left:50800;top:50800;width:5943600;height:1943268;">
                  <v:imagedata r:id="rId30" o:title="pasted-image.tiff"/>
                </v:shape>
                <v:shape id="_x0000_s1067" type="#_x0000_t75" style="position:absolute;left:0;top:0;width:6045200;height:2044868;">
                  <v:imagedata r:id="rId3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色输出接口处拉一条线到空白处，选择</w:t>
      </w:r>
      <w:r>
        <w:rPr>
          <w:rFonts w:ascii="Helvetica Neue" w:cs="Arial Unicode MS" w:hAnsi="Helvetica Neue"/>
          <w:rtl w:val="0"/>
        </w:rPr>
        <w:t>Set Game 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节点，接着从</w:t>
      </w:r>
      <w:r>
        <w:rPr>
          <w:rFonts w:ascii="Helvetica Neue" w:cs="Arial Unicode MS" w:hAnsi="Helvetica Neue"/>
          <w:rtl w:val="0"/>
        </w:rPr>
        <w:t>Add to 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的白色输出接口拉一条线到这个新的节点，如图所示。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接下来，创建一个</w:t>
      </w:r>
      <w:r>
        <w:rPr>
          <w:rFonts w:ascii="Helvetica Neue" w:cs="Arial Unicode MS" w:hAnsi="Helvetica Neue"/>
          <w:rtl w:val="0"/>
        </w:rPr>
        <w:t>Get a reference to SELF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节点，并从它的蓝色输出接口拉一条线到</w:t>
      </w:r>
      <w:r>
        <w:rPr>
          <w:rFonts w:ascii="Helvetica Neue" w:cs="Arial Unicode MS" w:hAnsi="Helvetica Neue"/>
          <w:rtl w:val="0"/>
        </w:rPr>
        <w:t>Set Game 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cs="Arial Unicode MS" w:hAnsi="Helvetica Neue"/>
          <w:rtl w:val="0"/>
        </w:rPr>
        <w:t>Game 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蓝色输入接口。</w:t>
      </w:r>
      <w:r>
        <w:rPr>
          <w:rFonts w:ascii="Helvetica Neue" w:cs="Arial Unicode MS" w:hAnsi="Helvetica Neue"/>
          <w:rtl w:val="0"/>
        </w:rPr>
        <w:t>Self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节点将获得一个到自身的引用。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已经创建完成，而且拥有一个到</w:t>
      </w:r>
      <w:r>
        <w:rPr>
          <w:rFonts w:ascii="Helvetica Neue" w:cs="Arial Unicode MS" w:hAnsi="Helvetica Neue"/>
          <w:rtl w:val="0"/>
        </w:rPr>
        <w:t>BP_GameManager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的引用。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在下一课的内容中，我们将学习如何在</w:t>
      </w:r>
      <w:r>
        <w:rPr>
          <w:rFonts w:ascii="Helvetica Neue" w:cs="Arial Unicode MS" w:hAnsi="Helvetica Neue"/>
          <w:rtl w:val="0"/>
        </w:rPr>
        <w:t>function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函数的帮助下更新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中的信息。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这一课的内容就到这里了，我们下一课再见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32"/>
      <w:footerReference w:type="default" r:id="rId3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3.png"/><Relationship Id="rId8" Type="http://schemas.openxmlformats.org/officeDocument/2006/relationships/image" Target="media/image2.tif"/><Relationship Id="rId9" Type="http://schemas.openxmlformats.org/officeDocument/2006/relationships/image" Target="media/image4.png"/><Relationship Id="rId10" Type="http://schemas.openxmlformats.org/officeDocument/2006/relationships/image" Target="media/image3.tif"/><Relationship Id="rId11" Type="http://schemas.openxmlformats.org/officeDocument/2006/relationships/image" Target="media/image5.png"/><Relationship Id="rId12" Type="http://schemas.openxmlformats.org/officeDocument/2006/relationships/image" Target="media/image4.tif"/><Relationship Id="rId13" Type="http://schemas.openxmlformats.org/officeDocument/2006/relationships/image" Target="media/image6.png"/><Relationship Id="rId14" Type="http://schemas.openxmlformats.org/officeDocument/2006/relationships/image" Target="media/image5.tif"/><Relationship Id="rId15" Type="http://schemas.openxmlformats.org/officeDocument/2006/relationships/image" Target="media/image7.png"/><Relationship Id="rId16" Type="http://schemas.openxmlformats.org/officeDocument/2006/relationships/image" Target="media/image6.tif"/><Relationship Id="rId17" Type="http://schemas.openxmlformats.org/officeDocument/2006/relationships/image" Target="media/image8.png"/><Relationship Id="rId18" Type="http://schemas.openxmlformats.org/officeDocument/2006/relationships/image" Target="media/image7.tif"/><Relationship Id="rId19" Type="http://schemas.openxmlformats.org/officeDocument/2006/relationships/image" Target="media/image9.png"/><Relationship Id="rId20" Type="http://schemas.openxmlformats.org/officeDocument/2006/relationships/image" Target="media/image8.tif"/><Relationship Id="rId21" Type="http://schemas.openxmlformats.org/officeDocument/2006/relationships/image" Target="media/image10.png"/><Relationship Id="rId22" Type="http://schemas.openxmlformats.org/officeDocument/2006/relationships/image" Target="media/image9.tif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0.tif"/><Relationship Id="rId27" Type="http://schemas.openxmlformats.org/officeDocument/2006/relationships/image" Target="media/image14.png"/><Relationship Id="rId28" Type="http://schemas.openxmlformats.org/officeDocument/2006/relationships/image" Target="media/image11.tif"/><Relationship Id="rId29" Type="http://schemas.openxmlformats.org/officeDocument/2006/relationships/image" Target="media/image15.png"/><Relationship Id="rId30" Type="http://schemas.openxmlformats.org/officeDocument/2006/relationships/image" Target="media/image12.tif"/><Relationship Id="rId31" Type="http://schemas.openxmlformats.org/officeDocument/2006/relationships/image" Target="media/image16.png"/><Relationship Id="rId32" Type="http://schemas.openxmlformats.org/officeDocument/2006/relationships/header" Target="header1.xml"/><Relationship Id="rId33" Type="http://schemas.openxmlformats.org/officeDocument/2006/relationships/footer" Target="footer1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