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0B178" w14:textId="77777777" w:rsidR="008130BA" w:rsidRDefault="008130BA" w:rsidP="008130BA">
      <w:r>
        <w:t>Economic Efficiency</w:t>
      </w:r>
    </w:p>
    <w:p w14:paraId="7E652BF2" w14:textId="77777777" w:rsidR="008130BA" w:rsidRDefault="008130BA" w:rsidP="008130BA">
      <w:r>
        <w:rPr>
          <w:rFonts w:hint="eastAsia"/>
        </w:rPr>
        <w:t>解释</w:t>
      </w:r>
    </w:p>
    <w:p w14:paraId="0A53DD93" w14:textId="77777777" w:rsidR="008130BA" w:rsidRDefault="008130BA" w:rsidP="008130BA">
      <w:r>
        <w:rPr>
          <w:rFonts w:hint="eastAsia"/>
        </w:rPr>
        <w:t>“</w:t>
      </w:r>
      <w:r>
        <w:t>Economic Efficiency”的意思是风能和太阳能在经济方面的效果。比如说，相同花费下谁的能量产生得多。如果相同的花销情况下，A的能量产生得比B多。那么我们就可以认为A得经济效益比B好。但是这种比较其实是不准确的。比如，如果我们能考虑环保指数或者是</w:t>
      </w:r>
      <w:proofErr w:type="gramStart"/>
      <w:r>
        <w:t>排碳指数</w:t>
      </w:r>
      <w:proofErr w:type="gramEnd"/>
      <w:r>
        <w:t>那么这个将会更加复杂。但是因为两种能源都是清洁能源所以环保指数的占比不大可以不予考虑。下面是一个对于这两种能源关于经济效益的比较[1]。</w:t>
      </w:r>
    </w:p>
    <w:p w14:paraId="4E681137" w14:textId="77777777" w:rsidR="008130BA" w:rsidRDefault="008130BA" w:rsidP="008130BA">
      <w:r>
        <w:rPr>
          <w:rFonts w:hint="eastAsia"/>
        </w:rPr>
        <w:t>数据</w:t>
      </w:r>
    </w:p>
    <w:p w14:paraId="4B3C0339" w14:textId="09694965" w:rsidR="00533CB7" w:rsidRDefault="008130BA" w:rsidP="008130BA">
      <w:r>
        <w:rPr>
          <w:rFonts w:hint="eastAsia"/>
        </w:rPr>
        <w:t>这是一个由百度百家号网站中两个创作者“小宁居家”和“洞鉴经济”提供的数据（数据只支持中国）。并且搜狐也为我们提供了</w:t>
      </w:r>
      <w:r>
        <w:t>Table 1中的数据。（风能和太阳能的使用时间和效率）</w:t>
      </w:r>
      <w:bookmarkStart w:id="0" w:name="_GoBack"/>
      <w:bookmarkEnd w:id="0"/>
    </w:p>
    <w:sectPr w:rsidR="00533C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61EF7" w14:textId="77777777" w:rsidR="00740C11" w:rsidRDefault="00740C11" w:rsidP="008130BA">
      <w:r>
        <w:separator/>
      </w:r>
    </w:p>
  </w:endnote>
  <w:endnote w:type="continuationSeparator" w:id="0">
    <w:p w14:paraId="7A1B38C8" w14:textId="77777777" w:rsidR="00740C11" w:rsidRDefault="00740C11" w:rsidP="00813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EB4D1" w14:textId="77777777" w:rsidR="00740C11" w:rsidRDefault="00740C11" w:rsidP="008130BA">
      <w:r>
        <w:separator/>
      </w:r>
    </w:p>
  </w:footnote>
  <w:footnote w:type="continuationSeparator" w:id="0">
    <w:p w14:paraId="2A93A86B" w14:textId="77777777" w:rsidR="00740C11" w:rsidRDefault="00740C11" w:rsidP="008130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B7"/>
    <w:rsid w:val="00533CB7"/>
    <w:rsid w:val="00740C11"/>
    <w:rsid w:val="0081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D78319-AB35-493F-93E7-6DC960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30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0BA"/>
    <w:rPr>
      <w:sz w:val="18"/>
      <w:szCs w:val="18"/>
    </w:rPr>
  </w:style>
  <w:style w:type="paragraph" w:styleId="a5">
    <w:name w:val="footer"/>
    <w:basedOn w:val="a"/>
    <w:link w:val="a6"/>
    <w:uiPriority w:val="99"/>
    <w:unhideWhenUsed/>
    <w:rsid w:val="008130BA"/>
    <w:pPr>
      <w:tabs>
        <w:tab w:val="center" w:pos="4153"/>
        <w:tab w:val="right" w:pos="8306"/>
      </w:tabs>
      <w:snapToGrid w:val="0"/>
      <w:jc w:val="left"/>
    </w:pPr>
    <w:rPr>
      <w:sz w:val="18"/>
      <w:szCs w:val="18"/>
    </w:rPr>
  </w:style>
  <w:style w:type="character" w:customStyle="1" w:styleId="a6">
    <w:name w:val="页脚 字符"/>
    <w:basedOn w:val="a0"/>
    <w:link w:val="a5"/>
    <w:uiPriority w:val="99"/>
    <w:rsid w:val="008130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2</cp:revision>
  <dcterms:created xsi:type="dcterms:W3CDTF">2022-07-12T13:04:00Z</dcterms:created>
  <dcterms:modified xsi:type="dcterms:W3CDTF">2022-07-12T13:04:00Z</dcterms:modified>
</cp:coreProperties>
</file>