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995E" w14:textId="19A933A8" w:rsidR="00862207" w:rsidRPr="00E94CAF" w:rsidRDefault="00E94CAF" w:rsidP="00E94CAF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</w:t>
      </w:r>
      <w:r w:rsidRPr="00E94CAF">
        <w:rPr>
          <w:rFonts w:hint="eastAsia"/>
          <w:b/>
          <w:bCs/>
          <w:sz w:val="28"/>
          <w:szCs w:val="32"/>
        </w:rPr>
        <w:t>qtt服务器搭建和测试报告</w:t>
      </w:r>
    </w:p>
    <w:p w14:paraId="0096DFD2" w14:textId="77EBF26D" w:rsidR="008053D2" w:rsidRPr="008053D2" w:rsidRDefault="008053D2" w:rsidP="008053D2">
      <w:pPr>
        <w:rPr>
          <w:b/>
          <w:bCs/>
          <w:sz w:val="24"/>
          <w:szCs w:val="28"/>
        </w:rPr>
      </w:pPr>
      <w:r w:rsidRPr="008053D2">
        <w:rPr>
          <w:rFonts w:hint="eastAsia"/>
          <w:b/>
          <w:bCs/>
          <w:sz w:val="24"/>
          <w:szCs w:val="28"/>
        </w:rPr>
        <w:t>基本信息：</w:t>
      </w:r>
    </w:p>
    <w:p w14:paraId="0060028B" w14:textId="6EBA6A8F" w:rsidR="00E94CAF" w:rsidRDefault="00E94CAF" w:rsidP="00E94CAF">
      <w:pPr>
        <w:ind w:firstLineChars="200" w:firstLine="420"/>
        <w:rPr>
          <w:rFonts w:hint="eastAsia"/>
        </w:rPr>
      </w:pPr>
      <w:r>
        <w:rPr>
          <w:rFonts w:hint="eastAsia"/>
        </w:rPr>
        <w:t>服务器选用亚马逊云服务器，操作系统为</w:t>
      </w:r>
      <w:r w:rsidRPr="00E94CAF">
        <w:t>Ubuntu 22.04.3 LTS</w:t>
      </w:r>
      <w:r>
        <w:rPr>
          <w:rFonts w:hint="eastAsia"/>
        </w:rPr>
        <w:t>，</w:t>
      </w:r>
      <w:r>
        <w:rPr>
          <w:rFonts w:hint="eastAsia"/>
        </w:rPr>
        <w:t>服务器具备公网IP访问的能力，IP地址为1</w:t>
      </w:r>
      <w:r>
        <w:t>3.208.207.141</w:t>
      </w:r>
    </w:p>
    <w:p w14:paraId="3FD42C2D" w14:textId="6C248265" w:rsidR="00E94CAF" w:rsidRDefault="00E94CAF" w:rsidP="00E94CAF">
      <w:pPr>
        <w:jc w:val="center"/>
      </w:pPr>
      <w:r w:rsidRPr="00E94CAF">
        <w:drawing>
          <wp:inline distT="0" distB="0" distL="0" distR="0" wp14:anchorId="4FAB4631" wp14:editId="72BCEBC4">
            <wp:extent cx="3785106" cy="2032000"/>
            <wp:effectExtent l="0" t="0" r="6350" b="6350"/>
            <wp:docPr id="16410052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05286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534" cy="20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7F1E" w14:textId="1A047346" w:rsidR="008053D2" w:rsidRDefault="008053D2" w:rsidP="008053D2">
      <w:pPr>
        <w:ind w:firstLineChars="200" w:firstLine="420"/>
        <w:rPr>
          <w:rFonts w:hint="eastAsia"/>
        </w:rPr>
      </w:pPr>
      <w:r>
        <w:rPr>
          <w:rFonts w:hint="eastAsia"/>
        </w:rPr>
        <w:t>同时我们还为将来微信小程序开发方便，注册了一个域名lostfind</w:t>
      </w:r>
      <w:r>
        <w:t>.cn</w:t>
      </w:r>
      <w:r>
        <w:rPr>
          <w:rFonts w:hint="eastAsia"/>
        </w:rPr>
        <w:t>，然后将这个域名解析到了这个服务器，实现用域名/ip来访问这个服务器</w:t>
      </w:r>
    </w:p>
    <w:p w14:paraId="397D368A" w14:textId="377E0DC4" w:rsidR="008053D2" w:rsidRPr="008053D2" w:rsidRDefault="008053D2" w:rsidP="008053D2">
      <w:pPr>
        <w:rPr>
          <w:rFonts w:hint="eastAsia"/>
          <w:b/>
          <w:bCs/>
          <w:sz w:val="24"/>
          <w:szCs w:val="28"/>
        </w:rPr>
      </w:pPr>
      <w:r w:rsidRPr="008053D2">
        <w:rPr>
          <w:rFonts w:hint="eastAsia"/>
          <w:b/>
          <w:bCs/>
          <w:sz w:val="24"/>
          <w:szCs w:val="28"/>
        </w:rPr>
        <w:t>安装emqx：</w:t>
      </w:r>
    </w:p>
    <w:p w14:paraId="470B5C37" w14:textId="36AD4766" w:rsidR="00E94CAF" w:rsidRDefault="00E94CAF" w:rsidP="00E94CAF">
      <w:pPr>
        <w:ind w:firstLineChars="200" w:firstLine="420"/>
      </w:pPr>
      <w:r>
        <w:rPr>
          <w:rFonts w:hint="eastAsia"/>
        </w:rPr>
        <w:t>我们选择安装emqx的服务，因为他自带了可视化的控制面板，只需开放服务器1</w:t>
      </w:r>
      <w:r>
        <w:t>8083</w:t>
      </w:r>
      <w:r>
        <w:rPr>
          <w:rFonts w:hint="eastAsia"/>
        </w:rPr>
        <w:t>端口即可</w:t>
      </w:r>
    </w:p>
    <w:p w14:paraId="722E06ED" w14:textId="6A6C96CF" w:rsidR="00E94CAF" w:rsidRDefault="00E94CAF" w:rsidP="008053D2">
      <w:pPr>
        <w:ind w:firstLine="420"/>
      </w:pPr>
      <w:r>
        <w:rPr>
          <w:rFonts w:hint="eastAsia"/>
        </w:rPr>
        <w:t>emqx的安装命令：</w:t>
      </w:r>
      <w:r w:rsidRPr="00E94CAF">
        <w:t>sudo apt install emqx</w:t>
      </w:r>
    </w:p>
    <w:p w14:paraId="6CCC9E6C" w14:textId="56FBDC70" w:rsidR="00E94CAF" w:rsidRDefault="00E94CAF" w:rsidP="008053D2">
      <w:pPr>
        <w:ind w:firstLine="420"/>
      </w:pPr>
      <w:r>
        <w:rPr>
          <w:rFonts w:hint="eastAsia"/>
        </w:rPr>
        <w:t>启动命令：</w:t>
      </w:r>
      <w:r w:rsidRPr="00E94CAF">
        <w:t>emqx start emqx 3.1 is started successfully! $ emqx_ctl status Node 'emqx@127.0.0.1' is started emqx v3.1.0 is running</w:t>
      </w:r>
    </w:p>
    <w:p w14:paraId="3C813E30" w14:textId="4B36D0C7" w:rsidR="00E94CAF" w:rsidRDefault="00E94CAF" w:rsidP="008053D2">
      <w:pPr>
        <w:ind w:firstLine="420"/>
      </w:pPr>
      <w:r>
        <w:rPr>
          <w:rFonts w:hint="eastAsia"/>
        </w:rPr>
        <w:t>防火墙需打开1</w:t>
      </w:r>
      <w:r>
        <w:t>8083</w:t>
      </w:r>
      <w:r>
        <w:rPr>
          <w:rFonts w:hint="eastAsia"/>
        </w:rPr>
        <w:t>端口，然后浏览器可以用IP</w:t>
      </w:r>
      <w:r w:rsidR="008053D2">
        <w:t>/</w:t>
      </w:r>
      <w:r w:rsidR="008053D2">
        <w:rPr>
          <w:rFonts w:hint="eastAsia"/>
        </w:rPr>
        <w:t>域名</w:t>
      </w:r>
      <w:r>
        <w:rPr>
          <w:rFonts w:hint="eastAsia"/>
        </w:rPr>
        <w:t>+：1</w:t>
      </w:r>
      <w:r>
        <w:t>8083</w:t>
      </w:r>
      <w:r>
        <w:rPr>
          <w:rFonts w:hint="eastAsia"/>
        </w:rPr>
        <w:t>进行访问</w:t>
      </w:r>
      <w:r w:rsidR="008053D2">
        <w:rPr>
          <w:rFonts w:hint="eastAsia"/>
        </w:rPr>
        <w:t>，控制面板界面如下图所示</w:t>
      </w:r>
    </w:p>
    <w:p w14:paraId="5D458175" w14:textId="0A6B1668" w:rsidR="008053D2" w:rsidRDefault="008053D2" w:rsidP="008053D2">
      <w:pPr>
        <w:jc w:val="center"/>
      </w:pPr>
      <w:r w:rsidRPr="008053D2">
        <w:drawing>
          <wp:inline distT="0" distB="0" distL="0" distR="0" wp14:anchorId="49474875" wp14:editId="7C9EAF5D">
            <wp:extent cx="4787900" cy="2662570"/>
            <wp:effectExtent l="0" t="0" r="0" b="4445"/>
            <wp:docPr id="1768639300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9300" name="图片 1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790" cy="26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C98D" w14:textId="18EBB211" w:rsidR="008053D2" w:rsidRDefault="008053D2" w:rsidP="008053D2">
      <w:pPr>
        <w:rPr>
          <w:b/>
          <w:bCs/>
          <w:sz w:val="24"/>
          <w:szCs w:val="28"/>
        </w:rPr>
      </w:pPr>
      <w:r w:rsidRPr="008053D2">
        <w:rPr>
          <w:rFonts w:hint="eastAsia"/>
          <w:b/>
          <w:bCs/>
          <w:sz w:val="24"/>
          <w:szCs w:val="28"/>
        </w:rPr>
        <w:t>通信能力测试：</w:t>
      </w:r>
    </w:p>
    <w:p w14:paraId="68A27F9F" w14:textId="3AC47C9E" w:rsidR="008053D2" w:rsidRDefault="008053D2" w:rsidP="007D2CD2">
      <w:pPr>
        <w:ind w:firstLineChars="200" w:firstLine="420"/>
      </w:pPr>
      <w:r>
        <w:rPr>
          <w:rFonts w:hint="eastAsia"/>
        </w:rPr>
        <w:lastRenderedPageBreak/>
        <w:t>我们使用市面上最常见的mqtt客户端mqttx做通信测试</w:t>
      </w:r>
      <w:r w:rsidR="007D2CD2">
        <w:rPr>
          <w:rFonts w:hint="eastAsia"/>
        </w:rPr>
        <w:t>，多个客户端之间互相通信。经过多轮测试，我们发现消息订阅，发送，和接收订阅消息等功能都正常，控制面板中也可以看到客户端运行正常，说明mqtt服务器搭建完成。</w:t>
      </w:r>
    </w:p>
    <w:p w14:paraId="434743A6" w14:textId="37475904" w:rsidR="007D2CD2" w:rsidRDefault="007D2CD2" w:rsidP="007D2CD2">
      <w:pPr>
        <w:jc w:val="center"/>
      </w:pPr>
      <w:r w:rsidRPr="007D2CD2">
        <w:drawing>
          <wp:inline distT="0" distB="0" distL="0" distR="0" wp14:anchorId="029A3E9D" wp14:editId="58BA2338">
            <wp:extent cx="4610100" cy="3491382"/>
            <wp:effectExtent l="0" t="0" r="0" b="0"/>
            <wp:docPr id="34592115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1155" name="图片 1" descr="图形用户界面, 文本, 应用程序, 电子邮件&#10;&#10;描述已自动生成"/>
                    <pic:cNvPicPr/>
                  </pic:nvPicPr>
                  <pic:blipFill rotWithShape="1">
                    <a:blip r:embed="rId7"/>
                    <a:srcRect l="1" r="674"/>
                    <a:stretch/>
                  </pic:blipFill>
                  <pic:spPr bwMode="auto">
                    <a:xfrm>
                      <a:off x="0" y="0"/>
                      <a:ext cx="4621316" cy="3499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C9A3" w14:textId="32A699B4" w:rsidR="007D2CD2" w:rsidRDefault="007D2CD2" w:rsidP="007D2CD2">
      <w:pPr>
        <w:rPr>
          <w:b/>
          <w:bCs/>
          <w:sz w:val="24"/>
          <w:szCs w:val="28"/>
        </w:rPr>
      </w:pPr>
      <w:r w:rsidRPr="007D2CD2">
        <w:rPr>
          <w:rFonts w:hint="eastAsia"/>
          <w:b/>
          <w:bCs/>
          <w:sz w:val="24"/>
          <w:szCs w:val="28"/>
        </w:rPr>
        <w:t>配置wss连接：</w:t>
      </w:r>
    </w:p>
    <w:p w14:paraId="4D0FD155" w14:textId="6145B575" w:rsidR="007D2CD2" w:rsidRDefault="007D2CD2" w:rsidP="007D2CD2">
      <w:pPr>
        <w:ind w:firstLineChars="200" w:firstLine="420"/>
      </w:pPr>
      <w:r>
        <w:rPr>
          <w:rFonts w:hint="eastAsia"/>
        </w:rPr>
        <w:t>因为微信小程序只支持使用websocket连接，所以我们需要配置一下服务器。通过配置nginx实现wss连接并且进行mqtt通信。配置反代理需要用到证书和key，我们已经在域名提供商申请。下面是反代理的配置文件：</w:t>
      </w:r>
    </w:p>
    <w:p w14:paraId="19E9A37C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 $http_upgrade $connection_upgrade {  </w:t>
      </w:r>
    </w:p>
    <w:p w14:paraId="3331939B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C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upgrade;  </w:t>
      </w:r>
    </w:p>
    <w:p w14:paraId="0FF866B2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C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close;  </w:t>
      </w:r>
    </w:p>
    <w:p w14:paraId="478875C8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1B5F8F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DCBFE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 {  </w:t>
      </w:r>
    </w:p>
    <w:p w14:paraId="19F776FD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 </w:t>
      </w: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建议</w:t>
      </w: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WebSocket </w:t>
      </w: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也绑定到</w:t>
      </w: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443 </w:t>
      </w: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端口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C85BA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#listen 443, 8083;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304CB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listen 443 ssl;  </w:t>
      </w:r>
    </w:p>
    <w:p w14:paraId="749B9983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server_name lostfind.cn;  </w:t>
      </w:r>
    </w:p>
    <w:p w14:paraId="105D3885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ssl_certificate lostfind.cn.pem;  # 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证书路径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4DF897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ssl_certificate_key lostfind.cn.key; # 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密钥路径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6B47D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6EE02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location /mqtt {  </w:t>
      </w:r>
    </w:p>
    <w:p w14:paraId="6365B152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proxy_pass http:</w:t>
      </w:r>
      <w:r w:rsidRPr="007D2C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//127.0.0.1:8084;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07486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proxy_set_header Sec-WebSocket-Protocol mqtt;  </w:t>
      </w:r>
    </w:p>
    <w:p w14:paraId="5C931B6F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 </w:t>
      </w: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这行就是去除</w:t>
      </w: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Sec-WebSocket-Protocol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05A9A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#more_clear_headers Sec-WebSocket-Protocol;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0814A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CC854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proxy_http_version 1.1;  </w:t>
      </w:r>
    </w:p>
    <w:p w14:paraId="00BE0D32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proxy_set_header Upgrade websocket;  </w:t>
      </w:r>
    </w:p>
    <w:p w14:paraId="160CE001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proxy_set_header Connection </w:t>
      </w:r>
      <w:r w:rsidRPr="007D2C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"upgrade"</w:t>
      </w: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FA399F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proxy_set_header X-real-ip $remote_addr;  </w:t>
      </w:r>
    </w:p>
    <w:p w14:paraId="48812AAB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proxy_set_header X-Forwarded-For $remote_addr;  </w:t>
      </w:r>
    </w:p>
    <w:p w14:paraId="1E4EB029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C8E25F" w14:textId="77777777" w:rsidR="007D2CD2" w:rsidRPr="007D2CD2" w:rsidRDefault="007D2CD2" w:rsidP="007D2C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C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F351" w14:textId="5B61EA73" w:rsidR="007D2CD2" w:rsidRPr="007D2CD2" w:rsidRDefault="007D2CD2" w:rsidP="007D2CD2">
      <w:pPr>
        <w:ind w:firstLine="420"/>
        <w:rPr>
          <w:rFonts w:hint="eastAsia"/>
        </w:rPr>
      </w:pPr>
      <w:r>
        <w:rPr>
          <w:rFonts w:hint="eastAsia"/>
        </w:rPr>
        <w:t>配置完成之后我们通过mqttx客户端也完成了连接</w:t>
      </w:r>
      <w:r w:rsidR="004E6AFF">
        <w:rPr>
          <w:rFonts w:hint="eastAsia"/>
        </w:rPr>
        <w:t>通信</w:t>
      </w:r>
      <w:r>
        <w:rPr>
          <w:rFonts w:hint="eastAsia"/>
        </w:rPr>
        <w:t>测试</w:t>
      </w:r>
    </w:p>
    <w:sectPr w:rsidR="007D2CD2" w:rsidRPr="007D2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F4078"/>
    <w:multiLevelType w:val="multilevel"/>
    <w:tmpl w:val="06F6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18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AF"/>
    <w:rsid w:val="004E6AFF"/>
    <w:rsid w:val="007D2CD2"/>
    <w:rsid w:val="008053D2"/>
    <w:rsid w:val="00862207"/>
    <w:rsid w:val="00E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4A22"/>
  <w15:chartTrackingRefBased/>
  <w15:docId w15:val="{28F0ED58-6691-45BB-ABB4-EE507778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7D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D2CD2"/>
  </w:style>
  <w:style w:type="character" w:customStyle="1" w:styleId="string">
    <w:name w:val="string"/>
    <w:basedOn w:val="a0"/>
    <w:rsid w:val="007D2CD2"/>
  </w:style>
  <w:style w:type="character" w:customStyle="1" w:styleId="preprocessor">
    <w:name w:val="preprocessor"/>
    <w:basedOn w:val="a0"/>
    <w:rsid w:val="007D2CD2"/>
  </w:style>
  <w:style w:type="character" w:customStyle="1" w:styleId="comment">
    <w:name w:val="comment"/>
    <w:basedOn w:val="a0"/>
    <w:rsid w:val="007D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佳骏</dc:creator>
  <cp:keywords/>
  <dc:description/>
  <cp:lastModifiedBy>李 佳骏</cp:lastModifiedBy>
  <cp:revision>2</cp:revision>
  <dcterms:created xsi:type="dcterms:W3CDTF">2023-10-10T18:47:00Z</dcterms:created>
  <dcterms:modified xsi:type="dcterms:W3CDTF">2023-10-10T19:18:00Z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2023-10-10T19:17:17Z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9a4a1fa0-2efd-4f51-bef8-32060114975d</vt:lpwstr>
  </property>
  <property fmtid="{D5CDD505-2E9C-101B-9397-08002B2CF9AE}" pid="7" name="MSIP_Label_defa4170-0d19-0005-0004-bc88714345d2_ActionId">
    <vt:lpwstr>9e00cf5f-5744-4cf6-a2e8-2e63422bb5bb</vt:lpwstr>
  </property>
  <property fmtid="{D5CDD505-2E9C-101B-9397-08002B2CF9AE}" pid="8" name="MSIP_Label_defa4170-0d19-0005-0004-bc88714345d2_ContentBits">
    <vt:lpwstr>0</vt:lpwstr>
  </property>
</Properties>
</file>