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B9A7" w14:textId="780863D7" w:rsidR="0014254F" w:rsidRPr="00B76E17" w:rsidRDefault="0014254F" w:rsidP="0014254F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Use Case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4, 5, 6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 xml:space="preserve"> </w:t>
      </w:r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</w:rPr>
        <w:t>(Patient)</w:t>
      </w:r>
    </w:p>
    <w:p w14:paraId="38C91FA8" w14:textId="77777777" w:rsidR="0014254F" w:rsidRPr="00B76E17" w:rsidRDefault="0014254F" w:rsidP="0014254F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Index</w:t>
      </w:r>
    </w:p>
    <w:p w14:paraId="4F304760" w14:textId="775CF1EC" w:rsidR="0014254F" w:rsidRPr="0014254F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>
        <w:rPr>
          <w:rFonts w:eastAsia="바탕" w:cstheme="minorHAnsi"/>
          <w:kern w:val="0"/>
          <w:sz w:val="28"/>
          <w:szCs w:val="28"/>
        </w:rPr>
        <w:t>4</w:t>
      </w:r>
      <w:r w:rsidRPr="00B76E17">
        <w:rPr>
          <w:rFonts w:eastAsia="바탕" w:cstheme="minorHAnsi"/>
          <w:kern w:val="0"/>
          <w:sz w:val="28"/>
          <w:szCs w:val="28"/>
        </w:rPr>
        <w:t xml:space="preserve">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진료비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계산</w:t>
      </w:r>
      <w:r>
        <w:rPr>
          <w:rFonts w:eastAsia="바탕" w:cstheme="minorHAnsi" w:hint="eastAsia"/>
          <w:kern w:val="0"/>
          <w:sz w:val="28"/>
          <w:szCs w:val="28"/>
        </w:rPr>
        <w:t>(</w:t>
      </w:r>
      <w:r>
        <w:rPr>
          <w:rFonts w:eastAsia="바탕" w:cstheme="minorHAnsi" w:hint="eastAsia"/>
          <w:kern w:val="0"/>
          <w:sz w:val="28"/>
          <w:szCs w:val="28"/>
        </w:rPr>
        <w:t>환자</w:t>
      </w:r>
      <w:r>
        <w:rPr>
          <w:rFonts w:eastAsia="바탕" w:cstheme="minorHAnsi" w:hint="eastAsia"/>
          <w:kern w:val="0"/>
          <w:sz w:val="28"/>
          <w:szCs w:val="28"/>
        </w:rPr>
        <w:t>)</w:t>
      </w:r>
    </w:p>
    <w:p w14:paraId="0A2EFCC7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47A41C09" w14:textId="77777777" w:rsidR="0014254F" w:rsidRPr="00B76E17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Associations</w:t>
      </w:r>
    </w:p>
    <w:p w14:paraId="7DD45284" w14:textId="77777777" w:rsidR="0014254F" w:rsidRDefault="0014254F" w:rsidP="0014254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</w:t>
      </w:r>
      <w:r>
        <w:rPr>
          <w:rFonts w:eastAsia="바탕" w:cstheme="minorHAnsi"/>
          <w:kern w:val="0"/>
          <w:sz w:val="28"/>
          <w:szCs w:val="28"/>
        </w:rPr>
        <w:t>s</w:t>
      </w:r>
    </w:p>
    <w:p w14:paraId="556E9C92" w14:textId="77777777" w:rsidR="0014254F" w:rsidRPr="00B76E17" w:rsidRDefault="0014254F" w:rsidP="0014254F">
      <w:pPr>
        <w:pStyle w:val="a4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</w:rPr>
      </w:pPr>
    </w:p>
    <w:p w14:paraId="0F796861" w14:textId="593E6C20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>
        <w:rPr>
          <w:rFonts w:eastAsia="바탕" w:cstheme="minorHAnsi"/>
          <w:kern w:val="0"/>
          <w:sz w:val="28"/>
          <w:szCs w:val="28"/>
        </w:rPr>
        <w:t>5</w:t>
      </w:r>
      <w:r w:rsidRPr="00B76E17">
        <w:rPr>
          <w:rFonts w:eastAsia="바탕" w:cstheme="minorHAnsi"/>
          <w:kern w:val="0"/>
          <w:sz w:val="28"/>
          <w:szCs w:val="28"/>
        </w:rPr>
        <w:t xml:space="preserve">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진료</w:t>
      </w:r>
      <w:r>
        <w:rPr>
          <w:rFonts w:eastAsia="바탕" w:cstheme="minorHAnsi" w:hint="eastAsia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피드백</w:t>
      </w:r>
    </w:p>
    <w:p w14:paraId="3FA614D3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6179B658" w14:textId="77777777" w:rsidR="0014254F" w:rsidRPr="00B76E17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4AE79401" w14:textId="00AB061C" w:rsidR="0014254F" w:rsidRDefault="0014254F" w:rsidP="0014254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3C15FEAB" w14:textId="77777777" w:rsidR="0014254F" w:rsidRDefault="0014254F" w:rsidP="0014254F">
      <w:pPr>
        <w:pStyle w:val="a4"/>
        <w:widowControl/>
        <w:wordWrap/>
        <w:autoSpaceDE/>
        <w:autoSpaceDN/>
        <w:spacing w:after="0"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</w:rPr>
      </w:pPr>
    </w:p>
    <w:p w14:paraId="52ABA6AE" w14:textId="75A5B1B2" w:rsidR="0014254F" w:rsidRPr="00B76E17" w:rsidRDefault="0014254F" w:rsidP="0014254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 xml:space="preserve">Use Case </w:t>
      </w:r>
      <w:proofErr w:type="gramStart"/>
      <w:r w:rsidR="00F50527">
        <w:rPr>
          <w:rFonts w:eastAsia="바탕" w:cstheme="minorHAnsi"/>
          <w:kern w:val="0"/>
          <w:sz w:val="28"/>
          <w:szCs w:val="28"/>
        </w:rPr>
        <w:t>6</w:t>
      </w:r>
      <w:r w:rsidRPr="00B76E17">
        <w:rPr>
          <w:rFonts w:eastAsia="바탕" w:cstheme="minorHAnsi"/>
          <w:kern w:val="0"/>
          <w:sz w:val="28"/>
          <w:szCs w:val="28"/>
        </w:rPr>
        <w:t xml:space="preserve"> :</w:t>
      </w:r>
      <w:proofErr w:type="gramEnd"/>
      <w:r w:rsidRPr="00B76E17">
        <w:rPr>
          <w:rFonts w:eastAsia="바탕" w:cstheme="minorHAnsi"/>
          <w:kern w:val="0"/>
          <w:sz w:val="28"/>
          <w:szCs w:val="28"/>
        </w:rPr>
        <w:t xml:space="preserve"> </w:t>
      </w:r>
      <w:r>
        <w:rPr>
          <w:rFonts w:eastAsia="바탕" w:cstheme="minorHAnsi" w:hint="eastAsia"/>
          <w:kern w:val="0"/>
          <w:sz w:val="28"/>
          <w:szCs w:val="28"/>
        </w:rPr>
        <w:t>검색</w:t>
      </w:r>
    </w:p>
    <w:p w14:paraId="1E263B0D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/>
          <w:kern w:val="0"/>
          <w:sz w:val="28"/>
          <w:szCs w:val="28"/>
        </w:rPr>
        <w:t>Extracting the Responsibilities</w:t>
      </w:r>
    </w:p>
    <w:p w14:paraId="3BB43365" w14:textId="77777777" w:rsidR="0014254F" w:rsidRPr="00B76E17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Associations</w:t>
      </w:r>
    </w:p>
    <w:p w14:paraId="0B248316" w14:textId="77777777" w:rsidR="0014254F" w:rsidRDefault="0014254F" w:rsidP="0014254F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360" w:lineRule="auto"/>
        <w:ind w:leftChars="0"/>
        <w:jc w:val="left"/>
        <w:rPr>
          <w:rFonts w:eastAsia="바탕" w:cstheme="minorHAnsi"/>
          <w:kern w:val="0"/>
          <w:sz w:val="28"/>
          <w:szCs w:val="28"/>
        </w:rPr>
      </w:pPr>
      <w:r w:rsidRPr="00B76E17">
        <w:rPr>
          <w:rFonts w:eastAsia="바탕" w:cstheme="minorHAnsi" w:hint="eastAsia"/>
          <w:kern w:val="0"/>
          <w:sz w:val="28"/>
          <w:szCs w:val="28"/>
        </w:rPr>
        <w:t>E</w:t>
      </w:r>
      <w:r w:rsidRPr="00B76E17">
        <w:rPr>
          <w:rFonts w:eastAsia="바탕" w:cstheme="minorHAnsi"/>
          <w:kern w:val="0"/>
          <w:sz w:val="28"/>
          <w:szCs w:val="28"/>
        </w:rPr>
        <w:t>xtracting the Attributes</w:t>
      </w:r>
    </w:p>
    <w:p w14:paraId="6B3D512C" w14:textId="5C3A297B" w:rsidR="0014254F" w:rsidRPr="0014254F" w:rsidRDefault="0014254F" w:rsidP="0014254F">
      <w:pPr>
        <w:widowControl/>
        <w:wordWrap/>
        <w:autoSpaceDE/>
        <w:autoSpaceDN/>
        <w:spacing w:after="0" w:line="360" w:lineRule="auto"/>
        <w:jc w:val="left"/>
        <w:rPr>
          <w:b/>
          <w:bCs/>
          <w:color w:val="000000" w:themeColor="text1"/>
          <w:sz w:val="28"/>
          <w:szCs w:val="32"/>
        </w:rPr>
      </w:pPr>
    </w:p>
    <w:p w14:paraId="0D7B2015" w14:textId="77777777" w:rsidR="0014254F" w:rsidRDefault="0014254F" w:rsidP="00BB7AF3">
      <w:pPr>
        <w:rPr>
          <w:b/>
          <w:bCs/>
          <w:color w:val="000000" w:themeColor="text1"/>
          <w:sz w:val="28"/>
          <w:szCs w:val="32"/>
        </w:rPr>
      </w:pPr>
    </w:p>
    <w:p w14:paraId="7C08D61F" w14:textId="465FFB6D" w:rsidR="00BB7AF3" w:rsidRPr="003E63DF" w:rsidRDefault="00BB7AF3" w:rsidP="00BB7AF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BB7AF3" w:rsidRPr="003E63DF" w14:paraId="4EBFDA0B" w14:textId="77777777" w:rsidTr="00830952">
        <w:tc>
          <w:tcPr>
            <w:tcW w:w="2525" w:type="dxa"/>
            <w:gridSpan w:val="2"/>
          </w:tcPr>
          <w:p w14:paraId="58B7FDE8" w14:textId="1CF505F6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UC-4</w:t>
            </w:r>
          </w:p>
        </w:tc>
        <w:tc>
          <w:tcPr>
            <w:tcW w:w="6491" w:type="dxa"/>
            <w:gridSpan w:val="2"/>
          </w:tcPr>
          <w:p w14:paraId="25948BB1" w14:textId="68443AAA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(환자)진료비 계산</w:t>
            </w:r>
          </w:p>
        </w:tc>
      </w:tr>
      <w:tr w:rsidR="00BB7AF3" w:rsidRPr="003E63DF" w14:paraId="00A76985" w14:textId="77777777" w:rsidTr="00830952">
        <w:tc>
          <w:tcPr>
            <w:tcW w:w="2525" w:type="dxa"/>
            <w:gridSpan w:val="2"/>
          </w:tcPr>
          <w:p w14:paraId="311CC28C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37603393" w14:textId="5E0EA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REQ-P12</w:t>
            </w:r>
          </w:p>
        </w:tc>
      </w:tr>
      <w:tr w:rsidR="00BB7AF3" w:rsidRPr="003E63DF" w14:paraId="2E0E13C3" w14:textId="77777777" w:rsidTr="00830952">
        <w:tc>
          <w:tcPr>
            <w:tcW w:w="2525" w:type="dxa"/>
            <w:gridSpan w:val="2"/>
          </w:tcPr>
          <w:p w14:paraId="3187C1F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402A33B2" w14:textId="774C25F2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환자,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BB7AF3" w:rsidRPr="003E63DF" w14:paraId="6EDAA512" w14:textId="77777777" w:rsidTr="00830952">
        <w:tc>
          <w:tcPr>
            <w:tcW w:w="2525" w:type="dxa"/>
            <w:gridSpan w:val="2"/>
          </w:tcPr>
          <w:p w14:paraId="6D18E4C5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6F0D5DF6" w14:textId="4270720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>(REQ-P12:</w:t>
            </w:r>
            <w:r w:rsidRPr="003E63DF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진료비를 계산하기 위해 금액을 수납할 수 있어야 한다.</w:t>
            </w:r>
            <w:r w:rsidRPr="003E63DF">
              <w:rPr>
                <w:color w:val="000000" w:themeColor="text1"/>
              </w:rPr>
              <w:t xml:space="preserve">) </w:t>
            </w:r>
            <w:r w:rsidRPr="003E63DF">
              <w:rPr>
                <w:rFonts w:hint="eastAsia"/>
                <w:color w:val="000000" w:themeColor="text1"/>
              </w:rPr>
              <w:t>진료 이후 진료비를 계산한다.</w:t>
            </w:r>
          </w:p>
        </w:tc>
      </w:tr>
      <w:tr w:rsidR="00BB7AF3" w:rsidRPr="003E63DF" w14:paraId="213D9229" w14:textId="77777777" w:rsidTr="00830952">
        <w:tc>
          <w:tcPr>
            <w:tcW w:w="2525" w:type="dxa"/>
            <w:gridSpan w:val="2"/>
          </w:tcPr>
          <w:p w14:paraId="54FB835F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FEBB9A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BB7AF3" w:rsidRPr="003E63DF" w14:paraId="39C603B1" w14:textId="77777777" w:rsidTr="00830952">
        <w:tc>
          <w:tcPr>
            <w:tcW w:w="2525" w:type="dxa"/>
            <w:gridSpan w:val="2"/>
          </w:tcPr>
          <w:p w14:paraId="521CF09B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3B474F9D" w14:textId="2ECBB29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관리자의 </w:t>
            </w:r>
            <w:r w:rsidRPr="003E63DF">
              <w:rPr>
                <w:color w:val="000000" w:themeColor="text1"/>
              </w:rPr>
              <w:t xml:space="preserve">DB </w:t>
            </w:r>
            <w:r w:rsidRPr="003E63DF">
              <w:rPr>
                <w:rFonts w:hint="eastAsia"/>
                <w:color w:val="000000" w:themeColor="text1"/>
              </w:rPr>
              <w:t>생성</w:t>
            </w:r>
            <w:r w:rsidR="007D3360" w:rsidRPr="003E63DF">
              <w:rPr>
                <w:rFonts w:hint="eastAsia"/>
                <w:color w:val="000000" w:themeColor="text1"/>
              </w:rPr>
              <w:t>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진료비 계산기,</w:t>
            </w:r>
            <w:r w:rsidR="007D3360" w:rsidRPr="003E63DF">
              <w:rPr>
                <w:color w:val="000000" w:themeColor="text1"/>
              </w:rPr>
              <w:t xml:space="preserve"> </w:t>
            </w:r>
            <w:r w:rsidR="007D3360" w:rsidRPr="003E63DF">
              <w:rPr>
                <w:rFonts w:hint="eastAsia"/>
                <w:color w:val="000000" w:themeColor="text1"/>
              </w:rPr>
              <w:t>진료 및 처방 기록</w:t>
            </w:r>
          </w:p>
        </w:tc>
      </w:tr>
      <w:tr w:rsidR="00BB7AF3" w:rsidRPr="003E63DF" w14:paraId="4FCEF340" w14:textId="77777777" w:rsidTr="00830952">
        <w:tc>
          <w:tcPr>
            <w:tcW w:w="2525" w:type="dxa"/>
            <w:gridSpan w:val="2"/>
          </w:tcPr>
          <w:p w14:paraId="7C8865FA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17BD2F5E" w14:textId="0F2001A4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환자의 진료비 수납기록이 남아야 한다.</w:t>
            </w:r>
          </w:p>
        </w:tc>
      </w:tr>
      <w:tr w:rsidR="00BB7AF3" w:rsidRPr="003E63DF" w14:paraId="0A92D17C" w14:textId="77777777" w:rsidTr="00830952">
        <w:tc>
          <w:tcPr>
            <w:tcW w:w="9016" w:type="dxa"/>
            <w:gridSpan w:val="4"/>
          </w:tcPr>
          <w:p w14:paraId="5156D0BD" w14:textId="77777777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BB7AF3" w:rsidRPr="003E63DF" w14:paraId="5BE34284" w14:textId="77777777" w:rsidTr="00830952">
        <w:tc>
          <w:tcPr>
            <w:tcW w:w="2525" w:type="dxa"/>
            <w:gridSpan w:val="2"/>
          </w:tcPr>
          <w:p w14:paraId="3D7B27F6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38B8DEC3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746A2E0" w14:textId="6D400AD6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="007D3360"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rFonts w:hint="eastAsia"/>
                <w:color w:val="000000" w:themeColor="text1"/>
              </w:rPr>
              <w:t>는</w:t>
            </w:r>
            <w:r w:rsidR="007D3360" w:rsidRPr="003E63DF">
              <w:rPr>
                <w:rFonts w:hint="eastAsia"/>
                <w:color w:val="000000" w:themeColor="text1"/>
              </w:rPr>
              <w:t xml:space="preserve"> 진료비를 시스템에 청구한다.</w:t>
            </w:r>
          </w:p>
        </w:tc>
      </w:tr>
      <w:tr w:rsidR="00BB7AF3" w:rsidRPr="003E63DF" w14:paraId="117AA852" w14:textId="77777777" w:rsidTr="00830952">
        <w:tc>
          <w:tcPr>
            <w:tcW w:w="2525" w:type="dxa"/>
            <w:gridSpan w:val="2"/>
          </w:tcPr>
          <w:p w14:paraId="387BA54F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7A819BF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94A4660" w14:textId="402CE022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실제 진료기록과 처방전이 남아있는지 확인하고 의사가 청구한 금액을 확인한다.</w:t>
            </w:r>
          </w:p>
        </w:tc>
      </w:tr>
      <w:tr w:rsidR="00BB7AF3" w:rsidRPr="003E63DF" w14:paraId="466E634B" w14:textId="77777777" w:rsidTr="00830952">
        <w:tc>
          <w:tcPr>
            <w:tcW w:w="2525" w:type="dxa"/>
            <w:gridSpan w:val="2"/>
          </w:tcPr>
          <w:p w14:paraId="2998044B" w14:textId="77777777" w:rsidR="00BB7AF3" w:rsidRPr="003E63DF" w:rsidRDefault="00BB7AF3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7E9750E" w14:textId="77777777" w:rsidR="00BB7AF3" w:rsidRPr="003E63DF" w:rsidRDefault="00BB7AF3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623C82AF" w14:textId="1D644723" w:rsidR="00BB7AF3" w:rsidRPr="003E63DF" w:rsidRDefault="007D3360" w:rsidP="00830952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 xml:space="preserve">시스템은 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User(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환자)에게 수납할 금액을 알린다.</w:t>
            </w:r>
          </w:p>
        </w:tc>
      </w:tr>
      <w:tr w:rsidR="007D3360" w:rsidRPr="003E63DF" w14:paraId="4905910D" w14:textId="77777777" w:rsidTr="00830952">
        <w:tc>
          <w:tcPr>
            <w:tcW w:w="2525" w:type="dxa"/>
            <w:gridSpan w:val="2"/>
          </w:tcPr>
          <w:p w14:paraId="462F0849" w14:textId="5FAAB5A0" w:rsidR="007D3360" w:rsidRPr="003E63DF" w:rsidRDefault="007D3360" w:rsidP="00830952">
            <w:pPr>
              <w:jc w:val="center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155DB941" w14:textId="3DBAC46D" w:rsidR="007D3360" w:rsidRPr="003E63DF" w:rsidRDefault="007D3360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798B932" w14:textId="4CEBD21F" w:rsidR="007D3360" w:rsidRPr="003E63DF" w:rsidRDefault="007D3360" w:rsidP="00830952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U</w:t>
            </w:r>
            <w:r w:rsidRPr="003E63DF">
              <w:rPr>
                <w:rFonts w:eastAsiaTheme="minorHAnsi" w:cs="Arial"/>
                <w:color w:val="000000" w:themeColor="text1"/>
                <w:szCs w:val="20"/>
              </w:rPr>
              <w:t>ser(</w:t>
            </w:r>
            <w:r w:rsidRPr="003E63DF">
              <w:rPr>
                <w:rFonts w:eastAsiaTheme="minorHAnsi" w:cs="Arial" w:hint="eastAsia"/>
                <w:color w:val="000000" w:themeColor="text1"/>
                <w:szCs w:val="20"/>
              </w:rPr>
              <w:t>환자)는 청구된 금액을 시스템에 수납한다.</w:t>
            </w:r>
          </w:p>
        </w:tc>
      </w:tr>
      <w:tr w:rsidR="00BB7AF3" w:rsidRPr="003E63DF" w14:paraId="2DFD5F2D" w14:textId="77777777" w:rsidTr="00830952">
        <w:tc>
          <w:tcPr>
            <w:tcW w:w="9016" w:type="dxa"/>
            <w:gridSpan w:val="4"/>
          </w:tcPr>
          <w:p w14:paraId="13E4076B" w14:textId="17640990" w:rsidR="00BB7AF3" w:rsidRPr="003E63DF" w:rsidRDefault="00BB7AF3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="007D3360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환자가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수납한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금액이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부정확한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D3360"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BB7AF3" w:rsidRPr="003E63DF" w14:paraId="2F03C8E5" w14:textId="77777777" w:rsidTr="00830952">
        <w:tc>
          <w:tcPr>
            <w:tcW w:w="1690" w:type="dxa"/>
          </w:tcPr>
          <w:p w14:paraId="6C3909E0" w14:textId="169403AA" w:rsidR="00BB7AF3" w:rsidRPr="003E63DF" w:rsidRDefault="007D3360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BB7AF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33CCFFB" w14:textId="1A2FC14D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시스템은 올바른 금액을 청구할 것을 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환자)에게 알린다.</w:t>
            </w:r>
          </w:p>
        </w:tc>
      </w:tr>
      <w:tr w:rsidR="00BB7AF3" w:rsidRPr="003E63DF" w14:paraId="7A55239F" w14:textId="77777777" w:rsidTr="00830952">
        <w:tc>
          <w:tcPr>
            <w:tcW w:w="1690" w:type="dxa"/>
          </w:tcPr>
          <w:p w14:paraId="3F3EC492" w14:textId="604BE0C0" w:rsidR="00BB7AF3" w:rsidRPr="003E63DF" w:rsidRDefault="007D3360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b/>
                <w:bCs/>
                <w:color w:val="000000" w:themeColor="text1"/>
              </w:rPr>
              <w:t>4</w:t>
            </w:r>
            <w:r w:rsidR="00BB7AF3"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57D75142" w14:textId="25363C78" w:rsidR="00BB7AF3" w:rsidRPr="003E63DF" w:rsidRDefault="007D336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환자는 다시 청구된 금액을 확인하여 시스템에 금액을 수납한다.</w:t>
            </w:r>
          </w:p>
        </w:tc>
      </w:tr>
      <w:tr w:rsidR="007D3360" w:rsidRPr="003E63DF" w14:paraId="454F737C" w14:textId="77777777" w:rsidTr="00830952">
        <w:tc>
          <w:tcPr>
            <w:tcW w:w="9016" w:type="dxa"/>
            <w:gridSpan w:val="4"/>
          </w:tcPr>
          <w:p w14:paraId="66C5976F" w14:textId="5B1B80B6" w:rsidR="007D3360" w:rsidRPr="003E63DF" w:rsidRDefault="007D3360" w:rsidP="007D3360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환자의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계좌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금액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코인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)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이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부족한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7D3360" w:rsidRPr="003E63DF" w14:paraId="1B5D6087" w14:textId="77777777" w:rsidTr="00830952">
        <w:tc>
          <w:tcPr>
            <w:tcW w:w="1690" w:type="dxa"/>
          </w:tcPr>
          <w:p w14:paraId="5B1F2C11" w14:textId="1815237A" w:rsidR="007D3360" w:rsidRPr="003E63DF" w:rsidRDefault="00575B11" w:rsidP="007D3360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c.</w:t>
            </w:r>
          </w:p>
        </w:tc>
        <w:tc>
          <w:tcPr>
            <w:tcW w:w="7326" w:type="dxa"/>
            <w:gridSpan w:val="3"/>
          </w:tcPr>
          <w:p w14:paraId="55EA5F78" w14:textId="5685B3F4" w:rsidR="007D3360" w:rsidRPr="003E63DF" w:rsidRDefault="00575B11" w:rsidP="007D3360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 xml:space="preserve">추가 </w:t>
            </w:r>
            <w:r w:rsidRPr="003E63DF">
              <w:rPr>
                <w:rFonts w:hint="eastAsia"/>
                <w:color w:val="000000" w:themeColor="text1"/>
              </w:rPr>
              <w:t>입금을 통해 부족한 금액을 채운다.</w:t>
            </w:r>
          </w:p>
        </w:tc>
      </w:tr>
      <w:tr w:rsidR="007D3360" w:rsidRPr="003E63DF" w14:paraId="154E91AA" w14:textId="77777777" w:rsidTr="00830952">
        <w:tc>
          <w:tcPr>
            <w:tcW w:w="1690" w:type="dxa"/>
          </w:tcPr>
          <w:p w14:paraId="47C583AB" w14:textId="6A1845CD" w:rsidR="007D3360" w:rsidRPr="003E63DF" w:rsidRDefault="00575B11" w:rsidP="007D3360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d.</w:t>
            </w:r>
          </w:p>
        </w:tc>
        <w:tc>
          <w:tcPr>
            <w:tcW w:w="7326" w:type="dxa"/>
            <w:gridSpan w:val="3"/>
          </w:tcPr>
          <w:p w14:paraId="7F59062B" w14:textId="0E698F3B" w:rsidR="007D3360" w:rsidRPr="003E63DF" w:rsidRDefault="00575B11" w:rsidP="007D336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수납이 장기간이 지나도 이루어 지지 않는 경우 서비스 이용에 제제를 가하고 시스템을 통해 관리자에게 통보한다.</w:t>
            </w:r>
          </w:p>
        </w:tc>
      </w:tr>
    </w:tbl>
    <w:p w14:paraId="5BA3268D" w14:textId="77777777" w:rsidR="00575B11" w:rsidRPr="003E63DF" w:rsidRDefault="00575B11" w:rsidP="00575B11">
      <w:pPr>
        <w:rPr>
          <w:color w:val="000000" w:themeColor="text1"/>
        </w:rPr>
      </w:pPr>
    </w:p>
    <w:p w14:paraId="1D0AE53D" w14:textId="77777777" w:rsidR="00575B11" w:rsidRPr="003E63DF" w:rsidRDefault="00575B11" w:rsidP="00575B11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46090BDC" w14:textId="39A4E137" w:rsidR="00575B11" w:rsidRPr="003E63DF" w:rsidRDefault="00575B11" w:rsidP="00575B11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575B11" w:rsidRPr="003E63DF" w14:paraId="3B121DA4" w14:textId="77777777" w:rsidTr="00830952">
        <w:tc>
          <w:tcPr>
            <w:tcW w:w="2405" w:type="dxa"/>
          </w:tcPr>
          <w:p w14:paraId="6418C153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명칭 </w:t>
            </w:r>
            <w:r w:rsidRPr="003E63DF">
              <w:rPr>
                <w:b/>
                <w:bCs/>
                <w:color w:val="000000" w:themeColor="text1"/>
              </w:rPr>
              <w:t>(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24BD7528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타입 </w:t>
            </w:r>
            <w:r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13443781" w14:textId="77777777" w:rsidR="00575B11" w:rsidRPr="003E63DF" w:rsidRDefault="00575B1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 xml:space="preserve">설명 </w:t>
            </w:r>
            <w:r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575B11" w:rsidRPr="003E63DF" w14:paraId="6E48543D" w14:textId="77777777" w:rsidTr="00830952">
        <w:tc>
          <w:tcPr>
            <w:tcW w:w="2405" w:type="dxa"/>
          </w:tcPr>
          <w:p w14:paraId="4107E4E2" w14:textId="30518970" w:rsidR="00575B11" w:rsidRPr="003E63DF" w:rsidRDefault="00D75EC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청구</w:t>
            </w:r>
          </w:p>
        </w:tc>
        <w:tc>
          <w:tcPr>
            <w:tcW w:w="2268" w:type="dxa"/>
          </w:tcPr>
          <w:p w14:paraId="66E496CE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A7A3B78" w14:textId="695A77DF" w:rsidR="00575B11" w:rsidRPr="003E63DF" w:rsidRDefault="005F342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시스템에 의해 금액을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청구받는다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>.</w:t>
            </w:r>
          </w:p>
        </w:tc>
      </w:tr>
      <w:tr w:rsidR="00575B11" w:rsidRPr="003E63DF" w14:paraId="4F14C311" w14:textId="77777777" w:rsidTr="00830952">
        <w:tc>
          <w:tcPr>
            <w:tcW w:w="2405" w:type="dxa"/>
          </w:tcPr>
          <w:p w14:paraId="67D4ACB5" w14:textId="2EB8561A" w:rsidR="00575B11" w:rsidRPr="003E63DF" w:rsidRDefault="00D75EC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 금액 결제</w:t>
            </w:r>
          </w:p>
        </w:tc>
        <w:tc>
          <w:tcPr>
            <w:tcW w:w="2268" w:type="dxa"/>
          </w:tcPr>
          <w:p w14:paraId="64F28207" w14:textId="77777777" w:rsidR="00575B11" w:rsidRPr="003E63DF" w:rsidRDefault="00575B1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73446C" w14:textId="1CB2A1BE" w:rsidR="00575B11" w:rsidRPr="003E63DF" w:rsidRDefault="00830952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진료가 종료된 이후 청구된 수납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금액</w:t>
            </w:r>
            <w:r w:rsidR="004145DB" w:rsidRPr="003E63DF">
              <w:rPr>
                <w:rFonts w:hint="eastAsia"/>
                <w:color w:val="000000" w:themeColor="text1"/>
              </w:rPr>
              <w:t>에 맞추어 결제한다.</w:t>
            </w:r>
          </w:p>
        </w:tc>
      </w:tr>
      <w:tr w:rsidR="007B04E0" w:rsidRPr="003E63DF" w14:paraId="0E789DBC" w14:textId="77777777" w:rsidTr="00830952">
        <w:tc>
          <w:tcPr>
            <w:tcW w:w="2405" w:type="dxa"/>
          </w:tcPr>
          <w:p w14:paraId="6A8C493A" w14:textId="7A05AB31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22E21F0C" w14:textId="77777777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57CDD531" w14:textId="46445BBA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>Use case</w:t>
            </w:r>
            <w:r w:rsidRPr="003E63DF">
              <w:rPr>
                <w:rFonts w:hint="eastAsia"/>
                <w:color w:val="000000" w:themeColor="text1"/>
              </w:rPr>
              <w:t xml:space="preserve">에서의 모든 작업과 </w:t>
            </w:r>
            <w:r w:rsidRPr="003E63DF">
              <w:rPr>
                <w:color w:val="000000" w:themeColor="text1"/>
              </w:rPr>
              <w:t>concept</w:t>
            </w:r>
            <w:r w:rsidRPr="003E63DF">
              <w:rPr>
                <w:rFonts w:hint="eastAsia"/>
                <w:color w:val="000000" w:themeColor="text1"/>
              </w:rPr>
              <w:t>를 관리한다.</w:t>
            </w:r>
          </w:p>
        </w:tc>
      </w:tr>
      <w:tr w:rsidR="007B04E0" w:rsidRPr="003E63DF" w14:paraId="4F408533" w14:textId="77777777" w:rsidTr="00830952">
        <w:tc>
          <w:tcPr>
            <w:tcW w:w="2405" w:type="dxa"/>
          </w:tcPr>
          <w:p w14:paraId="4447DC1C" w14:textId="4B2414B8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 내 금액 채우기</w:t>
            </w:r>
          </w:p>
        </w:tc>
        <w:tc>
          <w:tcPr>
            <w:tcW w:w="2268" w:type="dxa"/>
          </w:tcPr>
          <w:p w14:paraId="13D3FB76" w14:textId="4F893A8B" w:rsidR="007B04E0" w:rsidRPr="003E63DF" w:rsidRDefault="007B04E0" w:rsidP="007B04E0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D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466296D0" w14:textId="2C01B0FE" w:rsidR="007B04E0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계좌에 금액을 채운다.</w:t>
            </w:r>
          </w:p>
        </w:tc>
      </w:tr>
      <w:tr w:rsidR="00830952" w:rsidRPr="003E63DF" w14:paraId="67A39207" w14:textId="77777777" w:rsidTr="00830952">
        <w:tc>
          <w:tcPr>
            <w:tcW w:w="2405" w:type="dxa"/>
          </w:tcPr>
          <w:p w14:paraId="0A8DA098" w14:textId="1F5E1EF2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계좌</w:t>
            </w:r>
          </w:p>
        </w:tc>
        <w:tc>
          <w:tcPr>
            <w:tcW w:w="2268" w:type="dxa"/>
          </w:tcPr>
          <w:p w14:paraId="76569718" w14:textId="4FAFD3E9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객체)</w:t>
            </w:r>
          </w:p>
        </w:tc>
        <w:tc>
          <w:tcPr>
            <w:tcW w:w="4343" w:type="dxa"/>
          </w:tcPr>
          <w:p w14:paraId="72EF768A" w14:textId="70638E10" w:rsidR="00830952" w:rsidRPr="003E63DF" w:rsidRDefault="00830952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가 가지고 있는 금액을 보관하는 계좌 객체</w:t>
            </w:r>
          </w:p>
        </w:tc>
      </w:tr>
      <w:tr w:rsidR="001A5701" w:rsidRPr="003E63DF" w14:paraId="6F6F5233" w14:textId="77777777" w:rsidTr="00830952">
        <w:tc>
          <w:tcPr>
            <w:tcW w:w="2405" w:type="dxa"/>
          </w:tcPr>
          <w:p w14:paraId="7A03D489" w14:textId="1EA2F73D" w:rsidR="001A5701" w:rsidRPr="003E63DF" w:rsidRDefault="001A5701" w:rsidP="001A5701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lastRenderedPageBreak/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7FFD902A" w14:textId="63EB2FF2" w:rsidR="001A5701" w:rsidRPr="003E63DF" w:rsidRDefault="001A5701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프로세스)</w:t>
            </w:r>
          </w:p>
        </w:tc>
        <w:tc>
          <w:tcPr>
            <w:tcW w:w="4343" w:type="dxa"/>
          </w:tcPr>
          <w:p w14:paraId="3D9099F6" w14:textId="44E01324" w:rsidR="001A5701" w:rsidRPr="003E63DF" w:rsidRDefault="001A5701" w:rsidP="007B04E0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>또는 유저와 상호작용가능한 페이지로 표현</w:t>
            </w:r>
          </w:p>
        </w:tc>
      </w:tr>
    </w:tbl>
    <w:p w14:paraId="1DA02DAD" w14:textId="77777777" w:rsidR="006B7DBC" w:rsidRPr="003E63DF" w:rsidRDefault="006B7DBC" w:rsidP="006B7DBC">
      <w:pPr>
        <w:rPr>
          <w:color w:val="000000" w:themeColor="text1"/>
        </w:rPr>
      </w:pPr>
    </w:p>
    <w:p w14:paraId="2504FEA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6B7DBC" w:rsidRPr="003E63DF" w14:paraId="4C2FFBA8" w14:textId="77777777" w:rsidTr="00F13E3E">
        <w:tc>
          <w:tcPr>
            <w:tcW w:w="2547" w:type="dxa"/>
          </w:tcPr>
          <w:p w14:paraId="4BA9CDA4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4C42F447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3FA2309E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B7DBC" w:rsidRPr="003E63DF" w14:paraId="65285544" w14:textId="77777777" w:rsidTr="00F13E3E">
        <w:tc>
          <w:tcPr>
            <w:tcW w:w="2547" w:type="dxa"/>
          </w:tcPr>
          <w:p w14:paraId="67D64933" w14:textId="38D0CE89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↔ </w:t>
            </w:r>
            <w:r w:rsidRPr="003E63DF">
              <w:rPr>
                <w:rFonts w:asciiTheme="minorEastAsia" w:hAnsiTheme="minorEastAsia"/>
                <w:color w:val="000000" w:themeColor="text1"/>
              </w:rPr>
              <w:t>금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>액 청구</w:t>
            </w:r>
          </w:p>
        </w:tc>
        <w:tc>
          <w:tcPr>
            <w:tcW w:w="3463" w:type="dxa"/>
          </w:tcPr>
          <w:p w14:paraId="22C31C52" w14:textId="4CEF9EE2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종료되고 </w:t>
            </w:r>
            <w:r w:rsidRPr="003E63DF">
              <w:rPr>
                <w:color w:val="000000" w:themeColor="text1"/>
              </w:rPr>
              <w:t>controller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금액을 환자에게 보여준다.</w:t>
            </w:r>
          </w:p>
        </w:tc>
        <w:tc>
          <w:tcPr>
            <w:tcW w:w="3006" w:type="dxa"/>
          </w:tcPr>
          <w:p w14:paraId="322233C2" w14:textId="7683A2E1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청구액 확인</w:t>
            </w:r>
          </w:p>
        </w:tc>
      </w:tr>
      <w:tr w:rsidR="006B7DBC" w:rsidRPr="003E63DF" w14:paraId="456EAFDD" w14:textId="77777777" w:rsidTr="00F13E3E">
        <w:tc>
          <w:tcPr>
            <w:tcW w:w="2547" w:type="dxa"/>
          </w:tcPr>
          <w:p w14:paraId="575C0FF5" w14:textId="79D3BBBB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수납 금액 결재 ↔ </w:t>
            </w:r>
            <w:r w:rsidRPr="003E63DF">
              <w:rPr>
                <w:rFonts w:asciiTheme="minorEastAsia" w:hAnsiTheme="minorEastAsia"/>
                <w:color w:val="000000" w:themeColor="text1"/>
              </w:rPr>
              <w:t>Controller</w:t>
            </w:r>
          </w:p>
        </w:tc>
        <w:tc>
          <w:tcPr>
            <w:tcW w:w="3463" w:type="dxa"/>
          </w:tcPr>
          <w:p w14:paraId="01DD0652" w14:textId="12B95FD3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가 </w:t>
            </w:r>
            <w:proofErr w:type="spellStart"/>
            <w:r w:rsidRPr="003E63DF">
              <w:rPr>
                <w:rFonts w:hint="eastAsia"/>
                <w:color w:val="000000" w:themeColor="text1"/>
              </w:rPr>
              <w:t>청구받은</w:t>
            </w:r>
            <w:proofErr w:type="spellEnd"/>
            <w:r w:rsidRPr="003E63DF">
              <w:rPr>
                <w:rFonts w:hint="eastAsia"/>
                <w:color w:val="000000" w:themeColor="text1"/>
              </w:rPr>
              <w:t xml:space="preserve"> 금액에 맞추어 금액을 수납한다.</w:t>
            </w:r>
          </w:p>
        </w:tc>
        <w:tc>
          <w:tcPr>
            <w:tcW w:w="3006" w:type="dxa"/>
          </w:tcPr>
          <w:p w14:paraId="174822E0" w14:textId="625BA2A3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</w:t>
            </w:r>
          </w:p>
        </w:tc>
      </w:tr>
      <w:tr w:rsidR="006B7DBC" w:rsidRPr="003E63DF" w14:paraId="42C23CDF" w14:textId="77777777" w:rsidTr="00F13E3E">
        <w:tc>
          <w:tcPr>
            <w:tcW w:w="2547" w:type="dxa"/>
          </w:tcPr>
          <w:p w14:paraId="519F1358" w14:textId="559FCBC2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진료시스템 ↔ 수납 금액 </w:t>
            </w:r>
            <w:r w:rsidR="00290243" w:rsidRPr="003E63DF">
              <w:rPr>
                <w:rFonts w:asciiTheme="minorEastAsia" w:hAnsiTheme="minorEastAsia" w:hint="eastAsia"/>
                <w:color w:val="000000" w:themeColor="text1"/>
              </w:rPr>
              <w:t>확인</w:t>
            </w:r>
          </w:p>
        </w:tc>
        <w:tc>
          <w:tcPr>
            <w:tcW w:w="3463" w:type="dxa"/>
          </w:tcPr>
          <w:p w14:paraId="5EB5F1DB" w14:textId="4908FFEC" w:rsidR="006B7DBC" w:rsidRPr="003E63DF" w:rsidRDefault="00290243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수납금액과 수납금액에 해당하는 </w:t>
            </w:r>
            <w:r w:rsidR="006B7DBC" w:rsidRPr="003E63DF">
              <w:rPr>
                <w:rFonts w:hint="eastAsia"/>
                <w:color w:val="000000" w:themeColor="text1"/>
              </w:rPr>
              <w:t>진료기록이 명확한지 확인한다.</w:t>
            </w:r>
          </w:p>
        </w:tc>
        <w:tc>
          <w:tcPr>
            <w:tcW w:w="3006" w:type="dxa"/>
          </w:tcPr>
          <w:p w14:paraId="050C4510" w14:textId="7BA53A66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</w:tr>
      <w:tr w:rsidR="006B7DBC" w:rsidRPr="003E63DF" w14:paraId="751A007A" w14:textId="77777777" w:rsidTr="00F13E3E">
        <w:tc>
          <w:tcPr>
            <w:tcW w:w="2547" w:type="dxa"/>
          </w:tcPr>
          <w:p w14:paraId="09ED3EA0" w14:textId="3EA2B4B0" w:rsidR="006B7DBC" w:rsidRPr="003E63DF" w:rsidRDefault="006B7DBC" w:rsidP="00F13E3E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계좌 ↔ 계좌 내 금액 채우기</w:t>
            </w:r>
          </w:p>
        </w:tc>
        <w:tc>
          <w:tcPr>
            <w:tcW w:w="3463" w:type="dxa"/>
          </w:tcPr>
          <w:p w14:paraId="6D88444F" w14:textId="2E07A152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Transaction</w:t>
            </w:r>
            <w:r w:rsidRPr="003E63DF">
              <w:rPr>
                <w:rFonts w:hint="eastAsia"/>
                <w:color w:val="000000" w:themeColor="text1"/>
              </w:rPr>
              <w:t>이 명확한지 확인한다.</w:t>
            </w:r>
          </w:p>
        </w:tc>
        <w:tc>
          <w:tcPr>
            <w:tcW w:w="3006" w:type="dxa"/>
          </w:tcPr>
          <w:p w14:paraId="1FB16FC8" w14:textId="4CB63DA4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</w:tr>
    </w:tbl>
    <w:p w14:paraId="425D7C83" w14:textId="77777777" w:rsidR="006B7DBC" w:rsidRPr="003E63DF" w:rsidRDefault="006B7DBC" w:rsidP="006B7DBC">
      <w:pPr>
        <w:rPr>
          <w:color w:val="000000" w:themeColor="text1"/>
        </w:rPr>
      </w:pPr>
    </w:p>
    <w:p w14:paraId="177E9585" w14:textId="77777777" w:rsidR="006B7DBC" w:rsidRPr="003E63DF" w:rsidRDefault="006B7DBC" w:rsidP="006B7DB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6B7DBC" w:rsidRPr="003E63DF" w14:paraId="09FF2ABF" w14:textId="77777777" w:rsidTr="00F13E3E">
        <w:tc>
          <w:tcPr>
            <w:tcW w:w="2263" w:type="dxa"/>
          </w:tcPr>
          <w:p w14:paraId="6E3AC05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5EF0DBAF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5928B6F1" w14:textId="77777777" w:rsidR="006B7DBC" w:rsidRPr="003E63DF" w:rsidRDefault="006B7DBC" w:rsidP="00F13E3E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3E63DF" w:rsidRPr="003E63DF" w14:paraId="0ABFC581" w14:textId="77777777" w:rsidTr="00F13E3E">
        <w:trPr>
          <w:trHeight w:val="166"/>
        </w:trPr>
        <w:tc>
          <w:tcPr>
            <w:tcW w:w="2263" w:type="dxa"/>
            <w:vMerge w:val="restart"/>
            <w:vAlign w:val="center"/>
          </w:tcPr>
          <w:p w14:paraId="1D17AA25" w14:textId="10CDCB9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기록 확인</w:t>
            </w:r>
          </w:p>
        </w:tc>
        <w:tc>
          <w:tcPr>
            <w:tcW w:w="2410" w:type="dxa"/>
          </w:tcPr>
          <w:p w14:paraId="2FE70F3B" w14:textId="13269EAB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4E401057" w14:textId="0ED9AD93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진료받은 환자의 I</w:t>
            </w:r>
            <w:r w:rsidRPr="003E63DF">
              <w:rPr>
                <w:color w:val="000000" w:themeColor="text1"/>
              </w:rPr>
              <w:t>D</w:t>
            </w:r>
          </w:p>
        </w:tc>
      </w:tr>
      <w:tr w:rsidR="003E63DF" w:rsidRPr="003E63DF" w14:paraId="51CEFE48" w14:textId="77777777" w:rsidTr="00F13E3E">
        <w:trPr>
          <w:trHeight w:val="166"/>
        </w:trPr>
        <w:tc>
          <w:tcPr>
            <w:tcW w:w="2263" w:type="dxa"/>
            <w:vMerge/>
            <w:vAlign w:val="center"/>
          </w:tcPr>
          <w:p w14:paraId="44397BD7" w14:textId="77777777" w:rsidR="006B7DBC" w:rsidRPr="003E63DF" w:rsidRDefault="006B7DBC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C50BBEC" w14:textId="481B74E6" w:rsidR="006B7DBC" w:rsidRPr="003E63DF" w:rsidRDefault="006B7DBC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의사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0463E40" w14:textId="36D7C628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진료를 맡은 의사의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1CB92C71" w14:textId="77777777" w:rsidTr="00F13E3E">
        <w:trPr>
          <w:trHeight w:val="164"/>
        </w:trPr>
        <w:tc>
          <w:tcPr>
            <w:tcW w:w="2263" w:type="dxa"/>
            <w:vMerge/>
            <w:vAlign w:val="center"/>
          </w:tcPr>
          <w:p w14:paraId="7A08AEEA" w14:textId="77777777" w:rsidR="006B7DBC" w:rsidRPr="003E63DF" w:rsidRDefault="006B7DBC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3A2B4B08" w14:textId="2A46D27A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처방전 </w:t>
            </w:r>
            <w:r w:rsidRPr="003E63DF">
              <w:rPr>
                <w:color w:val="000000" w:themeColor="text1"/>
              </w:rPr>
              <w:t>ID</w:t>
            </w:r>
          </w:p>
        </w:tc>
        <w:tc>
          <w:tcPr>
            <w:tcW w:w="4343" w:type="dxa"/>
          </w:tcPr>
          <w:p w14:paraId="29EA4DD8" w14:textId="032980EC" w:rsidR="006B7DBC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진료</w:t>
            </w:r>
            <w:r w:rsidRPr="003E63DF">
              <w:rPr>
                <w:rFonts w:hint="eastAsia"/>
                <w:color w:val="000000" w:themeColor="text1"/>
              </w:rPr>
              <w:t xml:space="preserve">를 통해 나온 처방전의 </w:t>
            </w:r>
            <w:r w:rsidRPr="003E63DF">
              <w:rPr>
                <w:color w:val="000000" w:themeColor="text1"/>
              </w:rPr>
              <w:t>ID</w:t>
            </w:r>
          </w:p>
        </w:tc>
      </w:tr>
      <w:tr w:rsidR="003E63DF" w:rsidRPr="003E63DF" w14:paraId="20E5AA49" w14:textId="77777777" w:rsidTr="00F13E3E">
        <w:tc>
          <w:tcPr>
            <w:tcW w:w="2263" w:type="dxa"/>
            <w:vMerge w:val="restart"/>
            <w:vAlign w:val="center"/>
          </w:tcPr>
          <w:p w14:paraId="06EA9DC8" w14:textId="4CA103EE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 보관</w:t>
            </w:r>
          </w:p>
        </w:tc>
        <w:tc>
          <w:tcPr>
            <w:tcW w:w="2410" w:type="dxa"/>
          </w:tcPr>
          <w:p w14:paraId="71B3B401" w14:textId="64EC6DB3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 (</w:t>
            </w:r>
            <w:r w:rsidRPr="003E63DF">
              <w:rPr>
                <w:rFonts w:hint="eastAsia"/>
                <w:color w:val="000000" w:themeColor="text1"/>
              </w:rPr>
              <w:t>환자)</w:t>
            </w:r>
          </w:p>
        </w:tc>
        <w:tc>
          <w:tcPr>
            <w:tcW w:w="4343" w:type="dxa"/>
          </w:tcPr>
          <w:p w14:paraId="160D8CF7" w14:textId="01EA15F0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금액을 보관하려는 환자의 </w:t>
            </w:r>
            <w:r w:rsidRPr="003E63DF">
              <w:rPr>
                <w:color w:val="000000" w:themeColor="text1"/>
              </w:rPr>
              <w:t>ID (</w:t>
            </w:r>
            <w:r w:rsidRPr="003E63DF">
              <w:rPr>
                <w:rFonts w:hint="eastAsia"/>
                <w:color w:val="000000" w:themeColor="text1"/>
              </w:rPr>
              <w:t>계좌 정보를 확인하기 위해 필요하다.</w:t>
            </w:r>
            <w:r w:rsidRPr="003E63DF">
              <w:rPr>
                <w:color w:val="000000" w:themeColor="text1"/>
              </w:rPr>
              <w:t>)</w:t>
            </w:r>
          </w:p>
        </w:tc>
      </w:tr>
      <w:tr w:rsidR="003E63DF" w:rsidRPr="003E63DF" w14:paraId="385495A2" w14:textId="77777777" w:rsidTr="00F13E3E">
        <w:tc>
          <w:tcPr>
            <w:tcW w:w="2263" w:type="dxa"/>
            <w:vMerge/>
            <w:vAlign w:val="center"/>
          </w:tcPr>
          <w:p w14:paraId="452056CD" w14:textId="77777777" w:rsidR="008D73AD" w:rsidRPr="003E63DF" w:rsidRDefault="008D73AD" w:rsidP="00F13E3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4AEBFE8" w14:textId="6B099615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금액</w:t>
            </w:r>
          </w:p>
        </w:tc>
        <w:tc>
          <w:tcPr>
            <w:tcW w:w="4343" w:type="dxa"/>
          </w:tcPr>
          <w:p w14:paraId="3F04DB0F" w14:textId="2F1AF875" w:rsidR="008D73AD" w:rsidRPr="003E63DF" w:rsidRDefault="008D73AD" w:rsidP="00F13E3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수납할 금액</w:t>
            </w:r>
          </w:p>
        </w:tc>
      </w:tr>
    </w:tbl>
    <w:p w14:paraId="25C28218" w14:textId="77777777" w:rsidR="006B7DBC" w:rsidRPr="003E63DF" w:rsidRDefault="006B7DBC" w:rsidP="006B7DBC">
      <w:pPr>
        <w:rPr>
          <w:color w:val="000000" w:themeColor="text1"/>
        </w:rPr>
      </w:pPr>
    </w:p>
    <w:p w14:paraId="3205A8D0" w14:textId="77777777" w:rsidR="006B7DBC" w:rsidRPr="003E63DF" w:rsidRDefault="006B7DBC" w:rsidP="006B7DBC">
      <w:pPr>
        <w:rPr>
          <w:color w:val="000000" w:themeColor="text1"/>
        </w:rPr>
      </w:pPr>
    </w:p>
    <w:p w14:paraId="7942D4FC" w14:textId="77777777" w:rsidR="00575B11" w:rsidRPr="003E63DF" w:rsidRDefault="00575B11" w:rsidP="00575B11">
      <w:pPr>
        <w:rPr>
          <w:color w:val="000000" w:themeColor="text1"/>
        </w:rPr>
      </w:pPr>
    </w:p>
    <w:p w14:paraId="59B9FE7E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756B229F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138FABC3" w14:textId="77777777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4D6892E9" w14:textId="1D230104" w:rsidR="00BB7AF3" w:rsidRPr="003E63DF" w:rsidRDefault="00BB7AF3">
      <w:pPr>
        <w:rPr>
          <w:b/>
          <w:bCs/>
          <w:color w:val="000000" w:themeColor="text1"/>
          <w:sz w:val="28"/>
          <w:szCs w:val="32"/>
        </w:rPr>
      </w:pPr>
    </w:p>
    <w:p w14:paraId="62EAC74D" w14:textId="77777777" w:rsidR="006A21C4" w:rsidRPr="003E63DF" w:rsidRDefault="006A21C4">
      <w:pPr>
        <w:rPr>
          <w:b/>
          <w:bCs/>
          <w:color w:val="000000" w:themeColor="text1"/>
          <w:sz w:val="28"/>
          <w:szCs w:val="32"/>
        </w:rPr>
      </w:pPr>
    </w:p>
    <w:p w14:paraId="585CAC01" w14:textId="59953D96" w:rsidR="00A8323C" w:rsidRPr="003E63DF" w:rsidRDefault="00A8323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986EFE" w:rsidRPr="003E63DF" w14:paraId="699E93DC" w14:textId="77777777" w:rsidTr="008D2431">
        <w:tc>
          <w:tcPr>
            <w:tcW w:w="2525" w:type="dxa"/>
            <w:gridSpan w:val="2"/>
          </w:tcPr>
          <w:p w14:paraId="02BE2262" w14:textId="7F20E9D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UC-5</w:t>
            </w:r>
          </w:p>
        </w:tc>
        <w:tc>
          <w:tcPr>
            <w:tcW w:w="6491" w:type="dxa"/>
            <w:gridSpan w:val="2"/>
          </w:tcPr>
          <w:p w14:paraId="5339C099" w14:textId="3382EAB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proofErr w:type="spellStart"/>
            <w:r w:rsidRPr="003E63DF">
              <w:rPr>
                <w:rFonts w:hint="eastAsia"/>
                <w:b/>
                <w:bCs/>
                <w:color w:val="000000" w:themeColor="text1"/>
              </w:rPr>
              <w:t>진료피드백</w:t>
            </w:r>
            <w:proofErr w:type="spellEnd"/>
          </w:p>
        </w:tc>
      </w:tr>
      <w:tr w:rsidR="00986EFE" w:rsidRPr="003E63DF" w14:paraId="50033ECD" w14:textId="77777777" w:rsidTr="008D2431">
        <w:tc>
          <w:tcPr>
            <w:tcW w:w="2525" w:type="dxa"/>
            <w:gridSpan w:val="2"/>
          </w:tcPr>
          <w:p w14:paraId="039B4D72" w14:textId="60E8C82E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77F6BED1" w14:textId="4A755A8C" w:rsidR="00986EFE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EQ-P4, REQ-P5</w:t>
            </w:r>
          </w:p>
        </w:tc>
      </w:tr>
      <w:tr w:rsidR="00986EFE" w:rsidRPr="003E63DF" w14:paraId="45CF419A" w14:textId="77777777" w:rsidTr="008D2431">
        <w:tc>
          <w:tcPr>
            <w:tcW w:w="2525" w:type="dxa"/>
            <w:gridSpan w:val="2"/>
          </w:tcPr>
          <w:p w14:paraId="278D2773" w14:textId="1DD5AF5A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6D2F2C9C" w14:textId="6C812FF0" w:rsidR="00986EFE" w:rsidRPr="003E63DF" w:rsidRDefault="00986EF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986EFE" w:rsidRPr="003E63DF" w14:paraId="7E2D6C0E" w14:textId="77777777" w:rsidTr="008D2431">
        <w:tc>
          <w:tcPr>
            <w:tcW w:w="2525" w:type="dxa"/>
            <w:gridSpan w:val="2"/>
          </w:tcPr>
          <w:p w14:paraId="3B147E32" w14:textId="384770D5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1C3A286C" w14:textId="3DD8A008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 xml:space="preserve">는 </w:t>
            </w:r>
            <w:r w:rsidRPr="003E63DF">
              <w:rPr>
                <w:color w:val="000000" w:themeColor="text1"/>
              </w:rPr>
              <w:t xml:space="preserve">(REQ-P4: </w:t>
            </w:r>
            <w:r w:rsidRPr="003E63DF">
              <w:rPr>
                <w:rFonts w:hint="eastAsia"/>
                <w:color w:val="000000" w:themeColor="text1"/>
              </w:rPr>
              <w:t>시스템에 대한 평점과 후기를 남길 수 있으며?),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각 진료에 대한 피드백을 남길 수 있다.</w:t>
            </w:r>
          </w:p>
        </w:tc>
      </w:tr>
      <w:tr w:rsidR="00986EFE" w:rsidRPr="003E63DF" w14:paraId="7FCE24CD" w14:textId="77777777" w:rsidTr="008D2431">
        <w:tc>
          <w:tcPr>
            <w:tcW w:w="2525" w:type="dxa"/>
            <w:gridSpan w:val="2"/>
          </w:tcPr>
          <w:p w14:paraId="2F975776" w14:textId="596F59E0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5C0325CE" w14:textId="680BE1F9" w:rsidR="00986EFE" w:rsidRPr="003E63DF" w:rsidRDefault="003C30B9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진료시스템</w:t>
            </w:r>
          </w:p>
        </w:tc>
      </w:tr>
      <w:tr w:rsidR="00986EFE" w:rsidRPr="003E63DF" w14:paraId="61B6966B" w14:textId="77777777" w:rsidTr="008D2431">
        <w:tc>
          <w:tcPr>
            <w:tcW w:w="2525" w:type="dxa"/>
            <w:gridSpan w:val="2"/>
          </w:tcPr>
          <w:p w14:paraId="20A2850A" w14:textId="2EBBC558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15D684F0" w14:textId="3D63EF8F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</w:t>
            </w:r>
            <w:r w:rsidR="00F72686" w:rsidRPr="003E63DF">
              <w:rPr>
                <w:rFonts w:hint="eastAsia"/>
                <w:color w:val="000000" w:themeColor="text1"/>
              </w:rPr>
              <w:t xml:space="preserve">의 </w:t>
            </w:r>
            <w:r w:rsidR="00F72686" w:rsidRPr="003E63DF">
              <w:rPr>
                <w:color w:val="000000" w:themeColor="text1"/>
              </w:rPr>
              <w:t>DB</w:t>
            </w:r>
            <w:r w:rsidR="0003188B"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생성</w:t>
            </w:r>
          </w:p>
        </w:tc>
      </w:tr>
      <w:tr w:rsidR="00986EFE" w:rsidRPr="003E63DF" w14:paraId="558CF0AE" w14:textId="77777777" w:rsidTr="008D2431">
        <w:tc>
          <w:tcPr>
            <w:tcW w:w="2525" w:type="dxa"/>
            <w:gridSpan w:val="2"/>
          </w:tcPr>
          <w:p w14:paraId="3E06AE9E" w14:textId="780705EC" w:rsidR="00986EFE" w:rsidRPr="003E63DF" w:rsidRDefault="00986EFE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165B2E6" w14:textId="36D78DD1" w:rsidR="00986EFE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관리자의 피드백 승인</w:t>
            </w:r>
          </w:p>
        </w:tc>
      </w:tr>
      <w:tr w:rsidR="00C16F1A" w:rsidRPr="003E63DF" w14:paraId="68A68DCD" w14:textId="77777777" w:rsidTr="00830952">
        <w:tc>
          <w:tcPr>
            <w:tcW w:w="9016" w:type="dxa"/>
            <w:gridSpan w:val="4"/>
          </w:tcPr>
          <w:p w14:paraId="0B3E1B36" w14:textId="6B27ABC4" w:rsidR="00C16F1A" w:rsidRPr="003E63DF" w:rsidRDefault="00C16F1A" w:rsidP="00C16F1A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C16F1A" w:rsidRPr="003E63DF" w14:paraId="6CDFDDA9" w14:textId="77777777" w:rsidTr="008D2431">
        <w:tc>
          <w:tcPr>
            <w:tcW w:w="2525" w:type="dxa"/>
            <w:gridSpan w:val="2"/>
          </w:tcPr>
          <w:p w14:paraId="6F117856" w14:textId="0E1BAF18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040E60" w14:textId="04786E52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C42771A" w14:textId="13A5EF97" w:rsidR="00C16F1A" w:rsidRPr="003E63DF" w:rsidRDefault="00C16F1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진료가 종료된 뒤 </w:t>
            </w:r>
            <w:r w:rsidRPr="003E63DF">
              <w:rPr>
                <w:color w:val="000000" w:themeColor="text1"/>
              </w:rPr>
              <w:t>User(</w:t>
            </w:r>
            <w:r w:rsidRPr="003E63DF">
              <w:rPr>
                <w:rFonts w:hint="eastAsia"/>
                <w:color w:val="000000" w:themeColor="text1"/>
              </w:rPr>
              <w:t>환자</w:t>
            </w:r>
            <w:r w:rsidRPr="003E63DF">
              <w:rPr>
                <w:color w:val="000000" w:themeColor="text1"/>
              </w:rPr>
              <w:t>)</w:t>
            </w:r>
            <w:r w:rsidRPr="003E63DF">
              <w:rPr>
                <w:rFonts w:hint="eastAsia"/>
                <w:color w:val="000000" w:themeColor="text1"/>
              </w:rPr>
              <w:t>는 진료</w:t>
            </w:r>
            <w:r w:rsidR="00DB3CBB" w:rsidRPr="003E63DF">
              <w:rPr>
                <w:rFonts w:hint="eastAsia"/>
                <w:color w:val="000000" w:themeColor="text1"/>
              </w:rPr>
              <w:t xml:space="preserve"> 피드백을 작성한다.</w:t>
            </w:r>
          </w:p>
        </w:tc>
      </w:tr>
      <w:tr w:rsidR="00C16F1A" w:rsidRPr="003E63DF" w14:paraId="39ED569D" w14:textId="77777777" w:rsidTr="008D2431">
        <w:tc>
          <w:tcPr>
            <w:tcW w:w="2525" w:type="dxa"/>
            <w:gridSpan w:val="2"/>
          </w:tcPr>
          <w:p w14:paraId="2994B038" w14:textId="26470871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48391DD9" w14:textId="77DF38D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523AEEF0" w14:textId="14D39273" w:rsidR="00C16F1A" w:rsidRPr="003E63DF" w:rsidRDefault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관리자는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등록한 진료 피드백이 타당성을 판단 후,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타당하다면 진료 피드백을 올린다.</w:t>
            </w:r>
          </w:p>
        </w:tc>
      </w:tr>
      <w:tr w:rsidR="00C16F1A" w:rsidRPr="003E63DF" w14:paraId="728EA9FC" w14:textId="77777777" w:rsidTr="008D2431">
        <w:tc>
          <w:tcPr>
            <w:tcW w:w="2525" w:type="dxa"/>
            <w:gridSpan w:val="2"/>
          </w:tcPr>
          <w:p w14:paraId="51AE192A" w14:textId="4AEBAAAB" w:rsidR="00C16F1A" w:rsidRPr="003E63DF" w:rsidRDefault="00C16F1A" w:rsidP="00C16F1A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F083707" w14:textId="00E1E55C" w:rsidR="00C16F1A" w:rsidRPr="003E63DF" w:rsidRDefault="00C16F1A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1933C80F" w14:textId="006A01A2" w:rsidR="00C16F1A" w:rsidRPr="003E63DF" w:rsidRDefault="00784C39">
            <w:pPr>
              <w:rPr>
                <w:rFonts w:eastAsiaTheme="minorHAnsi"/>
                <w:color w:val="000000" w:themeColor="text1"/>
                <w:szCs w:val="20"/>
              </w:rPr>
            </w:pPr>
            <w:r w:rsidRPr="003E63DF">
              <w:rPr>
                <w:rFonts w:eastAsiaTheme="minorHAnsi" w:cs="Arial"/>
                <w:color w:val="000000" w:themeColor="text1"/>
                <w:szCs w:val="20"/>
              </w:rPr>
              <w:t>의사는 자신에게 해당하는 진료 피드백을 조회하고, 답변이 필요하다면 환자에게 필요한 사후 조치를 한다.</w:t>
            </w:r>
          </w:p>
        </w:tc>
      </w:tr>
      <w:tr w:rsidR="00DB3CBB" w:rsidRPr="003E63DF" w14:paraId="2F571C4D" w14:textId="77777777" w:rsidTr="00830952">
        <w:tc>
          <w:tcPr>
            <w:tcW w:w="9016" w:type="dxa"/>
            <w:gridSpan w:val="4"/>
          </w:tcPr>
          <w:p w14:paraId="529B6AA5" w14:textId="22831D30" w:rsidR="00DB3CBB" w:rsidRPr="003E63DF" w:rsidRDefault="00DB3CBB" w:rsidP="00DB3CBB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="007B05A6"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진료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피드백이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타당하지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않은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7B05A6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F63703" w:rsidRPr="003E63DF" w14:paraId="0BB7EB40" w14:textId="77777777" w:rsidTr="008D2431">
        <w:tc>
          <w:tcPr>
            <w:tcW w:w="1690" w:type="dxa"/>
          </w:tcPr>
          <w:p w14:paraId="34B8EF84" w14:textId="690351D2" w:rsidR="00F63703" w:rsidRPr="003E63DF" w:rsidRDefault="007B05A6" w:rsidP="00F63703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="00F63703"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35C96F19" w14:textId="3E7E521A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입력된 진료 피드백이 욕설/비방</w:t>
            </w:r>
            <w:r w:rsidR="00D90626" w:rsidRPr="003E63DF">
              <w:rPr>
                <w:rFonts w:hint="eastAsia"/>
                <w:color w:val="000000" w:themeColor="text1"/>
              </w:rPr>
              <w:t>/인신공격</w:t>
            </w:r>
            <w:r w:rsidRPr="003E63DF">
              <w:rPr>
                <w:rFonts w:hint="eastAsia"/>
                <w:color w:val="000000" w:themeColor="text1"/>
              </w:rPr>
              <w:t xml:space="preserve"> 등의 이유로 타당하지 않은 경우 환자에게 재작성을 요구한다.</w:t>
            </w:r>
          </w:p>
        </w:tc>
      </w:tr>
      <w:tr w:rsidR="00F63703" w:rsidRPr="003E63DF" w14:paraId="65C6EE02" w14:textId="77777777" w:rsidTr="008D2431">
        <w:tc>
          <w:tcPr>
            <w:tcW w:w="1690" w:type="dxa"/>
          </w:tcPr>
          <w:p w14:paraId="398D46AB" w14:textId="3F66DDED" w:rsidR="00F63703" w:rsidRPr="003E63DF" w:rsidRDefault="00F63703" w:rsidP="00F63703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="007B05A6" w:rsidRPr="003E63DF">
              <w:rPr>
                <w:b/>
                <w:bCs/>
                <w:color w:val="000000" w:themeColor="text1"/>
              </w:rPr>
              <w:t>b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19A3CA0F" w14:textId="3C5CCEB1" w:rsidR="00F63703" w:rsidRPr="003E63DF" w:rsidRDefault="007B05A6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입력된 </w:t>
            </w:r>
            <w:r w:rsidR="009B1E06" w:rsidRPr="003E63DF">
              <w:rPr>
                <w:rFonts w:hint="eastAsia"/>
                <w:color w:val="000000" w:themeColor="text1"/>
              </w:rPr>
              <w:t xml:space="preserve">진료 피드백이 </w:t>
            </w:r>
            <w:r w:rsidR="006436B1" w:rsidRPr="003E63DF">
              <w:rPr>
                <w:rFonts w:hint="eastAsia"/>
                <w:color w:val="000000" w:themeColor="text1"/>
              </w:rPr>
              <w:t>의사의 전문성에 의문을 갖는 내용이라면,</w:t>
            </w:r>
            <w:r w:rsidR="006436B1"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 xml:space="preserve">진료 피드백 개제를 지연하고 환자에게 의사 </w:t>
            </w:r>
            <w:proofErr w:type="spellStart"/>
            <w:r w:rsidR="006436B1" w:rsidRPr="003E63DF">
              <w:rPr>
                <w:rFonts w:hint="eastAsia"/>
                <w:color w:val="000000" w:themeColor="text1"/>
              </w:rPr>
              <w:t>재배정</w:t>
            </w:r>
            <w:proofErr w:type="spellEnd"/>
            <w:r w:rsidR="006436B1" w:rsidRPr="003E63DF">
              <w:rPr>
                <w:rFonts w:hint="eastAsia"/>
                <w:color w:val="000000" w:themeColor="text1"/>
              </w:rPr>
              <w:t xml:space="preserve"> 의사를 묻는다.</w:t>
            </w:r>
          </w:p>
          <w:p w14:paraId="7BDCEEED" w14:textId="002A7D83" w:rsidR="006436B1" w:rsidRPr="003E63DF" w:rsidRDefault="008D2431" w:rsidP="00DB3CB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6436B1" w:rsidRPr="003E63DF">
              <w:rPr>
                <w:rFonts w:hint="eastAsia"/>
                <w:color w:val="000000" w:themeColor="text1"/>
              </w:rPr>
              <w:t>의사의 진단/처방에 대한 이유를 묻는다.</w:t>
            </w:r>
          </w:p>
        </w:tc>
      </w:tr>
    </w:tbl>
    <w:p w14:paraId="57C559E5" w14:textId="35C2C87C" w:rsidR="00830952" w:rsidRPr="003E63DF" w:rsidRDefault="00830952">
      <w:pPr>
        <w:rPr>
          <w:color w:val="000000" w:themeColor="text1"/>
        </w:rPr>
      </w:pPr>
    </w:p>
    <w:p w14:paraId="0C92013C" w14:textId="21DFCA54" w:rsidR="00986EFE" w:rsidRPr="003E63DF" w:rsidRDefault="00E93330" w:rsidP="00E93330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2161B91B" w14:textId="63ECAE6F" w:rsidR="00E93330" w:rsidRPr="003E63DF" w:rsidRDefault="00E93330" w:rsidP="00E93330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93330" w:rsidRPr="003E63DF" w14:paraId="5914DFF8" w14:textId="77777777" w:rsidTr="00E46B7B">
        <w:tc>
          <w:tcPr>
            <w:tcW w:w="2405" w:type="dxa"/>
          </w:tcPr>
          <w:p w14:paraId="31A2488C" w14:textId="7F75723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="009F0BEE" w:rsidRPr="003E63DF">
              <w:rPr>
                <w:b/>
                <w:bCs/>
                <w:color w:val="000000" w:themeColor="text1"/>
              </w:rPr>
              <w:t>oncept name)</w:t>
            </w:r>
          </w:p>
        </w:tc>
        <w:tc>
          <w:tcPr>
            <w:tcW w:w="2268" w:type="dxa"/>
          </w:tcPr>
          <w:p w14:paraId="39C5E9D1" w14:textId="3FB7A7C2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(Type)</w:t>
            </w:r>
          </w:p>
        </w:tc>
        <w:tc>
          <w:tcPr>
            <w:tcW w:w="4343" w:type="dxa"/>
          </w:tcPr>
          <w:p w14:paraId="78A7D149" w14:textId="78FEAF60" w:rsidR="00E93330" w:rsidRPr="003E63DF" w:rsidRDefault="00E93330" w:rsidP="00E46B7B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  <w:r w:rsidR="009F0BEE" w:rsidRPr="003E63D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9F0BEE" w:rsidRPr="003E63DF">
              <w:rPr>
                <w:b/>
                <w:bCs/>
                <w:color w:val="000000" w:themeColor="text1"/>
              </w:rPr>
              <w:t>(Responsibility Description)</w:t>
            </w:r>
          </w:p>
        </w:tc>
      </w:tr>
      <w:tr w:rsidR="00E93330" w:rsidRPr="003E63DF" w14:paraId="090D0F2F" w14:textId="77777777" w:rsidTr="00E46B7B">
        <w:tc>
          <w:tcPr>
            <w:tcW w:w="2405" w:type="dxa"/>
          </w:tcPr>
          <w:p w14:paraId="73B255E4" w14:textId="39C277C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쓰기</w:t>
            </w:r>
          </w:p>
        </w:tc>
        <w:tc>
          <w:tcPr>
            <w:tcW w:w="2268" w:type="dxa"/>
          </w:tcPr>
          <w:p w14:paraId="1B960930" w14:textId="5674CE4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65EB2591" w14:textId="1EEC76E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서비스를 통해 진료에 대한 피드백을 남김</w:t>
            </w:r>
          </w:p>
        </w:tc>
      </w:tr>
      <w:tr w:rsidR="00416FDE" w:rsidRPr="003E63DF" w14:paraId="3512B943" w14:textId="77777777" w:rsidTr="00E46B7B">
        <w:tc>
          <w:tcPr>
            <w:tcW w:w="2405" w:type="dxa"/>
          </w:tcPr>
          <w:p w14:paraId="63D7EA8F" w14:textId="039B44F4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Controller</w:t>
            </w:r>
          </w:p>
        </w:tc>
        <w:tc>
          <w:tcPr>
            <w:tcW w:w="2268" w:type="dxa"/>
          </w:tcPr>
          <w:p w14:paraId="6D4E59BF" w14:textId="42C6B4CA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1D5E081" w14:textId="257012E4" w:rsidR="00416FDE" w:rsidRPr="003E63DF" w:rsidRDefault="00416FDE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E93330" w:rsidRPr="003E63DF" w14:paraId="559B8050" w14:textId="77777777" w:rsidTr="00E46B7B">
        <w:tc>
          <w:tcPr>
            <w:tcW w:w="2405" w:type="dxa"/>
          </w:tcPr>
          <w:p w14:paraId="6ABA7210" w14:textId="05F7444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268" w:type="dxa"/>
          </w:tcPr>
          <w:p w14:paraId="0DB6B724" w14:textId="11113031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359CA610" w14:textId="26B94903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서비스에 대한 피드백을 남김</w:t>
            </w:r>
          </w:p>
        </w:tc>
      </w:tr>
      <w:tr w:rsidR="00E93330" w:rsidRPr="003E63DF" w14:paraId="420318CB" w14:textId="77777777" w:rsidTr="00E46B7B">
        <w:tc>
          <w:tcPr>
            <w:tcW w:w="2405" w:type="dxa"/>
          </w:tcPr>
          <w:p w14:paraId="2EDB655C" w14:textId="6BEF23B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268" w:type="dxa"/>
          </w:tcPr>
          <w:p w14:paraId="31CC3744" w14:textId="30B5AF3A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270F211" w14:textId="21929AA2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진료에 대한 피드백</w:t>
            </w:r>
          </w:p>
        </w:tc>
      </w:tr>
      <w:tr w:rsidR="00E93330" w:rsidRPr="003E63DF" w14:paraId="31010217" w14:textId="77777777" w:rsidTr="00E46B7B">
        <w:tc>
          <w:tcPr>
            <w:tcW w:w="2405" w:type="dxa"/>
          </w:tcPr>
          <w:p w14:paraId="661F3398" w14:textId="42A347E5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</w:t>
            </w:r>
          </w:p>
        </w:tc>
        <w:tc>
          <w:tcPr>
            <w:tcW w:w="2268" w:type="dxa"/>
          </w:tcPr>
          <w:p w14:paraId="560B48A7" w14:textId="451010CC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9EF00DE" w14:textId="7A51F357" w:rsidR="00E93330" w:rsidRPr="003E63DF" w:rsidRDefault="00E46B7B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남긴 서비스에 대한 피드백</w:t>
            </w:r>
          </w:p>
        </w:tc>
      </w:tr>
    </w:tbl>
    <w:p w14:paraId="144D91B5" w14:textId="6996FE0F" w:rsidR="00986EFE" w:rsidRPr="003E63DF" w:rsidRDefault="00986EFE">
      <w:pPr>
        <w:rPr>
          <w:color w:val="000000" w:themeColor="text1"/>
        </w:rPr>
      </w:pPr>
    </w:p>
    <w:p w14:paraId="609D782A" w14:textId="1417C09F" w:rsidR="00667BF0" w:rsidRPr="003E63DF" w:rsidRDefault="00667BF0">
      <w:pPr>
        <w:rPr>
          <w:color w:val="000000" w:themeColor="text1"/>
        </w:rPr>
      </w:pPr>
    </w:p>
    <w:p w14:paraId="6E4553AC" w14:textId="77777777" w:rsidR="00667BF0" w:rsidRPr="003E63DF" w:rsidRDefault="00667BF0">
      <w:pPr>
        <w:rPr>
          <w:color w:val="000000" w:themeColor="text1"/>
        </w:rPr>
      </w:pPr>
    </w:p>
    <w:p w14:paraId="76D46A38" w14:textId="5DFAE22B" w:rsidR="00EF6EDC" w:rsidRPr="003E63DF" w:rsidRDefault="00EF6EDC" w:rsidP="00EF6EDC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10FB" w:rsidRPr="003E63DF" w14:paraId="4D417D90" w14:textId="77777777" w:rsidTr="009360C4">
        <w:tc>
          <w:tcPr>
            <w:tcW w:w="2547" w:type="dxa"/>
          </w:tcPr>
          <w:p w14:paraId="43B500BC" w14:textId="4C317E5D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463" w:type="dxa"/>
          </w:tcPr>
          <w:p w14:paraId="11E9F2CF" w14:textId="645A7D72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57149FC0" w14:textId="5B275A54" w:rsidR="00F110FB" w:rsidRPr="003E63DF" w:rsidRDefault="00F110F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F110FB" w:rsidRPr="003E63DF" w14:paraId="19EF69D1" w14:textId="77777777" w:rsidTr="009360C4">
        <w:tc>
          <w:tcPr>
            <w:tcW w:w="2547" w:type="dxa"/>
          </w:tcPr>
          <w:p w14:paraId="647ADDF8" w14:textId="121F3BFE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진료 피드백 쓰기 </w:t>
            </w:r>
            <w:r w:rsidR="00F110FB" w:rsidRPr="003E63DF">
              <w:rPr>
                <w:rFonts w:asciiTheme="minorEastAsia" w:hAnsiTheme="minorEastAsia" w:hint="eastAsia"/>
                <w:color w:val="000000" w:themeColor="text1"/>
              </w:rPr>
              <w:t>↔</w:t>
            </w: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r w:rsidRPr="003E63DF">
              <w:rPr>
                <w:rFonts w:asciiTheme="minorEastAsia" w:hAnsiTheme="minorEastAsia"/>
                <w:color w:val="000000" w:themeColor="text1"/>
              </w:rPr>
              <w:t xml:space="preserve"> 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58A25912" w14:textId="56B144E1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진료에 대한 피드백이 작성되면 해당 내용을</w:t>
            </w:r>
            <w:r w:rsidR="006E41B4" w:rsidRPr="003E63DF">
              <w:rPr>
                <w:rFonts w:hint="eastAsia"/>
                <w:color w:val="000000" w:themeColor="text1"/>
              </w:rPr>
              <w:t xml:space="preserve"> 관리자가</w:t>
            </w:r>
            <w:r w:rsidRPr="003E63DF">
              <w:rPr>
                <w:rFonts w:hint="eastAsia"/>
                <w:color w:val="000000" w:themeColor="text1"/>
              </w:rPr>
              <w:t xml:space="preserve"> 확인하여 진료 피드백을 승인한다. </w:t>
            </w:r>
          </w:p>
        </w:tc>
        <w:tc>
          <w:tcPr>
            <w:tcW w:w="3006" w:type="dxa"/>
          </w:tcPr>
          <w:p w14:paraId="673FE98B" w14:textId="146795FF" w:rsidR="00F110FB" w:rsidRPr="003E63DF" w:rsidRDefault="009360C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 체크</w:t>
            </w:r>
          </w:p>
        </w:tc>
      </w:tr>
      <w:tr w:rsidR="009360C4" w:rsidRPr="003E63DF" w14:paraId="4EFB606E" w14:textId="77777777" w:rsidTr="009360C4">
        <w:tc>
          <w:tcPr>
            <w:tcW w:w="2547" w:type="dxa"/>
          </w:tcPr>
          <w:p w14:paraId="1FAB3D45" w14:textId="57ADCA7B" w:rsidR="009360C4" w:rsidRPr="003E63DF" w:rsidRDefault="009360C4">
            <w:pPr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 xml:space="preserve">서비스 피드백 쓰기 ↔ </w:t>
            </w:r>
            <w:r w:rsidR="00FB1012" w:rsidRPr="003E63DF">
              <w:rPr>
                <w:rFonts w:asciiTheme="minorEastAsia" w:hAnsiTheme="minorEastAsia" w:hint="eastAsia"/>
                <w:color w:val="000000" w:themeColor="text1"/>
              </w:rPr>
              <w:t>c</w:t>
            </w:r>
            <w:r w:rsidR="00FB1012"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463" w:type="dxa"/>
          </w:tcPr>
          <w:p w14:paraId="075A4EAC" w14:textId="77EED400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서비스에 대한 피드백이 작성되면 해당 내용을 관리자가 확인하여 서비스에 대한 피드백을 승인한다.</w:t>
            </w:r>
          </w:p>
        </w:tc>
        <w:tc>
          <w:tcPr>
            <w:tcW w:w="3006" w:type="dxa"/>
          </w:tcPr>
          <w:p w14:paraId="2E88BE5A" w14:textId="2E9B6501" w:rsidR="009360C4" w:rsidRPr="003E63DF" w:rsidRDefault="006E41B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체크</w:t>
            </w:r>
          </w:p>
        </w:tc>
      </w:tr>
    </w:tbl>
    <w:p w14:paraId="297B9326" w14:textId="04C8E935" w:rsidR="008D2431" w:rsidRPr="003E63DF" w:rsidRDefault="008D2431">
      <w:pPr>
        <w:rPr>
          <w:color w:val="000000" w:themeColor="text1"/>
        </w:rPr>
      </w:pPr>
    </w:p>
    <w:p w14:paraId="7F1150C4" w14:textId="02DC3640" w:rsidR="00CC1B03" w:rsidRPr="003E63DF" w:rsidRDefault="00CC1B03" w:rsidP="00CC1B03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59056B" w:rsidRPr="003E63DF" w14:paraId="21CA5298" w14:textId="77777777" w:rsidTr="00D26942">
        <w:tc>
          <w:tcPr>
            <w:tcW w:w="2263" w:type="dxa"/>
          </w:tcPr>
          <w:p w14:paraId="7B081290" w14:textId="07FE477F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7FBD0735" w14:textId="6F96160B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11CA87D9" w14:textId="70520194" w:rsidR="0059056B" w:rsidRPr="003E63DF" w:rsidRDefault="0059056B" w:rsidP="00D64251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B43284" w:rsidRPr="003E63DF" w14:paraId="159D72F6" w14:textId="77777777" w:rsidTr="00201274">
        <w:trPr>
          <w:trHeight w:val="166"/>
        </w:trPr>
        <w:tc>
          <w:tcPr>
            <w:tcW w:w="2263" w:type="dxa"/>
            <w:vMerge w:val="restart"/>
            <w:vAlign w:val="center"/>
          </w:tcPr>
          <w:p w14:paraId="50B54C00" w14:textId="3E276558" w:rsidR="00B43284" w:rsidRPr="003E63DF" w:rsidRDefault="00B43284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진료 피드백</w:t>
            </w:r>
          </w:p>
        </w:tc>
        <w:tc>
          <w:tcPr>
            <w:tcW w:w="2410" w:type="dxa"/>
          </w:tcPr>
          <w:p w14:paraId="56316A00" w14:textId="2698CDAB" w:rsidR="00B43284" w:rsidRPr="003E63DF" w:rsidRDefault="00B4328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40BC5F36" w14:textId="4F30934A" w:rsidR="00B43284" w:rsidRPr="003E63DF" w:rsidRDefault="00D2694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와 의사의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 xml:space="preserve">가 </w:t>
            </w:r>
            <w:r w:rsidRPr="003E63DF">
              <w:rPr>
                <w:color w:val="000000" w:themeColor="text1"/>
              </w:rPr>
              <w:t>pair</w:t>
            </w:r>
            <w:r w:rsidRPr="003E63DF">
              <w:rPr>
                <w:rFonts w:hint="eastAsia"/>
                <w:color w:val="000000" w:themeColor="text1"/>
              </w:rPr>
              <w:t>로 저장되어 어떤 진료에 대한 피드백인지</w:t>
            </w:r>
          </w:p>
        </w:tc>
      </w:tr>
      <w:tr w:rsidR="00B43284" w:rsidRPr="003E63DF" w14:paraId="64C35D7B" w14:textId="77777777" w:rsidTr="00201274">
        <w:trPr>
          <w:trHeight w:val="164"/>
        </w:trPr>
        <w:tc>
          <w:tcPr>
            <w:tcW w:w="2263" w:type="dxa"/>
            <w:vMerge/>
            <w:vAlign w:val="center"/>
          </w:tcPr>
          <w:p w14:paraId="31F4741F" w14:textId="77777777" w:rsidR="00B43284" w:rsidRPr="003E63DF" w:rsidRDefault="00B43284" w:rsidP="0020127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A178F19" w14:textId="6057A036" w:rsidR="00B43284" w:rsidRPr="003E63DF" w:rsidRDefault="00CD3F0A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F</w:t>
            </w:r>
            <w:r w:rsidRPr="003E63DF">
              <w:rPr>
                <w:color w:val="000000" w:themeColor="text1"/>
              </w:rPr>
              <w:t>eed Back</w:t>
            </w:r>
            <w:r w:rsidR="002B616F" w:rsidRPr="003E63DF">
              <w:rPr>
                <w:color w:val="000000" w:themeColor="text1"/>
              </w:rPr>
              <w:t xml:space="preserve"> info</w:t>
            </w:r>
          </w:p>
        </w:tc>
        <w:tc>
          <w:tcPr>
            <w:tcW w:w="4343" w:type="dxa"/>
          </w:tcPr>
          <w:p w14:paraId="44D970A6" w14:textId="26A550F9" w:rsidR="00B43284" w:rsidRPr="003E63DF" w:rsidRDefault="002B616F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환자가 작성한 피드백에 대한 검색을 위한 정보 </w:t>
            </w:r>
            <w:r w:rsidRPr="003E63DF">
              <w:rPr>
                <w:color w:val="000000" w:themeColor="text1"/>
              </w:rPr>
              <w:t>(</w:t>
            </w:r>
            <w:proofErr w:type="spellStart"/>
            <w:r w:rsidRPr="003E63DF">
              <w:rPr>
                <w:color w:val="000000" w:themeColor="text1"/>
              </w:rPr>
              <w:t>inode</w:t>
            </w:r>
            <w:proofErr w:type="spellEnd"/>
            <w:r w:rsidRPr="003E63DF">
              <w:rPr>
                <w:color w:val="000000" w:themeColor="text1"/>
              </w:rPr>
              <w:t>)</w:t>
            </w:r>
          </w:p>
        </w:tc>
      </w:tr>
      <w:tr w:rsidR="0059056B" w:rsidRPr="003E63DF" w14:paraId="3F57BD6F" w14:textId="77777777" w:rsidTr="00201274">
        <w:tc>
          <w:tcPr>
            <w:tcW w:w="2263" w:type="dxa"/>
            <w:vAlign w:val="center"/>
          </w:tcPr>
          <w:p w14:paraId="5C4AA1D6" w14:textId="17553485" w:rsidR="0059056B" w:rsidRPr="003E63DF" w:rsidRDefault="006D394E" w:rsidP="00201274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362F7745" w14:textId="6705A126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 ID</w:t>
            </w:r>
          </w:p>
        </w:tc>
        <w:tc>
          <w:tcPr>
            <w:tcW w:w="4343" w:type="dxa"/>
          </w:tcPr>
          <w:p w14:paraId="55FF5474" w14:textId="31C2A36A" w:rsidR="0059056B" w:rsidRPr="003E63DF" w:rsidRDefault="00DA1B6D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환자의 </w:t>
            </w:r>
            <w:r w:rsidRPr="003E63DF">
              <w:rPr>
                <w:color w:val="000000" w:themeColor="text1"/>
              </w:rPr>
              <w:t>UID</w:t>
            </w:r>
            <w:r w:rsidRPr="003E63DF">
              <w:rPr>
                <w:rFonts w:hint="eastAsia"/>
                <w:color w:val="000000" w:themeColor="text1"/>
              </w:rPr>
              <w:t>가 저장되어 서비스에 대한 피드백의 내용을 확인할 수 있음</w:t>
            </w:r>
          </w:p>
        </w:tc>
      </w:tr>
    </w:tbl>
    <w:p w14:paraId="2AA745E9" w14:textId="6E31C333" w:rsidR="008D2431" w:rsidRPr="003E63DF" w:rsidRDefault="008D2431">
      <w:pPr>
        <w:rPr>
          <w:color w:val="000000" w:themeColor="text1"/>
        </w:rPr>
      </w:pPr>
    </w:p>
    <w:p w14:paraId="061A6747" w14:textId="3DF8CA10" w:rsidR="008D2431" w:rsidRPr="003E63DF" w:rsidRDefault="008D2431">
      <w:pPr>
        <w:rPr>
          <w:color w:val="000000" w:themeColor="text1"/>
        </w:rPr>
      </w:pPr>
    </w:p>
    <w:p w14:paraId="0C6C954B" w14:textId="3CA80AAE" w:rsidR="008D2431" w:rsidRPr="003E63DF" w:rsidRDefault="008D2431">
      <w:pPr>
        <w:rPr>
          <w:color w:val="000000" w:themeColor="text1"/>
        </w:rPr>
      </w:pPr>
    </w:p>
    <w:p w14:paraId="15AE840A" w14:textId="20D3E75E" w:rsidR="008D2431" w:rsidRPr="003E63DF" w:rsidRDefault="008D2431">
      <w:pPr>
        <w:rPr>
          <w:color w:val="000000" w:themeColor="text1"/>
        </w:rPr>
      </w:pPr>
    </w:p>
    <w:p w14:paraId="7C5FC94D" w14:textId="01BA8C1B" w:rsidR="00825C87" w:rsidRPr="003E63DF" w:rsidRDefault="00825C87">
      <w:pPr>
        <w:rPr>
          <w:color w:val="000000" w:themeColor="text1"/>
        </w:rPr>
      </w:pPr>
    </w:p>
    <w:p w14:paraId="6C9DA878" w14:textId="7754FA6E" w:rsidR="00825C87" w:rsidRPr="003E63DF" w:rsidRDefault="00825C87">
      <w:pPr>
        <w:rPr>
          <w:color w:val="000000" w:themeColor="text1"/>
        </w:rPr>
      </w:pPr>
    </w:p>
    <w:p w14:paraId="12184207" w14:textId="47A9C7F5" w:rsidR="00825C87" w:rsidRPr="003E63DF" w:rsidRDefault="00825C87">
      <w:pPr>
        <w:rPr>
          <w:color w:val="000000" w:themeColor="text1"/>
        </w:rPr>
      </w:pPr>
    </w:p>
    <w:p w14:paraId="5768CB6F" w14:textId="6A513B76" w:rsidR="00825C87" w:rsidRPr="003E63DF" w:rsidRDefault="00825C87">
      <w:pPr>
        <w:rPr>
          <w:color w:val="000000" w:themeColor="text1"/>
        </w:rPr>
      </w:pPr>
    </w:p>
    <w:p w14:paraId="49630B69" w14:textId="77777777" w:rsidR="00825C87" w:rsidRPr="003E63DF" w:rsidRDefault="00825C87">
      <w:pPr>
        <w:rPr>
          <w:color w:val="000000" w:themeColor="text1"/>
        </w:rPr>
      </w:pPr>
    </w:p>
    <w:p w14:paraId="64C3A927" w14:textId="413D210C" w:rsidR="008D2431" w:rsidRPr="003E63DF" w:rsidRDefault="008D2431">
      <w:pPr>
        <w:rPr>
          <w:color w:val="000000" w:themeColor="text1"/>
        </w:rPr>
      </w:pPr>
    </w:p>
    <w:p w14:paraId="6129A811" w14:textId="162184CC" w:rsidR="008D2431" w:rsidRPr="003E63DF" w:rsidRDefault="008D2431">
      <w:pPr>
        <w:rPr>
          <w:color w:val="000000" w:themeColor="text1"/>
        </w:rPr>
      </w:pPr>
    </w:p>
    <w:p w14:paraId="1EF039D0" w14:textId="00E6A0C8" w:rsidR="008D2431" w:rsidRPr="003E63DF" w:rsidRDefault="008D2431">
      <w:pPr>
        <w:rPr>
          <w:color w:val="000000" w:themeColor="text1"/>
        </w:rPr>
      </w:pPr>
    </w:p>
    <w:p w14:paraId="2AB2BF52" w14:textId="430B422B" w:rsidR="008D2431" w:rsidRPr="003E63DF" w:rsidRDefault="008D2431">
      <w:pPr>
        <w:rPr>
          <w:color w:val="000000" w:themeColor="text1"/>
        </w:rPr>
      </w:pPr>
    </w:p>
    <w:p w14:paraId="21F64F81" w14:textId="3D3234BB" w:rsidR="00FC352D" w:rsidRPr="003E63DF" w:rsidRDefault="00833540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lastRenderedPageBreak/>
        <w:t>D</w:t>
      </w:r>
      <w:r w:rsidRPr="003E63DF">
        <w:rPr>
          <w:b/>
          <w:bCs/>
          <w:color w:val="000000" w:themeColor="text1"/>
          <w:sz w:val="28"/>
          <w:szCs w:val="32"/>
        </w:rPr>
        <w:t>etailed Use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835"/>
        <w:gridCol w:w="385"/>
        <w:gridCol w:w="6106"/>
      </w:tblGrid>
      <w:tr w:rsidR="008D2431" w:rsidRPr="003E63DF" w14:paraId="345F5CC0" w14:textId="77777777" w:rsidTr="00830952">
        <w:tc>
          <w:tcPr>
            <w:tcW w:w="2525" w:type="dxa"/>
            <w:gridSpan w:val="2"/>
          </w:tcPr>
          <w:p w14:paraId="291A6CF6" w14:textId="2B413DC5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3E63DF">
              <w:rPr>
                <w:b/>
                <w:bCs/>
                <w:color w:val="000000" w:themeColor="text1"/>
              </w:rPr>
              <w:t>se Case: UC-6</w:t>
            </w:r>
          </w:p>
        </w:tc>
        <w:tc>
          <w:tcPr>
            <w:tcW w:w="6491" w:type="dxa"/>
            <w:gridSpan w:val="2"/>
          </w:tcPr>
          <w:p w14:paraId="75D2D5C2" w14:textId="10474FFE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검색</w:t>
            </w:r>
          </w:p>
        </w:tc>
      </w:tr>
      <w:tr w:rsidR="008D2431" w:rsidRPr="003E63DF" w14:paraId="6BE2F9D7" w14:textId="77777777" w:rsidTr="00830952">
        <w:tc>
          <w:tcPr>
            <w:tcW w:w="2525" w:type="dxa"/>
            <w:gridSpan w:val="2"/>
          </w:tcPr>
          <w:p w14:paraId="49761388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elated Requirements</w:t>
            </w:r>
          </w:p>
        </w:tc>
        <w:tc>
          <w:tcPr>
            <w:tcW w:w="6491" w:type="dxa"/>
            <w:gridSpan w:val="2"/>
          </w:tcPr>
          <w:p w14:paraId="51D823D1" w14:textId="3C014CDA" w:rsidR="008D2431" w:rsidRPr="003E63DF" w:rsidRDefault="008D2431" w:rsidP="008D2431">
            <w:pPr>
              <w:tabs>
                <w:tab w:val="left" w:pos="2370"/>
              </w:tabs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R</w:t>
            </w:r>
            <w:r w:rsidRPr="003E63DF">
              <w:rPr>
                <w:b/>
                <w:bCs/>
                <w:color w:val="000000" w:themeColor="text1"/>
              </w:rPr>
              <w:t>EQ-P7, REQ-P9</w:t>
            </w:r>
            <w:r w:rsidRPr="003E63DF">
              <w:rPr>
                <w:b/>
                <w:bCs/>
                <w:color w:val="000000" w:themeColor="text1"/>
              </w:rPr>
              <w:tab/>
            </w:r>
          </w:p>
        </w:tc>
      </w:tr>
      <w:tr w:rsidR="008D2431" w:rsidRPr="003E63DF" w14:paraId="422707B2" w14:textId="77777777" w:rsidTr="00830952">
        <w:tc>
          <w:tcPr>
            <w:tcW w:w="2525" w:type="dxa"/>
            <w:gridSpan w:val="2"/>
          </w:tcPr>
          <w:p w14:paraId="7D97A30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I</w:t>
            </w:r>
            <w:r w:rsidRPr="003E63DF">
              <w:rPr>
                <w:b/>
                <w:bCs/>
                <w:color w:val="000000" w:themeColor="text1"/>
              </w:rPr>
              <w:t>nitiating Actor</w:t>
            </w:r>
          </w:p>
        </w:tc>
        <w:tc>
          <w:tcPr>
            <w:tcW w:w="6491" w:type="dxa"/>
            <w:gridSpan w:val="2"/>
          </w:tcPr>
          <w:p w14:paraId="3D56B33D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</w:t>
            </w:r>
          </w:p>
        </w:tc>
      </w:tr>
      <w:tr w:rsidR="008D2431" w:rsidRPr="003E63DF" w14:paraId="32939BFA" w14:textId="77777777" w:rsidTr="00830952">
        <w:tc>
          <w:tcPr>
            <w:tcW w:w="2525" w:type="dxa"/>
            <w:gridSpan w:val="2"/>
          </w:tcPr>
          <w:p w14:paraId="6E5F1E0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ctor’s Goal</w:t>
            </w:r>
          </w:p>
        </w:tc>
        <w:tc>
          <w:tcPr>
            <w:tcW w:w="6491" w:type="dxa"/>
            <w:gridSpan w:val="2"/>
          </w:tcPr>
          <w:p w14:paraId="520F5DF0" w14:textId="74326D6C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ser(</w:t>
            </w:r>
            <w:r w:rsidRPr="003E63DF">
              <w:rPr>
                <w:rFonts w:hint="eastAsia"/>
                <w:color w:val="000000" w:themeColor="text1"/>
              </w:rPr>
              <w:t>환자)는 자신의 질병명을 알기 위하여 증상을 통한 검색을 할 수 있다.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또한,</w:t>
            </w:r>
            <w:r w:rsidRPr="003E63DF">
              <w:rPr>
                <w:color w:val="000000" w:themeColor="text1"/>
              </w:rPr>
              <w:t xml:space="preserve"> </w:t>
            </w:r>
            <w:r w:rsidR="00F72686" w:rsidRPr="003E63DF">
              <w:rPr>
                <w:rFonts w:hint="eastAsia"/>
                <w:color w:val="000000" w:themeColor="text1"/>
              </w:rPr>
              <w:t>자신의 진료를 맡아 줄 의사를 검색할 수 있다.</w:t>
            </w:r>
          </w:p>
        </w:tc>
      </w:tr>
      <w:tr w:rsidR="008D2431" w:rsidRPr="003E63DF" w14:paraId="40E9DB02" w14:textId="77777777" w:rsidTr="00830952">
        <w:tc>
          <w:tcPr>
            <w:tcW w:w="2525" w:type="dxa"/>
            <w:gridSpan w:val="2"/>
          </w:tcPr>
          <w:p w14:paraId="63D38CDA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articipating Actors</w:t>
            </w:r>
          </w:p>
        </w:tc>
        <w:tc>
          <w:tcPr>
            <w:tcW w:w="6491" w:type="dxa"/>
            <w:gridSpan w:val="2"/>
          </w:tcPr>
          <w:p w14:paraId="45CF6887" w14:textId="51C1E17A" w:rsidR="008D2431" w:rsidRPr="003E63DF" w:rsidRDefault="00A71BBA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검색시스템</w:t>
            </w:r>
          </w:p>
        </w:tc>
      </w:tr>
      <w:tr w:rsidR="008D2431" w:rsidRPr="003E63DF" w14:paraId="232146F2" w14:textId="77777777" w:rsidTr="00830952">
        <w:tc>
          <w:tcPr>
            <w:tcW w:w="2525" w:type="dxa"/>
            <w:gridSpan w:val="2"/>
          </w:tcPr>
          <w:p w14:paraId="6683BF0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reconditions</w:t>
            </w:r>
          </w:p>
        </w:tc>
        <w:tc>
          <w:tcPr>
            <w:tcW w:w="6491" w:type="dxa"/>
            <w:gridSpan w:val="2"/>
          </w:tcPr>
          <w:p w14:paraId="67437D0D" w14:textId="7D60B537" w:rsidR="00C5091C" w:rsidRPr="003E63DF" w:rsidRDefault="00C5091C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질병 증상과 질병명에 대한 </w:t>
            </w:r>
            <w:r w:rsidRPr="003E63DF">
              <w:rPr>
                <w:color w:val="000000" w:themeColor="text1"/>
              </w:rPr>
              <w:t>DB</w:t>
            </w:r>
            <w:r w:rsidRPr="003E63DF">
              <w:rPr>
                <w:color w:val="000000" w:themeColor="text1"/>
              </w:rPr>
              <w:br/>
            </w:r>
            <w:r w:rsidRPr="003E63DF">
              <w:rPr>
                <w:rFonts w:hint="eastAsia"/>
                <w:color w:val="000000" w:themeColor="text1"/>
              </w:rPr>
              <w:t>의사 목록 D</w:t>
            </w:r>
            <w:r w:rsidRPr="003E63DF">
              <w:rPr>
                <w:color w:val="000000" w:themeColor="text1"/>
              </w:rPr>
              <w:t>B</w:t>
            </w:r>
          </w:p>
        </w:tc>
      </w:tr>
      <w:tr w:rsidR="008D2431" w:rsidRPr="003E63DF" w14:paraId="5A847674" w14:textId="77777777" w:rsidTr="00830952">
        <w:tc>
          <w:tcPr>
            <w:tcW w:w="2525" w:type="dxa"/>
            <w:gridSpan w:val="2"/>
          </w:tcPr>
          <w:p w14:paraId="4EAB88FB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P</w:t>
            </w:r>
            <w:r w:rsidRPr="003E63DF">
              <w:rPr>
                <w:b/>
                <w:bCs/>
                <w:color w:val="000000" w:themeColor="text1"/>
              </w:rPr>
              <w:t>ostconditions</w:t>
            </w:r>
          </w:p>
        </w:tc>
        <w:tc>
          <w:tcPr>
            <w:tcW w:w="6491" w:type="dxa"/>
            <w:gridSpan w:val="2"/>
          </w:tcPr>
          <w:p w14:paraId="25B2E192" w14:textId="11199909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증상에 따른 질병 목록 열람</w:t>
            </w:r>
          </w:p>
        </w:tc>
      </w:tr>
      <w:tr w:rsidR="008D2431" w:rsidRPr="003E63DF" w14:paraId="5AFCED9C" w14:textId="77777777" w:rsidTr="00830952">
        <w:tc>
          <w:tcPr>
            <w:tcW w:w="9016" w:type="dxa"/>
            <w:gridSpan w:val="4"/>
          </w:tcPr>
          <w:p w14:paraId="26C126DF" w14:textId="77777777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Main Success 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Scenario :</w:t>
            </w:r>
            <w:proofErr w:type="gramEnd"/>
          </w:p>
        </w:tc>
      </w:tr>
      <w:tr w:rsidR="008D2431" w:rsidRPr="003E63DF" w14:paraId="15844A49" w14:textId="77777777" w:rsidTr="00830952">
        <w:tc>
          <w:tcPr>
            <w:tcW w:w="2525" w:type="dxa"/>
            <w:gridSpan w:val="2"/>
          </w:tcPr>
          <w:p w14:paraId="34346725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965B861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2E5F3516" w14:textId="0714D399" w:rsidR="008D2431" w:rsidRPr="003E63DF" w:rsidRDefault="008A5EF0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질병명을 알기 위해</w:t>
            </w:r>
            <w:r w:rsidR="008E4338" w:rsidRPr="003E63DF">
              <w:rPr>
                <w:rFonts w:hint="eastAsia"/>
                <w:color w:val="000000" w:themeColor="text1"/>
              </w:rPr>
              <w:t xml:space="preserve"> 증상을 통</w:t>
            </w:r>
            <w:r w:rsidR="00A432C8" w:rsidRPr="003E63DF">
              <w:rPr>
                <w:color w:val="000000" w:themeColor="text1"/>
              </w:rPr>
              <w:t xml:space="preserve">한 </w:t>
            </w:r>
            <w:r w:rsidR="00A432C8" w:rsidRPr="003E63DF">
              <w:rPr>
                <w:rFonts w:hint="eastAsia"/>
                <w:color w:val="000000" w:themeColor="text1"/>
              </w:rPr>
              <w:t>검색을 하여 시스템에 정보를 요청한다.</w:t>
            </w:r>
          </w:p>
        </w:tc>
      </w:tr>
      <w:tr w:rsidR="008D2431" w:rsidRPr="003E63DF" w14:paraId="568B6E01" w14:textId="77777777" w:rsidTr="00830952">
        <w:tc>
          <w:tcPr>
            <w:tcW w:w="2525" w:type="dxa"/>
            <w:gridSpan w:val="2"/>
          </w:tcPr>
          <w:p w14:paraId="0F229C54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3DD3F2C5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07154883" w14:textId="2249DFA0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 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정보를 제공한다.</w:t>
            </w:r>
          </w:p>
        </w:tc>
      </w:tr>
      <w:tr w:rsidR="008D2431" w:rsidRPr="003E63DF" w14:paraId="75DE2768" w14:textId="77777777" w:rsidTr="00830952">
        <w:tc>
          <w:tcPr>
            <w:tcW w:w="2525" w:type="dxa"/>
            <w:gridSpan w:val="2"/>
          </w:tcPr>
          <w:p w14:paraId="3E0800D8" w14:textId="59D6E0D3" w:rsidR="008D2431" w:rsidRPr="003E63DF" w:rsidRDefault="00A432C8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eastAsiaTheme="minorHAnsi"/>
                <w:b/>
                <w:bCs/>
                <w:color w:val="000000" w:themeColor="text1"/>
              </w:rPr>
              <w:t>→</w:t>
            </w:r>
          </w:p>
        </w:tc>
        <w:tc>
          <w:tcPr>
            <w:tcW w:w="385" w:type="dxa"/>
          </w:tcPr>
          <w:p w14:paraId="54152833" w14:textId="77777777" w:rsidR="008D2431" w:rsidRPr="003E63DF" w:rsidRDefault="008D2431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4AB3FC2D" w14:textId="268A4A1C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U</w:t>
            </w:r>
            <w:r w:rsidRPr="003E63DF">
              <w:rPr>
                <w:color w:val="000000" w:themeColor="text1"/>
              </w:rPr>
              <w:t>ser</w:t>
            </w:r>
            <w:r w:rsidRPr="003E63DF">
              <w:rPr>
                <w:rFonts w:hint="eastAsia"/>
                <w:color w:val="000000" w:themeColor="text1"/>
              </w:rPr>
              <w:t>는 자신의 질병명에 대한 진단을 내릴 수 있는 의사 목록을 열람한다.</w:t>
            </w:r>
          </w:p>
        </w:tc>
      </w:tr>
      <w:tr w:rsidR="00A432C8" w:rsidRPr="003E63DF" w14:paraId="700553C6" w14:textId="77777777" w:rsidTr="00830952">
        <w:tc>
          <w:tcPr>
            <w:tcW w:w="2525" w:type="dxa"/>
            <w:gridSpan w:val="2"/>
          </w:tcPr>
          <w:p w14:paraId="4E6516C9" w14:textId="237BE2AF" w:rsidR="00A432C8" w:rsidRPr="003E63DF" w:rsidRDefault="00A432C8" w:rsidP="00830952">
            <w:pPr>
              <w:jc w:val="center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←</w:t>
            </w:r>
          </w:p>
        </w:tc>
        <w:tc>
          <w:tcPr>
            <w:tcW w:w="385" w:type="dxa"/>
          </w:tcPr>
          <w:p w14:paraId="1727EFE5" w14:textId="3250CEEF" w:rsidR="00A432C8" w:rsidRPr="003E63DF" w:rsidRDefault="00A432C8" w:rsidP="00830952">
            <w:pPr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4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6106" w:type="dxa"/>
          </w:tcPr>
          <w:p w14:paraId="722AD39E" w14:textId="6630A9FB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검색시스템에서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가 요청한 의사 목록에 해당하는 의사 정보를 제공한다.</w:t>
            </w:r>
          </w:p>
        </w:tc>
      </w:tr>
      <w:tr w:rsidR="008D2431" w:rsidRPr="003E63DF" w14:paraId="579A2FEF" w14:textId="77777777" w:rsidTr="00830952">
        <w:tc>
          <w:tcPr>
            <w:tcW w:w="9016" w:type="dxa"/>
            <w:gridSpan w:val="4"/>
          </w:tcPr>
          <w:p w14:paraId="669AB18C" w14:textId="2747AB35" w:rsidR="008D2431" w:rsidRPr="003E63DF" w:rsidRDefault="008D2431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증상에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따른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검색이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나오지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않는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="00A432C8"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8D2431" w:rsidRPr="003E63DF" w14:paraId="13B042A0" w14:textId="77777777" w:rsidTr="00830952">
        <w:tc>
          <w:tcPr>
            <w:tcW w:w="1690" w:type="dxa"/>
          </w:tcPr>
          <w:p w14:paraId="512DC920" w14:textId="77777777" w:rsidR="008D2431" w:rsidRPr="003E63DF" w:rsidRDefault="008D2431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489C0A4" w14:textId="3CEB59B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구글이나 위키피디아 등의 외부 검색엔진을 사용하도록 한다.</w:t>
            </w:r>
          </w:p>
        </w:tc>
      </w:tr>
      <w:tr w:rsidR="008D2431" w:rsidRPr="003E63DF" w14:paraId="541D857A" w14:textId="77777777" w:rsidTr="00830952">
        <w:tc>
          <w:tcPr>
            <w:tcW w:w="1690" w:type="dxa"/>
          </w:tcPr>
          <w:p w14:paraId="6BF8AEF1" w14:textId="77777777" w:rsidR="008D2431" w:rsidRPr="003E63DF" w:rsidRDefault="008D2431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3E63DF">
              <w:rPr>
                <w:b/>
                <w:bCs/>
                <w:color w:val="000000" w:themeColor="text1"/>
              </w:rPr>
              <w:t>b.</w:t>
            </w:r>
          </w:p>
        </w:tc>
        <w:tc>
          <w:tcPr>
            <w:tcW w:w="7326" w:type="dxa"/>
            <w:gridSpan w:val="3"/>
          </w:tcPr>
          <w:p w14:paraId="74A76012" w14:textId="6E03E58D" w:rsidR="008D2431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  <w:tr w:rsidR="00A432C8" w:rsidRPr="003E63DF" w14:paraId="6022BD3F" w14:textId="77777777" w:rsidTr="00830952">
        <w:tc>
          <w:tcPr>
            <w:tcW w:w="9016" w:type="dxa"/>
            <w:gridSpan w:val="4"/>
          </w:tcPr>
          <w:p w14:paraId="02E32C2F" w14:textId="0E3CF6B3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Flow of Events for 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xtensions (Alternate Scenario</w:t>
            </w:r>
            <w:proofErr w:type="gramStart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>) :</w:t>
            </w:r>
            <w:proofErr w:type="gramEnd"/>
            <w:r w:rsidRPr="003E63DF"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해당하는</w:t>
            </w:r>
            <w:r w:rsidRPr="003E63DF">
              <w:rPr>
                <w:rFonts w:ascii="Arial" w:eastAsia="굴림" w:hAnsi="Arial" w:cs="Arial" w:hint="eastAsia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분야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질병의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진단을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내릴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수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있는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의사가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없는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 xml:space="preserve"> </w:t>
            </w:r>
            <w:r w:rsidRPr="003E63DF">
              <w:rPr>
                <w:rFonts w:ascii="Arial" w:eastAsia="굴림" w:hAnsi="Arial" w:cs="Arial" w:hint="eastAsia"/>
                <w:color w:val="000000" w:themeColor="text1"/>
                <w:kern w:val="0"/>
                <w:sz w:val="22"/>
              </w:rPr>
              <w:t>경우</w:t>
            </w:r>
          </w:p>
        </w:tc>
      </w:tr>
      <w:tr w:rsidR="00A432C8" w:rsidRPr="003E63DF" w14:paraId="30FDC7F4" w14:textId="77777777" w:rsidTr="00830952">
        <w:tc>
          <w:tcPr>
            <w:tcW w:w="1690" w:type="dxa"/>
          </w:tcPr>
          <w:p w14:paraId="2FC3003E" w14:textId="77777777" w:rsidR="00A432C8" w:rsidRPr="003E63DF" w:rsidRDefault="00A432C8" w:rsidP="00830952">
            <w:pPr>
              <w:jc w:val="center"/>
              <w:rPr>
                <w:rFonts w:ascii="Arial" w:eastAsia="굴림" w:hAnsi="Arial" w:cs="Arial"/>
                <w:b/>
                <w:bCs/>
                <w:color w:val="000000" w:themeColor="text1"/>
                <w:kern w:val="0"/>
                <w:sz w:val="22"/>
              </w:rPr>
            </w:pPr>
            <w:r w:rsidRPr="003E63DF">
              <w:rPr>
                <w:b/>
                <w:bCs/>
                <w:color w:val="000000" w:themeColor="text1"/>
              </w:rPr>
              <w:t>2</w:t>
            </w: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7326" w:type="dxa"/>
            <w:gridSpan w:val="3"/>
          </w:tcPr>
          <w:p w14:paraId="66ED19A5" w14:textId="59F4C41A" w:rsidR="00A432C8" w:rsidRPr="003E63DF" w:rsidRDefault="00A432C8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현재 시스템 상에서는 서비스 제공이 불가능하니 </w:t>
            </w:r>
            <w:r w:rsidRPr="003E63DF">
              <w:rPr>
                <w:color w:val="000000" w:themeColor="text1"/>
              </w:rPr>
              <w:t>User</w:t>
            </w:r>
            <w:r w:rsidRPr="003E63DF">
              <w:rPr>
                <w:rFonts w:hint="eastAsia"/>
                <w:color w:val="000000" w:themeColor="text1"/>
              </w:rPr>
              <w:t>와 가까운 의료기관을 알려준다.</w:t>
            </w:r>
          </w:p>
        </w:tc>
      </w:tr>
    </w:tbl>
    <w:p w14:paraId="6A07F5E1" w14:textId="4E70A29D" w:rsidR="00E46B7B" w:rsidRPr="003E63DF" w:rsidRDefault="00E46B7B">
      <w:pPr>
        <w:rPr>
          <w:color w:val="000000" w:themeColor="text1"/>
        </w:rPr>
      </w:pPr>
    </w:p>
    <w:p w14:paraId="77B76BAD" w14:textId="260A4272" w:rsidR="00E46B7B" w:rsidRPr="003E63DF" w:rsidRDefault="00BB739E" w:rsidP="00E46B7B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Responsibility</w:t>
      </w:r>
    </w:p>
    <w:p w14:paraId="52AAC3E2" w14:textId="2EF38FE4" w:rsidR="00E46B7B" w:rsidRPr="003E63DF" w:rsidRDefault="00E46B7B" w:rsidP="00E46B7B">
      <w:pPr>
        <w:rPr>
          <w:b/>
          <w:bCs/>
          <w:color w:val="000000" w:themeColor="text1"/>
        </w:rPr>
      </w:pPr>
      <w:r w:rsidRPr="003E63DF">
        <w:rPr>
          <w:rFonts w:hint="eastAsia"/>
          <w:b/>
          <w:bCs/>
          <w:color w:val="000000" w:themeColor="text1"/>
        </w:rPr>
        <w:t>P</w:t>
      </w:r>
      <w:r w:rsidRPr="003E63DF">
        <w:rPr>
          <w:b/>
          <w:bCs/>
          <w:color w:val="000000" w:themeColor="text1"/>
        </w:rPr>
        <w:t>artial Domain model for UC 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E46B7B" w:rsidRPr="003E63DF" w14:paraId="4A20CD3D" w14:textId="77777777" w:rsidTr="00830952">
        <w:tc>
          <w:tcPr>
            <w:tcW w:w="2405" w:type="dxa"/>
          </w:tcPr>
          <w:p w14:paraId="7C298EA3" w14:textId="11205474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명칭</w:t>
            </w:r>
            <w:r w:rsidR="002A771F" w:rsidRPr="003E63DF">
              <w:rPr>
                <w:rFonts w:hint="eastAsia"/>
                <w:b/>
                <w:bCs/>
                <w:color w:val="000000" w:themeColor="text1"/>
              </w:rPr>
              <w:t>(</w:t>
            </w:r>
            <w:r w:rsidR="002A771F" w:rsidRPr="003E63DF">
              <w:rPr>
                <w:b/>
                <w:bCs/>
                <w:color w:val="000000" w:themeColor="text1"/>
              </w:rPr>
              <w:t>Concept Name)</w:t>
            </w:r>
          </w:p>
        </w:tc>
        <w:tc>
          <w:tcPr>
            <w:tcW w:w="2268" w:type="dxa"/>
          </w:tcPr>
          <w:p w14:paraId="615205BD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타입</w:t>
            </w:r>
          </w:p>
        </w:tc>
        <w:tc>
          <w:tcPr>
            <w:tcW w:w="4343" w:type="dxa"/>
          </w:tcPr>
          <w:p w14:paraId="22B30DB0" w14:textId="77777777" w:rsidR="00E46B7B" w:rsidRPr="003E63DF" w:rsidRDefault="00E46B7B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E46B7B" w:rsidRPr="003E63DF" w14:paraId="5283184C" w14:textId="77777777" w:rsidTr="00830952">
        <w:tc>
          <w:tcPr>
            <w:tcW w:w="2405" w:type="dxa"/>
          </w:tcPr>
          <w:p w14:paraId="676E6EC1" w14:textId="50DC2C0E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</w:t>
            </w:r>
          </w:p>
        </w:tc>
        <w:tc>
          <w:tcPr>
            <w:tcW w:w="2268" w:type="dxa"/>
          </w:tcPr>
          <w:p w14:paraId="129BDAE7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00297BE8" w14:textId="1A1D5296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의사 정보에 대한 검색</w:t>
            </w:r>
          </w:p>
        </w:tc>
      </w:tr>
      <w:tr w:rsidR="00E46B7B" w:rsidRPr="003E63DF" w14:paraId="60CC0DDF" w14:textId="77777777" w:rsidTr="00830952">
        <w:tc>
          <w:tcPr>
            <w:tcW w:w="2405" w:type="dxa"/>
          </w:tcPr>
          <w:p w14:paraId="0A47EB1D" w14:textId="6FA71922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</w:t>
            </w:r>
          </w:p>
        </w:tc>
        <w:tc>
          <w:tcPr>
            <w:tcW w:w="2268" w:type="dxa"/>
          </w:tcPr>
          <w:p w14:paraId="04136EB0" w14:textId="77777777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7889FD6C" w14:textId="32AD9D91" w:rsidR="00E46B7B" w:rsidRPr="003E63DF" w:rsidRDefault="00E46B7B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증상에 대한 질병 검색</w:t>
            </w:r>
          </w:p>
        </w:tc>
      </w:tr>
      <w:tr w:rsidR="002A771F" w:rsidRPr="003E63DF" w14:paraId="65EDF7CF" w14:textId="77777777" w:rsidTr="00830952">
        <w:tc>
          <w:tcPr>
            <w:tcW w:w="2405" w:type="dxa"/>
          </w:tcPr>
          <w:p w14:paraId="58485F8E" w14:textId="0046E228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C</w:t>
            </w:r>
            <w:r w:rsidRPr="003E63DF">
              <w:rPr>
                <w:color w:val="000000" w:themeColor="text1"/>
              </w:rPr>
              <w:t>ontroller</w:t>
            </w:r>
          </w:p>
        </w:tc>
        <w:tc>
          <w:tcPr>
            <w:tcW w:w="2268" w:type="dxa"/>
          </w:tcPr>
          <w:p w14:paraId="6B86BCD9" w14:textId="1AAEEFF1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K</w:t>
            </w:r>
            <w:r w:rsidRPr="003E63DF">
              <w:rPr>
                <w:color w:val="000000" w:themeColor="text1"/>
              </w:rPr>
              <w:t xml:space="preserve"> (</w:t>
            </w:r>
            <w:r w:rsidRPr="003E63DF">
              <w:rPr>
                <w:rFonts w:hint="eastAsia"/>
                <w:color w:val="000000" w:themeColor="text1"/>
              </w:rPr>
              <w:t>객체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2B07D11C" w14:textId="6D7699F2" w:rsidR="002A771F" w:rsidRPr="003E63DF" w:rsidRDefault="002A771F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해당 </w:t>
            </w:r>
            <w:r w:rsidRPr="003E63DF">
              <w:rPr>
                <w:color w:val="000000" w:themeColor="text1"/>
              </w:rPr>
              <w:t xml:space="preserve">Use case </w:t>
            </w:r>
            <w:r w:rsidRPr="003E63DF">
              <w:rPr>
                <w:rFonts w:hint="eastAsia"/>
                <w:color w:val="000000" w:themeColor="text1"/>
              </w:rPr>
              <w:t>내에서 각 작업들을 중개</w:t>
            </w:r>
          </w:p>
        </w:tc>
      </w:tr>
      <w:tr w:rsidR="003E63DF" w:rsidRPr="003E63DF" w14:paraId="73C13D99" w14:textId="77777777" w:rsidTr="00830952">
        <w:tc>
          <w:tcPr>
            <w:tcW w:w="2405" w:type="dxa"/>
          </w:tcPr>
          <w:p w14:paraId="7715F09B" w14:textId="29F18A9A" w:rsidR="00A33703" w:rsidRPr="003E63DF" w:rsidRDefault="00A3370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I</w:t>
            </w:r>
            <w:r w:rsidRPr="003E63DF">
              <w:rPr>
                <w:color w:val="000000" w:themeColor="text1"/>
              </w:rPr>
              <w:t>nterface page</w:t>
            </w:r>
          </w:p>
        </w:tc>
        <w:tc>
          <w:tcPr>
            <w:tcW w:w="2268" w:type="dxa"/>
          </w:tcPr>
          <w:p w14:paraId="1FBC6F4F" w14:textId="165C1CA2" w:rsidR="00A33703" w:rsidRPr="003E63DF" w:rsidRDefault="00A33703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D</w:t>
            </w:r>
            <w:r w:rsidRPr="003E63DF">
              <w:rPr>
                <w:color w:val="000000" w:themeColor="text1"/>
              </w:rPr>
              <w:t xml:space="preserve"> </w:t>
            </w:r>
            <w:r w:rsidRPr="003E63DF">
              <w:rPr>
                <w:rFonts w:hint="eastAsia"/>
                <w:color w:val="000000" w:themeColor="text1"/>
              </w:rPr>
              <w:t>(프로세스</w:t>
            </w:r>
            <w:r w:rsidRPr="003E63DF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14:paraId="1B06ED10" w14:textId="110D9527" w:rsidR="00A33703" w:rsidRPr="003E63DF" w:rsidRDefault="00A33703" w:rsidP="00C303D9">
            <w:pPr>
              <w:ind w:left="200" w:hangingChars="100" w:hanging="200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받은 데이터를 </w:t>
            </w:r>
            <w:r w:rsidRPr="003E63DF">
              <w:rPr>
                <w:color w:val="000000" w:themeColor="text1"/>
              </w:rPr>
              <w:t xml:space="preserve">HTML </w:t>
            </w:r>
            <w:r w:rsidRPr="003E63DF">
              <w:rPr>
                <w:rFonts w:hint="eastAsia"/>
                <w:color w:val="000000" w:themeColor="text1"/>
              </w:rPr>
              <w:t xml:space="preserve">또는 유저와 </w:t>
            </w:r>
            <w:r w:rsidR="00C303D9" w:rsidRPr="003E63DF">
              <w:rPr>
                <w:rFonts w:hint="eastAsia"/>
                <w:color w:val="000000" w:themeColor="text1"/>
              </w:rPr>
              <w:t>상호작용</w:t>
            </w:r>
            <w:r w:rsidRPr="003E63DF">
              <w:rPr>
                <w:rFonts w:hint="eastAsia"/>
                <w:color w:val="000000" w:themeColor="text1"/>
              </w:rPr>
              <w:t>가능한 페이지로 표현</w:t>
            </w:r>
          </w:p>
        </w:tc>
      </w:tr>
    </w:tbl>
    <w:p w14:paraId="2E976790" w14:textId="016CCBAB" w:rsidR="003055E9" w:rsidRPr="003E63DF" w:rsidRDefault="003055E9">
      <w:pPr>
        <w:rPr>
          <w:color w:val="000000" w:themeColor="text1"/>
        </w:rPr>
      </w:pPr>
    </w:p>
    <w:p w14:paraId="0E33632E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 xml:space="preserve">xtracting the </w:t>
      </w:r>
      <w:r w:rsidRPr="003E63DF">
        <w:rPr>
          <w:rFonts w:hint="eastAsia"/>
          <w:b/>
          <w:bCs/>
          <w:color w:val="000000" w:themeColor="text1"/>
          <w:sz w:val="28"/>
          <w:szCs w:val="32"/>
        </w:rPr>
        <w:t>A</w:t>
      </w:r>
      <w:r w:rsidRPr="003E63DF">
        <w:rPr>
          <w:b/>
          <w:bCs/>
          <w:color w:val="000000" w:themeColor="text1"/>
          <w:sz w:val="28"/>
          <w:szCs w:val="32"/>
        </w:rPr>
        <w:t>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055E9" w:rsidRPr="003E63DF" w14:paraId="132BC047" w14:textId="77777777" w:rsidTr="002A771F">
        <w:tc>
          <w:tcPr>
            <w:tcW w:w="2405" w:type="dxa"/>
          </w:tcPr>
          <w:p w14:paraId="6470985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 pair</w:t>
            </w:r>
          </w:p>
        </w:tc>
        <w:tc>
          <w:tcPr>
            <w:tcW w:w="3605" w:type="dxa"/>
          </w:tcPr>
          <w:p w14:paraId="4E90A655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Description</w:t>
            </w:r>
          </w:p>
        </w:tc>
        <w:tc>
          <w:tcPr>
            <w:tcW w:w="3006" w:type="dxa"/>
          </w:tcPr>
          <w:p w14:paraId="1E49E03A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ssociation Name</w:t>
            </w:r>
          </w:p>
        </w:tc>
      </w:tr>
      <w:tr w:rsidR="0066107A" w:rsidRPr="003E63DF" w14:paraId="03F85198" w14:textId="77777777" w:rsidTr="002A771F">
        <w:tc>
          <w:tcPr>
            <w:tcW w:w="2405" w:type="dxa"/>
            <w:vAlign w:val="center"/>
          </w:tcPr>
          <w:p w14:paraId="32BC8680" w14:textId="3D1E40AF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0580B97D" w14:textId="572F3A88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3658B3D9" w14:textId="7F693DAE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정보 제공</w:t>
            </w:r>
          </w:p>
        </w:tc>
      </w:tr>
      <w:tr w:rsidR="0066107A" w:rsidRPr="003E63DF" w14:paraId="5827DC58" w14:textId="77777777" w:rsidTr="002A771F">
        <w:tc>
          <w:tcPr>
            <w:tcW w:w="2405" w:type="dxa"/>
            <w:vAlign w:val="center"/>
          </w:tcPr>
          <w:p w14:paraId="7F771BB7" w14:textId="5EA08C60" w:rsidR="0066107A" w:rsidRPr="003E63DF" w:rsidRDefault="0066107A" w:rsidP="0066107A">
            <w:pPr>
              <w:ind w:left="200" w:hangingChars="100" w:hanging="200"/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정보 ↔ C</w:t>
            </w:r>
            <w:r w:rsidRPr="003E63DF">
              <w:rPr>
                <w:rFonts w:asciiTheme="minorEastAsia" w:hAnsiTheme="minorEastAsia"/>
                <w:color w:val="000000" w:themeColor="text1"/>
              </w:rPr>
              <w:t>ontroller</w:t>
            </w:r>
          </w:p>
        </w:tc>
        <w:tc>
          <w:tcPr>
            <w:tcW w:w="3605" w:type="dxa"/>
          </w:tcPr>
          <w:p w14:paraId="176F2715" w14:textId="0D59ECA9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color w:val="000000" w:themeColor="text1"/>
              </w:rPr>
              <w:t>Patient</w:t>
            </w:r>
            <w:r w:rsidRPr="003E63DF">
              <w:rPr>
                <w:rFonts w:hint="eastAsia"/>
                <w:color w:val="000000" w:themeColor="text1"/>
              </w:rPr>
              <w:t>가 제공한 증상 정보를 C</w:t>
            </w:r>
            <w:r w:rsidRPr="003E63DF">
              <w:rPr>
                <w:color w:val="000000" w:themeColor="text1"/>
              </w:rPr>
              <w:t>ontroller</w:t>
            </w:r>
            <w:r w:rsidRPr="003E63DF">
              <w:rPr>
                <w:rFonts w:hint="eastAsia"/>
                <w:color w:val="000000" w:themeColor="text1"/>
              </w:rPr>
              <w:t>가 받아온다.</w:t>
            </w:r>
          </w:p>
        </w:tc>
        <w:tc>
          <w:tcPr>
            <w:tcW w:w="3006" w:type="dxa"/>
          </w:tcPr>
          <w:p w14:paraId="1E3AFDD0" w14:textId="12E67725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검색 정보 제공</w:t>
            </w:r>
          </w:p>
        </w:tc>
      </w:tr>
      <w:tr w:rsidR="0066107A" w:rsidRPr="003E63DF" w14:paraId="60D424F6" w14:textId="77777777" w:rsidTr="002A771F">
        <w:tc>
          <w:tcPr>
            <w:tcW w:w="2405" w:type="dxa"/>
          </w:tcPr>
          <w:p w14:paraId="107C27E8" w14:textId="3258A78D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의사 검색 ↔ 의사 목록</w:t>
            </w:r>
          </w:p>
        </w:tc>
        <w:tc>
          <w:tcPr>
            <w:tcW w:w="3605" w:type="dxa"/>
          </w:tcPr>
          <w:p w14:paraId="0613A708" w14:textId="67A2F19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예상 질병에 대한 진단을 내릴 수 있는 의사 목록을 열람한다.</w:t>
            </w:r>
          </w:p>
        </w:tc>
        <w:tc>
          <w:tcPr>
            <w:tcW w:w="3006" w:type="dxa"/>
          </w:tcPr>
          <w:p w14:paraId="3AFB96C7" w14:textId="4CDEE5A7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목록 조회</w:t>
            </w:r>
          </w:p>
        </w:tc>
      </w:tr>
      <w:tr w:rsidR="0066107A" w:rsidRPr="003E63DF" w14:paraId="466455FF" w14:textId="77777777" w:rsidTr="002A771F">
        <w:tc>
          <w:tcPr>
            <w:tcW w:w="2405" w:type="dxa"/>
          </w:tcPr>
          <w:p w14:paraId="459AD4F2" w14:textId="39B7DE8F" w:rsidR="0066107A" w:rsidRPr="003E63DF" w:rsidRDefault="0066107A" w:rsidP="0066107A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E63DF">
              <w:rPr>
                <w:rFonts w:asciiTheme="minorEastAsia" w:hAnsiTheme="minorEastAsia" w:hint="eastAsia"/>
                <w:color w:val="000000" w:themeColor="text1"/>
              </w:rPr>
              <w:t>질병 검색 ↔ 질병 목록</w:t>
            </w:r>
          </w:p>
        </w:tc>
        <w:tc>
          <w:tcPr>
            <w:tcW w:w="3605" w:type="dxa"/>
          </w:tcPr>
          <w:p w14:paraId="5FE8311D" w14:textId="0C29C094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환자가 자신의 증상에 해당하는 질병을 검색한다.</w:t>
            </w:r>
          </w:p>
        </w:tc>
        <w:tc>
          <w:tcPr>
            <w:tcW w:w="3006" w:type="dxa"/>
          </w:tcPr>
          <w:p w14:paraId="69B10045" w14:textId="1DC974AE" w:rsidR="0066107A" w:rsidRPr="003E63DF" w:rsidRDefault="0066107A" w:rsidP="0066107A">
            <w:pPr>
              <w:jc w:val="left"/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질병 목록 조회</w:t>
            </w:r>
          </w:p>
        </w:tc>
      </w:tr>
    </w:tbl>
    <w:p w14:paraId="1243E5F1" w14:textId="77777777" w:rsidR="003055E9" w:rsidRPr="003E63DF" w:rsidRDefault="003055E9" w:rsidP="003055E9">
      <w:pPr>
        <w:rPr>
          <w:color w:val="000000" w:themeColor="text1"/>
        </w:rPr>
      </w:pPr>
    </w:p>
    <w:p w14:paraId="51D8FAE8" w14:textId="77777777" w:rsidR="003055E9" w:rsidRPr="003E63DF" w:rsidRDefault="003055E9" w:rsidP="003055E9">
      <w:pPr>
        <w:rPr>
          <w:b/>
          <w:bCs/>
          <w:color w:val="000000" w:themeColor="text1"/>
          <w:sz w:val="28"/>
          <w:szCs w:val="32"/>
        </w:rPr>
      </w:pPr>
      <w:r w:rsidRPr="003E63DF">
        <w:rPr>
          <w:rFonts w:hint="eastAsia"/>
          <w:b/>
          <w:bCs/>
          <w:color w:val="000000" w:themeColor="text1"/>
          <w:sz w:val="28"/>
          <w:szCs w:val="32"/>
        </w:rPr>
        <w:t>E</w:t>
      </w:r>
      <w:r w:rsidRPr="003E63DF">
        <w:rPr>
          <w:b/>
          <w:bCs/>
          <w:color w:val="000000" w:themeColor="text1"/>
          <w:sz w:val="28"/>
          <w:szCs w:val="32"/>
        </w:rP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3055E9" w:rsidRPr="003E63DF" w14:paraId="38FFDB5C" w14:textId="77777777" w:rsidTr="00830952">
        <w:tc>
          <w:tcPr>
            <w:tcW w:w="2263" w:type="dxa"/>
          </w:tcPr>
          <w:p w14:paraId="0C1E8481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C</w:t>
            </w:r>
            <w:r w:rsidRPr="003E63DF">
              <w:rPr>
                <w:b/>
                <w:bCs/>
                <w:color w:val="000000" w:themeColor="text1"/>
              </w:rPr>
              <w:t>oncept</w:t>
            </w:r>
          </w:p>
        </w:tc>
        <w:tc>
          <w:tcPr>
            <w:tcW w:w="2410" w:type="dxa"/>
          </w:tcPr>
          <w:p w14:paraId="09CE03C3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ttributes</w:t>
            </w:r>
          </w:p>
        </w:tc>
        <w:tc>
          <w:tcPr>
            <w:tcW w:w="4343" w:type="dxa"/>
          </w:tcPr>
          <w:p w14:paraId="3F72FA79" w14:textId="77777777" w:rsidR="003055E9" w:rsidRPr="003E63DF" w:rsidRDefault="003055E9" w:rsidP="00830952">
            <w:pPr>
              <w:jc w:val="center"/>
              <w:rPr>
                <w:b/>
                <w:bCs/>
                <w:color w:val="000000" w:themeColor="text1"/>
              </w:rPr>
            </w:pPr>
            <w:r w:rsidRPr="003E63DF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3E63DF">
              <w:rPr>
                <w:b/>
                <w:bCs/>
                <w:color w:val="000000" w:themeColor="text1"/>
              </w:rPr>
              <w:t>ttribute Description</w:t>
            </w:r>
          </w:p>
        </w:tc>
      </w:tr>
      <w:tr w:rsidR="00F53EB7" w:rsidRPr="003E63DF" w14:paraId="0430AC1D" w14:textId="77777777" w:rsidTr="00830952">
        <w:trPr>
          <w:trHeight w:val="702"/>
        </w:trPr>
        <w:tc>
          <w:tcPr>
            <w:tcW w:w="2263" w:type="dxa"/>
            <w:vAlign w:val="center"/>
          </w:tcPr>
          <w:p w14:paraId="4A8F255F" w14:textId="071CA27B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의사 검색 요청</w:t>
            </w:r>
          </w:p>
        </w:tc>
        <w:tc>
          <w:tcPr>
            <w:tcW w:w="2410" w:type="dxa"/>
          </w:tcPr>
          <w:p w14:paraId="70999C41" w14:textId="7091EDC5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500C5549" w14:textId="295B9B66" w:rsidR="00F53EB7" w:rsidRPr="003E63DF" w:rsidRDefault="00F53EB7" w:rsidP="00830952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의사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  <w:tr w:rsidR="00F53EB7" w:rsidRPr="003E63DF" w14:paraId="2F1AF250" w14:textId="77777777" w:rsidTr="00830952">
        <w:tc>
          <w:tcPr>
            <w:tcW w:w="2263" w:type="dxa"/>
            <w:vAlign w:val="center"/>
          </w:tcPr>
          <w:p w14:paraId="264C8B0C" w14:textId="5E9BC936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서비스 피드백 쓰기</w:t>
            </w:r>
          </w:p>
        </w:tc>
        <w:tc>
          <w:tcPr>
            <w:tcW w:w="2410" w:type="dxa"/>
          </w:tcPr>
          <w:p w14:paraId="617F0B92" w14:textId="5074F554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>S</w:t>
            </w:r>
            <w:r w:rsidRPr="003E63DF">
              <w:rPr>
                <w:color w:val="000000" w:themeColor="text1"/>
              </w:rPr>
              <w:t>earch Key</w:t>
            </w:r>
          </w:p>
        </w:tc>
        <w:tc>
          <w:tcPr>
            <w:tcW w:w="4343" w:type="dxa"/>
          </w:tcPr>
          <w:p w14:paraId="61EBD36D" w14:textId="0D455859" w:rsidR="00F53EB7" w:rsidRPr="003E63DF" w:rsidRDefault="00F53EB7" w:rsidP="00A85C08">
            <w:pPr>
              <w:rPr>
                <w:color w:val="000000" w:themeColor="text1"/>
              </w:rPr>
            </w:pPr>
            <w:r w:rsidRPr="003E63DF">
              <w:rPr>
                <w:rFonts w:hint="eastAsia"/>
                <w:color w:val="000000" w:themeColor="text1"/>
              </w:rPr>
              <w:t xml:space="preserve">예상 질병 목록 조회를 위한 특정 </w:t>
            </w:r>
            <w:r w:rsidRPr="003E63DF">
              <w:rPr>
                <w:color w:val="000000" w:themeColor="text1"/>
              </w:rPr>
              <w:t>Key</w:t>
            </w:r>
            <w:r w:rsidRPr="003E63DF">
              <w:rPr>
                <w:rFonts w:hint="eastAsia"/>
                <w:color w:val="000000" w:themeColor="text1"/>
              </w:rPr>
              <w:t>값</w:t>
            </w:r>
          </w:p>
        </w:tc>
      </w:tr>
    </w:tbl>
    <w:p w14:paraId="570CE3A2" w14:textId="77777777" w:rsidR="003055E9" w:rsidRPr="003E63DF" w:rsidRDefault="003055E9" w:rsidP="003055E9">
      <w:pPr>
        <w:rPr>
          <w:color w:val="000000" w:themeColor="text1"/>
        </w:rPr>
      </w:pPr>
    </w:p>
    <w:p w14:paraId="24859DE9" w14:textId="3CCEB449" w:rsidR="003055E9" w:rsidRDefault="003055E9" w:rsidP="003055E9">
      <w:pPr>
        <w:rPr>
          <w:color w:val="000000" w:themeColor="text1"/>
        </w:rPr>
      </w:pPr>
    </w:p>
    <w:p w14:paraId="60E71FBF" w14:textId="77777777" w:rsidR="00701CF5" w:rsidRPr="003E63DF" w:rsidRDefault="00701CF5" w:rsidP="003055E9">
      <w:pPr>
        <w:rPr>
          <w:rFonts w:hint="eastAsia"/>
          <w:color w:val="000000" w:themeColor="text1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28"/>
        <w:gridCol w:w="509"/>
        <w:gridCol w:w="631"/>
        <w:gridCol w:w="633"/>
        <w:gridCol w:w="631"/>
        <w:gridCol w:w="633"/>
        <w:gridCol w:w="631"/>
        <w:gridCol w:w="633"/>
        <w:gridCol w:w="633"/>
        <w:gridCol w:w="631"/>
        <w:gridCol w:w="633"/>
        <w:gridCol w:w="631"/>
        <w:gridCol w:w="633"/>
        <w:gridCol w:w="626"/>
      </w:tblGrid>
      <w:tr w:rsidR="00701CF5" w14:paraId="7C029838" w14:textId="77777777" w:rsidTr="00396310">
        <w:tc>
          <w:tcPr>
            <w:tcW w:w="515" w:type="pct"/>
          </w:tcPr>
          <w:p w14:paraId="314E564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eq’t</w:t>
            </w:r>
            <w:proofErr w:type="spellEnd"/>
          </w:p>
        </w:tc>
        <w:tc>
          <w:tcPr>
            <w:tcW w:w="282" w:type="pct"/>
          </w:tcPr>
          <w:p w14:paraId="25513BB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P</w:t>
            </w:r>
            <w:r w:rsidRPr="00701CF5"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350" w:type="pct"/>
          </w:tcPr>
          <w:p w14:paraId="386B8A8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color w:val="0070C0"/>
                <w:sz w:val="16"/>
                <w:szCs w:val="16"/>
              </w:rPr>
              <w:t>U</w:t>
            </w:r>
            <w:r w:rsidRPr="00701CF5">
              <w:rPr>
                <w:b/>
                <w:bCs/>
                <w:color w:val="0070C0"/>
                <w:sz w:val="16"/>
                <w:szCs w:val="16"/>
              </w:rPr>
              <w:t>C1</w:t>
            </w:r>
          </w:p>
        </w:tc>
        <w:tc>
          <w:tcPr>
            <w:tcW w:w="351" w:type="pct"/>
          </w:tcPr>
          <w:p w14:paraId="10AD603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C2</w:t>
            </w:r>
          </w:p>
        </w:tc>
        <w:tc>
          <w:tcPr>
            <w:tcW w:w="350" w:type="pct"/>
          </w:tcPr>
          <w:p w14:paraId="6650E04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C3</w:t>
            </w:r>
          </w:p>
        </w:tc>
        <w:tc>
          <w:tcPr>
            <w:tcW w:w="351" w:type="pct"/>
          </w:tcPr>
          <w:p w14:paraId="47B96D92" w14:textId="77777777" w:rsidR="00701CF5" w:rsidRPr="00701CF5" w:rsidRDefault="00701CF5" w:rsidP="00396310">
            <w:pPr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color w:val="0070C0"/>
                <w:sz w:val="16"/>
                <w:szCs w:val="16"/>
              </w:rPr>
              <w:t>U</w:t>
            </w:r>
            <w:r w:rsidRPr="00701CF5">
              <w:rPr>
                <w:b/>
                <w:bCs/>
                <w:color w:val="0070C0"/>
                <w:sz w:val="16"/>
                <w:szCs w:val="16"/>
              </w:rPr>
              <w:t>C4</w:t>
            </w:r>
          </w:p>
        </w:tc>
        <w:tc>
          <w:tcPr>
            <w:tcW w:w="350" w:type="pct"/>
          </w:tcPr>
          <w:p w14:paraId="2FAD4917" w14:textId="77777777" w:rsidR="00701CF5" w:rsidRPr="00701CF5" w:rsidRDefault="00701CF5" w:rsidP="00396310">
            <w:pPr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color w:val="0070C0"/>
                <w:sz w:val="16"/>
                <w:szCs w:val="16"/>
              </w:rPr>
              <w:t>U</w:t>
            </w:r>
            <w:r w:rsidRPr="00701CF5">
              <w:rPr>
                <w:b/>
                <w:bCs/>
                <w:color w:val="0070C0"/>
                <w:sz w:val="16"/>
                <w:szCs w:val="16"/>
              </w:rPr>
              <w:t>C5</w:t>
            </w:r>
          </w:p>
        </w:tc>
        <w:tc>
          <w:tcPr>
            <w:tcW w:w="351" w:type="pct"/>
          </w:tcPr>
          <w:p w14:paraId="25D9C309" w14:textId="77777777" w:rsidR="00701CF5" w:rsidRPr="00701CF5" w:rsidRDefault="00701CF5" w:rsidP="00396310">
            <w:pPr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color w:val="0070C0"/>
                <w:sz w:val="16"/>
                <w:szCs w:val="16"/>
              </w:rPr>
              <w:t>U</w:t>
            </w:r>
            <w:r w:rsidRPr="00701CF5">
              <w:rPr>
                <w:b/>
                <w:bCs/>
                <w:color w:val="0070C0"/>
                <w:sz w:val="16"/>
                <w:szCs w:val="16"/>
              </w:rPr>
              <w:t>C6</w:t>
            </w:r>
          </w:p>
        </w:tc>
        <w:tc>
          <w:tcPr>
            <w:tcW w:w="351" w:type="pct"/>
          </w:tcPr>
          <w:p w14:paraId="2E1BF54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C7</w:t>
            </w:r>
          </w:p>
        </w:tc>
        <w:tc>
          <w:tcPr>
            <w:tcW w:w="350" w:type="pct"/>
          </w:tcPr>
          <w:p w14:paraId="019D89C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C8</w:t>
            </w:r>
          </w:p>
        </w:tc>
        <w:tc>
          <w:tcPr>
            <w:tcW w:w="351" w:type="pct"/>
          </w:tcPr>
          <w:p w14:paraId="13BC2B4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C9</w:t>
            </w:r>
          </w:p>
        </w:tc>
        <w:tc>
          <w:tcPr>
            <w:tcW w:w="350" w:type="pct"/>
          </w:tcPr>
          <w:p w14:paraId="34D435C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C10</w:t>
            </w:r>
          </w:p>
        </w:tc>
        <w:tc>
          <w:tcPr>
            <w:tcW w:w="351" w:type="pct"/>
          </w:tcPr>
          <w:p w14:paraId="4C1FFE7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C11</w:t>
            </w:r>
          </w:p>
        </w:tc>
        <w:tc>
          <w:tcPr>
            <w:tcW w:w="351" w:type="pct"/>
          </w:tcPr>
          <w:p w14:paraId="0272751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701CF5">
              <w:rPr>
                <w:b/>
                <w:bCs/>
                <w:sz w:val="16"/>
                <w:szCs w:val="16"/>
              </w:rPr>
              <w:t>C12</w:t>
            </w:r>
          </w:p>
        </w:tc>
      </w:tr>
      <w:tr w:rsidR="00701CF5" w14:paraId="29BBD904" w14:textId="77777777" w:rsidTr="00396310">
        <w:tc>
          <w:tcPr>
            <w:tcW w:w="515" w:type="pct"/>
            <w:tcBorders>
              <w:top w:val="double" w:sz="4" w:space="0" w:color="auto"/>
            </w:tcBorders>
          </w:tcPr>
          <w:p w14:paraId="0A96844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4B5D396F" w14:textId="1C894B42" w:rsidR="00701CF5" w:rsidRPr="00701CF5" w:rsidRDefault="00701CF5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5271468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EAB251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6BA0BB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A5F4B3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04D51C2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EA5CD3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9BEE15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AD8AF1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5C1B3F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4321BD9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073C9F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517B65C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7741CD1F" w14:textId="77777777" w:rsidTr="00396310">
        <w:tc>
          <w:tcPr>
            <w:tcW w:w="515" w:type="pct"/>
          </w:tcPr>
          <w:p w14:paraId="26813B8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EQ-P2</w:t>
            </w:r>
          </w:p>
        </w:tc>
        <w:tc>
          <w:tcPr>
            <w:tcW w:w="282" w:type="pct"/>
          </w:tcPr>
          <w:p w14:paraId="46D68CE7" w14:textId="06272EF9" w:rsidR="00701CF5" w:rsidRPr="00701CF5" w:rsidRDefault="00701CF5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50" w:type="pct"/>
          </w:tcPr>
          <w:p w14:paraId="2FE85D5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0051FA9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0" w:type="pct"/>
          </w:tcPr>
          <w:p w14:paraId="64077C3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E34885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105F7BB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A1952C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88A54F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DEA876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9598E6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BB8D55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CDE49B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6BEF82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0BE15B16" w14:textId="77777777" w:rsidTr="00396310">
        <w:tc>
          <w:tcPr>
            <w:tcW w:w="515" w:type="pct"/>
          </w:tcPr>
          <w:p w14:paraId="326714E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EQ-P3</w:t>
            </w:r>
          </w:p>
        </w:tc>
        <w:tc>
          <w:tcPr>
            <w:tcW w:w="282" w:type="pct"/>
          </w:tcPr>
          <w:p w14:paraId="37989D88" w14:textId="2480D7EE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50" w:type="pct"/>
          </w:tcPr>
          <w:p w14:paraId="74E0412C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A311BDC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0" w:type="pct"/>
          </w:tcPr>
          <w:p w14:paraId="2906AFE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096D06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4C54AE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FD7005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635FEF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08204C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6FE48A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436A40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F40A86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E89E9F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50A2DB4F" w14:textId="77777777" w:rsidTr="00396310">
        <w:tc>
          <w:tcPr>
            <w:tcW w:w="515" w:type="pct"/>
          </w:tcPr>
          <w:p w14:paraId="5F7010D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EQ-P4</w:t>
            </w:r>
          </w:p>
        </w:tc>
        <w:tc>
          <w:tcPr>
            <w:tcW w:w="282" w:type="pct"/>
          </w:tcPr>
          <w:p w14:paraId="6943DF20" w14:textId="5FCCA34C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50" w:type="pct"/>
          </w:tcPr>
          <w:p w14:paraId="6BD3BD9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51D4A6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FBD527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D11D71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1075F6E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188E02C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B0DD76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7D0E347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2500424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15FA7CE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597443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7220EE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4C778A35" w14:textId="77777777" w:rsidTr="00396310">
        <w:tc>
          <w:tcPr>
            <w:tcW w:w="515" w:type="pct"/>
          </w:tcPr>
          <w:p w14:paraId="12C4374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EQ-P5</w:t>
            </w:r>
          </w:p>
        </w:tc>
        <w:tc>
          <w:tcPr>
            <w:tcW w:w="282" w:type="pct"/>
          </w:tcPr>
          <w:p w14:paraId="0C8A3109" w14:textId="79EDF88B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350" w:type="pct"/>
          </w:tcPr>
          <w:p w14:paraId="2C87D24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199D2F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54029C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98F602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0C67AB9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002F161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296EBCA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1848462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27B76B0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4292D6B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6443A7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5284D1F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533111B7" w14:textId="77777777" w:rsidTr="00396310">
        <w:tc>
          <w:tcPr>
            <w:tcW w:w="515" w:type="pct"/>
          </w:tcPr>
          <w:p w14:paraId="20FDE3C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EQ-P6</w:t>
            </w:r>
          </w:p>
        </w:tc>
        <w:tc>
          <w:tcPr>
            <w:tcW w:w="282" w:type="pct"/>
          </w:tcPr>
          <w:p w14:paraId="4719136D" w14:textId="6E413323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50" w:type="pct"/>
          </w:tcPr>
          <w:p w14:paraId="280B224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E2EC3E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731F358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F55ABD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4AD9C9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35D05A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2AEA55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110AEEE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B7CC38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C65EC2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D228E5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1BB22C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</w:tr>
      <w:tr w:rsidR="00701CF5" w14:paraId="32308762" w14:textId="77777777" w:rsidTr="00396310">
        <w:tc>
          <w:tcPr>
            <w:tcW w:w="515" w:type="pct"/>
          </w:tcPr>
          <w:p w14:paraId="1C817DE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EQ-P7</w:t>
            </w:r>
          </w:p>
        </w:tc>
        <w:tc>
          <w:tcPr>
            <w:tcW w:w="282" w:type="pct"/>
          </w:tcPr>
          <w:p w14:paraId="2EC7303A" w14:textId="638CA031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50" w:type="pct"/>
          </w:tcPr>
          <w:p w14:paraId="2A91F4D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C6AB8C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54011A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5F2C9B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E31C10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5C72F4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56E0C7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9E1F2B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C2A735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3977DF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5C735E9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66BD75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</w:tr>
      <w:tr w:rsidR="00701CF5" w14:paraId="78A70C7E" w14:textId="77777777" w:rsidTr="00396310">
        <w:tc>
          <w:tcPr>
            <w:tcW w:w="515" w:type="pct"/>
          </w:tcPr>
          <w:p w14:paraId="0AC69A9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EQ-P8</w:t>
            </w:r>
          </w:p>
        </w:tc>
        <w:tc>
          <w:tcPr>
            <w:tcW w:w="282" w:type="pct"/>
          </w:tcPr>
          <w:p w14:paraId="00253A1F" w14:textId="50304560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350" w:type="pct"/>
          </w:tcPr>
          <w:p w14:paraId="2F3371A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39B1A6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052009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4EDB31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DFD4EF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9CAC46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52DC79A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F32FEC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264608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FD8AF4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26CA120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121CC4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656BCD7F" w14:textId="77777777" w:rsidTr="00396310">
        <w:tc>
          <w:tcPr>
            <w:tcW w:w="515" w:type="pct"/>
          </w:tcPr>
          <w:p w14:paraId="3B97474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EQ-P9</w:t>
            </w:r>
          </w:p>
        </w:tc>
        <w:tc>
          <w:tcPr>
            <w:tcW w:w="282" w:type="pct"/>
          </w:tcPr>
          <w:p w14:paraId="3595E188" w14:textId="1125AA2B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350" w:type="pct"/>
          </w:tcPr>
          <w:p w14:paraId="51F9F27A" w14:textId="797419CC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7CD8048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06321FC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BF92D3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1488BB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724EB8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E6CAA8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9D5F87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0AAEDB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86D52B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50A8E1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0FA17B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760F8BA3" w14:textId="77777777" w:rsidTr="00396310">
        <w:tc>
          <w:tcPr>
            <w:tcW w:w="515" w:type="pct"/>
          </w:tcPr>
          <w:p w14:paraId="73B7661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EQ-P10</w:t>
            </w:r>
          </w:p>
        </w:tc>
        <w:tc>
          <w:tcPr>
            <w:tcW w:w="282" w:type="pct"/>
          </w:tcPr>
          <w:p w14:paraId="5DD3675A" w14:textId="77777777" w:rsidR="00701CF5" w:rsidRPr="00701CF5" w:rsidRDefault="00701CF5" w:rsidP="00396310">
            <w:pPr>
              <w:jc w:val="center"/>
              <w:rPr>
                <w:sz w:val="16"/>
                <w:szCs w:val="16"/>
              </w:rPr>
            </w:pPr>
            <w:r w:rsidRPr="00701CF5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350" w:type="pct"/>
          </w:tcPr>
          <w:p w14:paraId="1230C52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407703B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5C69813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68E151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3CBB02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830B23C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1" w:type="pct"/>
          </w:tcPr>
          <w:p w14:paraId="5F32963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2BA985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B726CC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FC4438C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760144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BF58C2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385A220A" w14:textId="77777777" w:rsidTr="00396310">
        <w:tc>
          <w:tcPr>
            <w:tcW w:w="515" w:type="pct"/>
          </w:tcPr>
          <w:p w14:paraId="4D6CDEA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EQ-P11</w:t>
            </w:r>
          </w:p>
        </w:tc>
        <w:tc>
          <w:tcPr>
            <w:tcW w:w="282" w:type="pct"/>
          </w:tcPr>
          <w:p w14:paraId="64A5AE69" w14:textId="6252AA5E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50" w:type="pct"/>
          </w:tcPr>
          <w:p w14:paraId="4320EFE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19F364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0" w:type="pct"/>
          </w:tcPr>
          <w:p w14:paraId="33F1E35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1AC28A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24A0352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31250D7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5833DD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46E83B3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5635A72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635A065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FB11D0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8B379F3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48AE8978" w14:textId="77777777" w:rsidTr="00396310">
        <w:tc>
          <w:tcPr>
            <w:tcW w:w="515" w:type="pct"/>
          </w:tcPr>
          <w:p w14:paraId="74D8AD6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701CF5">
              <w:rPr>
                <w:b/>
                <w:bCs/>
                <w:sz w:val="16"/>
                <w:szCs w:val="16"/>
              </w:rPr>
              <w:t>EQ-P12</w:t>
            </w:r>
          </w:p>
        </w:tc>
        <w:tc>
          <w:tcPr>
            <w:tcW w:w="282" w:type="pct"/>
          </w:tcPr>
          <w:p w14:paraId="3781251B" w14:textId="049CC00D" w:rsidR="00701CF5" w:rsidRPr="00701CF5" w:rsidRDefault="005B5C52" w:rsidP="0039631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50" w:type="pct"/>
          </w:tcPr>
          <w:p w14:paraId="70794AC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837C468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0E76C87D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DF61CE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50" w:type="pct"/>
          </w:tcPr>
          <w:p w14:paraId="65BEC9CA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63503381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6D4D600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7E22745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0AD5621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</w:tcPr>
          <w:p w14:paraId="37206F8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7262AAAF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4E3B015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F5" w14:paraId="3A19E6BA" w14:textId="77777777" w:rsidTr="00396310">
        <w:tc>
          <w:tcPr>
            <w:tcW w:w="796" w:type="pct"/>
            <w:gridSpan w:val="2"/>
          </w:tcPr>
          <w:p w14:paraId="6ADCA2E6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M</w:t>
            </w:r>
            <w:r w:rsidRPr="00701CF5">
              <w:rPr>
                <w:b/>
                <w:bCs/>
                <w:sz w:val="16"/>
                <w:szCs w:val="16"/>
              </w:rPr>
              <w:t>ax PW</w:t>
            </w:r>
          </w:p>
        </w:tc>
        <w:tc>
          <w:tcPr>
            <w:tcW w:w="350" w:type="pct"/>
          </w:tcPr>
          <w:p w14:paraId="2D623762" w14:textId="58562318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51" w:type="pct"/>
          </w:tcPr>
          <w:p w14:paraId="2BF37EBF" w14:textId="1A99DAB2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50" w:type="pct"/>
          </w:tcPr>
          <w:p w14:paraId="37523E8D" w14:textId="0C030982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693686E7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0" w:type="pct"/>
          </w:tcPr>
          <w:p w14:paraId="6BE24A65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51" w:type="pct"/>
          </w:tcPr>
          <w:p w14:paraId="634CF5E8" w14:textId="13B16B04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51" w:type="pct"/>
          </w:tcPr>
          <w:p w14:paraId="1A82B0CE" w14:textId="7A100DFA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0" w:type="pct"/>
          </w:tcPr>
          <w:p w14:paraId="22C59B6A" w14:textId="569A0A2C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11E7FD6A" w14:textId="6E851B2A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0" w:type="pct"/>
          </w:tcPr>
          <w:p w14:paraId="0BF17F10" w14:textId="605D659C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4AA43B17" w14:textId="7C556DD3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1" w:type="pct"/>
          </w:tcPr>
          <w:p w14:paraId="197BB6A0" w14:textId="1B65D546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6</w:t>
            </w:r>
          </w:p>
        </w:tc>
      </w:tr>
      <w:tr w:rsidR="00701CF5" w14:paraId="0E9B563E" w14:textId="77777777" w:rsidTr="00396310">
        <w:tc>
          <w:tcPr>
            <w:tcW w:w="796" w:type="pct"/>
            <w:gridSpan w:val="2"/>
          </w:tcPr>
          <w:p w14:paraId="0EB535CE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T</w:t>
            </w:r>
            <w:r w:rsidRPr="00701CF5">
              <w:rPr>
                <w:b/>
                <w:bCs/>
                <w:sz w:val="16"/>
                <w:szCs w:val="16"/>
              </w:rPr>
              <w:t>otal PW</w:t>
            </w:r>
          </w:p>
        </w:tc>
        <w:tc>
          <w:tcPr>
            <w:tcW w:w="350" w:type="pct"/>
          </w:tcPr>
          <w:p w14:paraId="58DDD735" w14:textId="7437C552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1" w:type="pct"/>
          </w:tcPr>
          <w:p w14:paraId="5195EF02" w14:textId="1B67948A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50" w:type="pct"/>
          </w:tcPr>
          <w:p w14:paraId="7FFF08FF" w14:textId="6B90769F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760926B4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0" w:type="pct"/>
          </w:tcPr>
          <w:p w14:paraId="581EC232" w14:textId="77777777" w:rsidR="00701CF5" w:rsidRPr="00701CF5" w:rsidRDefault="00701CF5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 w:rsidRPr="00701CF5">
              <w:rPr>
                <w:rFonts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51" w:type="pct"/>
          </w:tcPr>
          <w:p w14:paraId="2F0CED47" w14:textId="311769EF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51" w:type="pct"/>
          </w:tcPr>
          <w:p w14:paraId="1DF792F7" w14:textId="54F516C5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0" w:type="pct"/>
          </w:tcPr>
          <w:p w14:paraId="3DCDBCDC" w14:textId="59777395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18D3276E" w14:textId="03700AA7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0" w:type="pct"/>
          </w:tcPr>
          <w:p w14:paraId="779C62D3" w14:textId="77C875D5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351" w:type="pct"/>
          </w:tcPr>
          <w:p w14:paraId="45883DE0" w14:textId="74632A97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1" w:type="pct"/>
          </w:tcPr>
          <w:p w14:paraId="16BA92B8" w14:textId="020DAAA5" w:rsidR="00701CF5" w:rsidRPr="00701CF5" w:rsidRDefault="005B5C52" w:rsidP="0039631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</w:tbl>
    <w:p w14:paraId="37B74DB0" w14:textId="77777777" w:rsidR="00F32A9B" w:rsidRPr="003E63DF" w:rsidRDefault="00F32A9B">
      <w:pPr>
        <w:rPr>
          <w:rFonts w:hint="eastAsia"/>
          <w:color w:val="000000" w:themeColor="text1"/>
        </w:rPr>
      </w:pPr>
    </w:p>
    <w:sectPr w:rsidR="00F32A9B" w:rsidRPr="003E6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F6DE" w14:textId="77777777" w:rsidR="007D3C5C" w:rsidRDefault="007D3C5C" w:rsidP="00784C39">
      <w:pPr>
        <w:spacing w:after="0" w:line="240" w:lineRule="auto"/>
      </w:pPr>
      <w:r>
        <w:separator/>
      </w:r>
    </w:p>
  </w:endnote>
  <w:endnote w:type="continuationSeparator" w:id="0">
    <w:p w14:paraId="0B14DD7C" w14:textId="77777777" w:rsidR="007D3C5C" w:rsidRDefault="007D3C5C" w:rsidP="0078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45AC" w14:textId="77777777" w:rsidR="007D3C5C" w:rsidRDefault="007D3C5C" w:rsidP="00784C39">
      <w:pPr>
        <w:spacing w:after="0" w:line="240" w:lineRule="auto"/>
      </w:pPr>
      <w:r>
        <w:separator/>
      </w:r>
    </w:p>
  </w:footnote>
  <w:footnote w:type="continuationSeparator" w:id="0">
    <w:p w14:paraId="3CE11DF1" w14:textId="77777777" w:rsidR="007D3C5C" w:rsidRDefault="007D3C5C" w:rsidP="00784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7F8B3912"/>
    <w:multiLevelType w:val="hybridMultilevel"/>
    <w:tmpl w:val="1F64BE50"/>
    <w:lvl w:ilvl="0" w:tplc="58589A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B"/>
    <w:rsid w:val="0002335F"/>
    <w:rsid w:val="0003188B"/>
    <w:rsid w:val="00111EFB"/>
    <w:rsid w:val="0014254F"/>
    <w:rsid w:val="001A5701"/>
    <w:rsid w:val="002011EE"/>
    <w:rsid w:val="00201274"/>
    <w:rsid w:val="00290243"/>
    <w:rsid w:val="002A771F"/>
    <w:rsid w:val="002B616F"/>
    <w:rsid w:val="002E026D"/>
    <w:rsid w:val="003055E9"/>
    <w:rsid w:val="003C30B9"/>
    <w:rsid w:val="003D0B2F"/>
    <w:rsid w:val="003E63DF"/>
    <w:rsid w:val="004145DB"/>
    <w:rsid w:val="00416FDE"/>
    <w:rsid w:val="0048599B"/>
    <w:rsid w:val="004C6971"/>
    <w:rsid w:val="0050522F"/>
    <w:rsid w:val="00512A5A"/>
    <w:rsid w:val="00575B11"/>
    <w:rsid w:val="0059056B"/>
    <w:rsid w:val="005B5C52"/>
    <w:rsid w:val="005F3428"/>
    <w:rsid w:val="00627C2A"/>
    <w:rsid w:val="006436B1"/>
    <w:rsid w:val="0066107A"/>
    <w:rsid w:val="00667BF0"/>
    <w:rsid w:val="006A21C4"/>
    <w:rsid w:val="006B7DBC"/>
    <w:rsid w:val="006D1109"/>
    <w:rsid w:val="006D394E"/>
    <w:rsid w:val="006E41B4"/>
    <w:rsid w:val="006E5E7B"/>
    <w:rsid w:val="00701CF5"/>
    <w:rsid w:val="00784C39"/>
    <w:rsid w:val="007B04E0"/>
    <w:rsid w:val="007B05A6"/>
    <w:rsid w:val="007D3360"/>
    <w:rsid w:val="007D3C5C"/>
    <w:rsid w:val="00825C87"/>
    <w:rsid w:val="00830952"/>
    <w:rsid w:val="00833540"/>
    <w:rsid w:val="00892FF4"/>
    <w:rsid w:val="008A5EF0"/>
    <w:rsid w:val="008C528B"/>
    <w:rsid w:val="008D1418"/>
    <w:rsid w:val="008D2431"/>
    <w:rsid w:val="008D73AD"/>
    <w:rsid w:val="008E4338"/>
    <w:rsid w:val="009360C4"/>
    <w:rsid w:val="00986EFE"/>
    <w:rsid w:val="009B1E06"/>
    <w:rsid w:val="009E58B1"/>
    <w:rsid w:val="009E5D0D"/>
    <w:rsid w:val="009F0BEE"/>
    <w:rsid w:val="00A33703"/>
    <w:rsid w:val="00A432C8"/>
    <w:rsid w:val="00A71BBA"/>
    <w:rsid w:val="00A8323C"/>
    <w:rsid w:val="00A85C08"/>
    <w:rsid w:val="00AB2159"/>
    <w:rsid w:val="00AB71FD"/>
    <w:rsid w:val="00B35687"/>
    <w:rsid w:val="00B43284"/>
    <w:rsid w:val="00B5265D"/>
    <w:rsid w:val="00B77E73"/>
    <w:rsid w:val="00BB739E"/>
    <w:rsid w:val="00BB7AF3"/>
    <w:rsid w:val="00BE5BB7"/>
    <w:rsid w:val="00C16F1A"/>
    <w:rsid w:val="00C303D9"/>
    <w:rsid w:val="00C5091C"/>
    <w:rsid w:val="00CC1B03"/>
    <w:rsid w:val="00CD3F0A"/>
    <w:rsid w:val="00D12840"/>
    <w:rsid w:val="00D25D56"/>
    <w:rsid w:val="00D26942"/>
    <w:rsid w:val="00D64251"/>
    <w:rsid w:val="00D75ECA"/>
    <w:rsid w:val="00D90626"/>
    <w:rsid w:val="00D93BF9"/>
    <w:rsid w:val="00DA1B6D"/>
    <w:rsid w:val="00DB3CBB"/>
    <w:rsid w:val="00E46B7B"/>
    <w:rsid w:val="00E93330"/>
    <w:rsid w:val="00EC5127"/>
    <w:rsid w:val="00EF6EDC"/>
    <w:rsid w:val="00F110FB"/>
    <w:rsid w:val="00F32A9B"/>
    <w:rsid w:val="00F50527"/>
    <w:rsid w:val="00F53EB7"/>
    <w:rsid w:val="00F63703"/>
    <w:rsid w:val="00F70B6D"/>
    <w:rsid w:val="00F72686"/>
    <w:rsid w:val="00FB1012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5701"/>
  <w15:chartTrackingRefBased/>
  <w15:docId w15:val="{29011D04-E8C5-4F5F-BB49-B4657D8F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4C39"/>
  </w:style>
  <w:style w:type="paragraph" w:styleId="a6">
    <w:name w:val="footer"/>
    <w:basedOn w:val="a"/>
    <w:link w:val="Char0"/>
    <w:uiPriority w:val="99"/>
    <w:unhideWhenUsed/>
    <w:rsid w:val="0078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CB-5EE7-4967-BEBE-567613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26</cp:revision>
  <dcterms:created xsi:type="dcterms:W3CDTF">2021-04-24T05:49:00Z</dcterms:created>
  <dcterms:modified xsi:type="dcterms:W3CDTF">2021-05-15T04:51:00Z</dcterms:modified>
</cp:coreProperties>
</file>