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0DB2C" w14:textId="1F6949B2" w:rsidR="006F6997" w:rsidRPr="00B31BC1" w:rsidRDefault="00EA634C" w:rsidP="00B31BC1">
      <w:pPr>
        <w:spacing w:line="288" w:lineRule="auto"/>
        <w:jc w:val="center"/>
        <w:rPr>
          <w:rFonts w:eastAsia="黑体"/>
          <w:b/>
          <w:bCs/>
          <w:sz w:val="32"/>
          <w:szCs w:val="32"/>
        </w:rPr>
      </w:pPr>
      <w:r>
        <w:rPr>
          <w:rFonts w:eastAsia="黑体"/>
          <w:b/>
          <w:bCs/>
          <w:sz w:val="32"/>
          <w:szCs w:val="32"/>
        </w:rPr>
        <w:t>20</w:t>
      </w:r>
      <w:r w:rsidR="00F07779">
        <w:rPr>
          <w:rFonts w:eastAsia="黑体"/>
          <w:b/>
          <w:bCs/>
          <w:sz w:val="32"/>
          <w:szCs w:val="32"/>
        </w:rPr>
        <w:t>23</w:t>
      </w:r>
      <w:r>
        <w:rPr>
          <w:rFonts w:eastAsia="黑体"/>
          <w:b/>
          <w:bCs/>
          <w:sz w:val="32"/>
          <w:szCs w:val="32"/>
        </w:rPr>
        <w:t>春季结构力学</w:t>
      </w:r>
      <w:r>
        <w:rPr>
          <w:rFonts w:eastAsia="黑体"/>
          <w:b/>
          <w:bCs/>
          <w:sz w:val="32"/>
          <w:szCs w:val="32"/>
        </w:rPr>
        <w:t>I</w:t>
      </w:r>
      <w:r>
        <w:rPr>
          <w:rFonts w:eastAsia="黑体"/>
          <w:b/>
          <w:bCs/>
          <w:sz w:val="32"/>
          <w:szCs w:val="32"/>
        </w:rPr>
        <w:t>第一次测试</w:t>
      </w:r>
    </w:p>
    <w:p w14:paraId="35A4FD61" w14:textId="65EA1C14" w:rsidR="006F6997" w:rsidRDefault="00EA634C">
      <w:pPr>
        <w:spacing w:line="288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三</w:t>
      </w:r>
      <w:r>
        <w:rPr>
          <w:b/>
          <w:bCs/>
          <w:sz w:val="24"/>
          <w:szCs w:val="24"/>
        </w:rPr>
        <w:t>、（</w:t>
      </w:r>
      <w:r>
        <w:rPr>
          <w:rFonts w:hint="eastAsia"/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0</w:t>
      </w:r>
      <w:r>
        <w:rPr>
          <w:b/>
          <w:bCs/>
          <w:sz w:val="24"/>
          <w:szCs w:val="24"/>
        </w:rPr>
        <w:t>分）图示体系的自由度，并分析其几何组成。</w:t>
      </w:r>
    </w:p>
    <w:p w14:paraId="15993647" w14:textId="18AF2BE3" w:rsidR="006F6997" w:rsidRDefault="00B31BC1">
      <w:pPr>
        <w:spacing w:line="288" w:lineRule="auto"/>
        <w:textAlignment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D77E3F" wp14:editId="6CFBECDE">
            <wp:simplePos x="0" y="0"/>
            <wp:positionH relativeFrom="column">
              <wp:posOffset>4335145</wp:posOffset>
            </wp:positionH>
            <wp:positionV relativeFrom="paragraph">
              <wp:posOffset>196215</wp:posOffset>
            </wp:positionV>
            <wp:extent cx="1717040" cy="1806575"/>
            <wp:effectExtent l="0" t="0" r="0" b="317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92A16A5" wp14:editId="508D2114">
            <wp:simplePos x="0" y="0"/>
            <wp:positionH relativeFrom="column">
              <wp:posOffset>295275</wp:posOffset>
            </wp:positionH>
            <wp:positionV relativeFrom="paragraph">
              <wp:posOffset>199601</wp:posOffset>
            </wp:positionV>
            <wp:extent cx="2616835" cy="1245235"/>
            <wp:effectExtent l="0" t="0" r="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C3F293" w14:textId="127D9386" w:rsidR="006F6997" w:rsidRDefault="006F6997"/>
    <w:p w14:paraId="20B3BFE1" w14:textId="77777777" w:rsidR="006F6997" w:rsidRDefault="006F6997"/>
    <w:p w14:paraId="33A0ECF7" w14:textId="77777777" w:rsidR="00B31BC1" w:rsidRDefault="00B31BC1"/>
    <w:p w14:paraId="4D55D6B6" w14:textId="77777777" w:rsidR="00B31BC1" w:rsidRDefault="00B31BC1"/>
    <w:p w14:paraId="3156F3EF" w14:textId="77777777" w:rsidR="00B31BC1" w:rsidRDefault="00B31BC1"/>
    <w:p w14:paraId="6C9A0805" w14:textId="77777777" w:rsidR="00B31BC1" w:rsidRDefault="00B31BC1"/>
    <w:p w14:paraId="6BA7391E" w14:textId="77777777" w:rsidR="00B31BC1" w:rsidRDefault="00B31BC1"/>
    <w:p w14:paraId="081A4410" w14:textId="77777777" w:rsidR="00B31BC1" w:rsidRDefault="00B31BC1"/>
    <w:p w14:paraId="2AC6F9ED" w14:textId="77777777" w:rsidR="00B31BC1" w:rsidRDefault="00B31BC1"/>
    <w:p w14:paraId="6A9F69E1" w14:textId="77777777" w:rsidR="00B31BC1" w:rsidRDefault="00B31BC1"/>
    <w:p w14:paraId="23E31632" w14:textId="77777777" w:rsidR="00B31BC1" w:rsidRDefault="00B31BC1"/>
    <w:p w14:paraId="34E30359" w14:textId="77777777" w:rsidR="00B31BC1" w:rsidRDefault="00B31BC1"/>
    <w:p w14:paraId="32705D10" w14:textId="77777777" w:rsidR="00B31BC1" w:rsidRDefault="00B31BC1"/>
    <w:p w14:paraId="24C0A248" w14:textId="77777777" w:rsidR="00B31BC1" w:rsidRDefault="00B31BC1"/>
    <w:p w14:paraId="63872BD2" w14:textId="77777777" w:rsidR="00B31BC1" w:rsidRDefault="00B31BC1"/>
    <w:p w14:paraId="11479AF6" w14:textId="77777777" w:rsidR="00B31BC1" w:rsidRDefault="00B31BC1"/>
    <w:p w14:paraId="2AD4EEA9" w14:textId="77777777" w:rsidR="006F6997" w:rsidRDefault="006F6997">
      <w:pPr>
        <w:pStyle w:val="11"/>
      </w:pPr>
    </w:p>
    <w:p w14:paraId="45D48DA7" w14:textId="77777777" w:rsidR="006F6997" w:rsidRDefault="006F6997">
      <w:pPr>
        <w:pStyle w:val="11"/>
      </w:pPr>
    </w:p>
    <w:p w14:paraId="064B2BB8" w14:textId="77777777" w:rsidR="006F6997" w:rsidRDefault="006F6997">
      <w:pPr>
        <w:pStyle w:val="11"/>
      </w:pPr>
    </w:p>
    <w:p w14:paraId="0CD8E27A" w14:textId="77777777" w:rsidR="006F6997" w:rsidRDefault="006F6997">
      <w:pPr>
        <w:pStyle w:val="11"/>
      </w:pPr>
    </w:p>
    <w:p w14:paraId="7775115F" w14:textId="77777777" w:rsidR="006F6997" w:rsidRDefault="006F6997">
      <w:pPr>
        <w:pStyle w:val="11"/>
      </w:pPr>
    </w:p>
    <w:p w14:paraId="61286C69" w14:textId="77777777" w:rsidR="006F6997" w:rsidRDefault="00EA634C">
      <w:pPr>
        <w:spacing w:line="288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四、（</w:t>
      </w:r>
      <w:r>
        <w:rPr>
          <w:b/>
          <w:bCs/>
          <w:sz w:val="24"/>
          <w:szCs w:val="24"/>
        </w:rPr>
        <w:t>15</w:t>
      </w:r>
      <w:r>
        <w:rPr>
          <w:rFonts w:hint="eastAsia"/>
          <w:b/>
          <w:bCs/>
          <w:sz w:val="24"/>
          <w:szCs w:val="24"/>
        </w:rPr>
        <w:t>分）作图示结构的内力图。</w:t>
      </w:r>
      <w:r>
        <w:rPr>
          <w:rFonts w:hint="eastAsia"/>
          <w:b/>
          <w:bCs/>
          <w:sz w:val="24"/>
          <w:szCs w:val="24"/>
        </w:rPr>
        <w:t xml:space="preserve"> </w:t>
      </w:r>
    </w:p>
    <w:p w14:paraId="66D3DE92" w14:textId="77777777" w:rsidR="006F6997" w:rsidRDefault="00EA634C">
      <w:pPr>
        <w:spacing w:line="288" w:lineRule="auto"/>
        <w:textAlignment w:val="center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291AC0A" wp14:editId="1981BC86">
            <wp:extent cx="4749800" cy="15411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6C7D" w14:textId="77777777" w:rsidR="006F6997" w:rsidRDefault="006F6997">
      <w:pPr>
        <w:spacing w:line="288" w:lineRule="auto"/>
        <w:textAlignment w:val="center"/>
        <w:rPr>
          <w:rFonts w:ascii="宋体" w:hAnsi="宋体"/>
          <w:sz w:val="24"/>
          <w:szCs w:val="24"/>
        </w:rPr>
      </w:pPr>
    </w:p>
    <w:p w14:paraId="6964F55D" w14:textId="77777777" w:rsidR="006F6997" w:rsidRDefault="006F6997">
      <w:pPr>
        <w:spacing w:line="288" w:lineRule="auto"/>
        <w:textAlignment w:val="center"/>
        <w:rPr>
          <w:rFonts w:ascii="宋体" w:hAnsi="宋体"/>
          <w:sz w:val="24"/>
          <w:szCs w:val="24"/>
        </w:rPr>
      </w:pPr>
    </w:p>
    <w:p w14:paraId="2D4FD4EF" w14:textId="77777777" w:rsidR="00B31BC1" w:rsidRDefault="00B31BC1">
      <w:pPr>
        <w:spacing w:line="288" w:lineRule="auto"/>
        <w:textAlignment w:val="center"/>
        <w:rPr>
          <w:rFonts w:ascii="宋体" w:hAnsi="宋体"/>
          <w:sz w:val="24"/>
          <w:szCs w:val="24"/>
        </w:rPr>
      </w:pPr>
    </w:p>
    <w:p w14:paraId="60A40213" w14:textId="77777777" w:rsidR="00B31BC1" w:rsidRDefault="00B31BC1">
      <w:pPr>
        <w:spacing w:line="288" w:lineRule="auto"/>
        <w:textAlignment w:val="center"/>
        <w:rPr>
          <w:rFonts w:ascii="宋体" w:hAnsi="宋体"/>
          <w:sz w:val="24"/>
          <w:szCs w:val="24"/>
        </w:rPr>
      </w:pPr>
    </w:p>
    <w:p w14:paraId="3A7F9010" w14:textId="77777777" w:rsidR="00B31BC1" w:rsidRDefault="00B31BC1">
      <w:pPr>
        <w:spacing w:line="288" w:lineRule="auto"/>
        <w:textAlignment w:val="center"/>
        <w:rPr>
          <w:rFonts w:ascii="宋体" w:hAnsi="宋体"/>
          <w:sz w:val="24"/>
          <w:szCs w:val="24"/>
        </w:rPr>
      </w:pPr>
    </w:p>
    <w:p w14:paraId="3F989ECC" w14:textId="77777777" w:rsidR="00B31BC1" w:rsidRDefault="00B31BC1">
      <w:pPr>
        <w:spacing w:line="288" w:lineRule="auto"/>
        <w:textAlignment w:val="center"/>
        <w:rPr>
          <w:rFonts w:ascii="宋体" w:hAnsi="宋体"/>
          <w:sz w:val="24"/>
          <w:szCs w:val="24"/>
        </w:rPr>
      </w:pPr>
    </w:p>
    <w:p w14:paraId="66D7E587" w14:textId="77777777" w:rsidR="00B31BC1" w:rsidRDefault="00B31BC1">
      <w:pPr>
        <w:spacing w:line="288" w:lineRule="auto"/>
        <w:textAlignment w:val="center"/>
        <w:rPr>
          <w:rFonts w:ascii="宋体" w:hAnsi="宋体"/>
          <w:sz w:val="24"/>
          <w:szCs w:val="24"/>
        </w:rPr>
      </w:pPr>
    </w:p>
    <w:p w14:paraId="61EEF088" w14:textId="77777777" w:rsidR="00B31BC1" w:rsidRDefault="00B31BC1">
      <w:pPr>
        <w:spacing w:line="288" w:lineRule="auto"/>
        <w:textAlignment w:val="center"/>
        <w:rPr>
          <w:rFonts w:ascii="宋体" w:hAnsi="宋体"/>
          <w:sz w:val="24"/>
          <w:szCs w:val="24"/>
        </w:rPr>
      </w:pPr>
    </w:p>
    <w:p w14:paraId="6125D796" w14:textId="77777777" w:rsidR="006F6997" w:rsidRDefault="006F6997">
      <w:pPr>
        <w:spacing w:line="288" w:lineRule="auto"/>
        <w:textAlignment w:val="center"/>
        <w:rPr>
          <w:rFonts w:ascii="宋体" w:hAnsi="宋体"/>
          <w:sz w:val="24"/>
          <w:szCs w:val="24"/>
        </w:rPr>
      </w:pPr>
    </w:p>
    <w:p w14:paraId="03CC776D" w14:textId="77777777" w:rsidR="006F6997" w:rsidRDefault="006F6997">
      <w:pPr>
        <w:spacing w:line="288" w:lineRule="auto"/>
        <w:textAlignment w:val="center"/>
        <w:rPr>
          <w:rFonts w:ascii="宋体" w:hAnsi="宋体"/>
          <w:sz w:val="24"/>
          <w:szCs w:val="24"/>
        </w:rPr>
      </w:pPr>
    </w:p>
    <w:p w14:paraId="560E5395" w14:textId="77777777" w:rsidR="006F6997" w:rsidRDefault="00EA634C">
      <w:pPr>
        <w:spacing w:line="288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五、（</w:t>
      </w:r>
      <w:r>
        <w:rPr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>0</w:t>
      </w:r>
      <w:r>
        <w:rPr>
          <w:rFonts w:hint="eastAsia"/>
          <w:b/>
          <w:bCs/>
          <w:sz w:val="24"/>
          <w:szCs w:val="24"/>
        </w:rPr>
        <w:t>分）作图示结构的内力图。</w:t>
      </w:r>
      <w:r>
        <w:rPr>
          <w:rFonts w:hint="eastAsia"/>
          <w:b/>
          <w:bCs/>
          <w:sz w:val="24"/>
          <w:szCs w:val="24"/>
        </w:rPr>
        <w:t xml:space="preserve"> </w:t>
      </w:r>
    </w:p>
    <w:p w14:paraId="7EA963CD" w14:textId="77777777" w:rsidR="006F6997" w:rsidRDefault="00EA634C">
      <w:pPr>
        <w:spacing w:line="288" w:lineRule="auto"/>
        <w:textAlignment w:val="center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12A1FB2" wp14:editId="680EC049">
            <wp:extent cx="3132455" cy="2184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AE25D" w14:textId="77777777" w:rsidR="006F6997" w:rsidRDefault="006F6997"/>
    <w:p w14:paraId="55C9E3E5" w14:textId="77777777" w:rsidR="00B31BC1" w:rsidRDefault="00B31BC1"/>
    <w:p w14:paraId="408D4000" w14:textId="77777777" w:rsidR="00B31BC1" w:rsidRDefault="00B31BC1"/>
    <w:p w14:paraId="0F2F3387" w14:textId="77777777" w:rsidR="00B31BC1" w:rsidRDefault="00B31BC1"/>
    <w:p w14:paraId="2ED2F671" w14:textId="77777777" w:rsidR="00B31BC1" w:rsidRDefault="00B31BC1"/>
    <w:p w14:paraId="6BE981E8" w14:textId="77777777" w:rsidR="00B31BC1" w:rsidRDefault="00B31BC1"/>
    <w:p w14:paraId="6CE3494C" w14:textId="77777777" w:rsidR="00B31BC1" w:rsidRDefault="00B31BC1"/>
    <w:p w14:paraId="5030B20E" w14:textId="77777777" w:rsidR="00B31BC1" w:rsidRDefault="00B31BC1"/>
    <w:p w14:paraId="7E77CF6E" w14:textId="77777777" w:rsidR="00B31BC1" w:rsidRDefault="00B31BC1"/>
    <w:p w14:paraId="036F4E88" w14:textId="77777777" w:rsidR="00B31BC1" w:rsidRDefault="00B31BC1"/>
    <w:p w14:paraId="330ABD7D" w14:textId="77777777" w:rsidR="006F6997" w:rsidRDefault="006F6997"/>
    <w:p w14:paraId="3E1424A0" w14:textId="77777777" w:rsidR="006F6997" w:rsidRDefault="00EA634C">
      <w:pPr>
        <w:spacing w:line="288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六、（</w:t>
      </w:r>
      <w:r>
        <w:rPr>
          <w:b/>
          <w:bCs/>
          <w:sz w:val="24"/>
          <w:szCs w:val="24"/>
        </w:rPr>
        <w:t>15</w:t>
      </w:r>
      <w:r>
        <w:rPr>
          <w:rFonts w:hint="eastAsia"/>
          <w:b/>
          <w:bCs/>
          <w:sz w:val="24"/>
          <w:szCs w:val="24"/>
        </w:rPr>
        <w:t>分）作图示结构的弯矩图。</w:t>
      </w:r>
      <w:r>
        <w:rPr>
          <w:rFonts w:hint="eastAsia"/>
          <w:b/>
          <w:bCs/>
          <w:sz w:val="24"/>
          <w:szCs w:val="24"/>
        </w:rPr>
        <w:t xml:space="preserve"> </w:t>
      </w:r>
    </w:p>
    <w:p w14:paraId="25CDDB27" w14:textId="77777777" w:rsidR="006F6997" w:rsidRDefault="00EA634C">
      <w:pPr>
        <w:ind w:rightChars="92" w:right="193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8F39B72" wp14:editId="549F1F9B">
            <wp:extent cx="2963545" cy="2362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867AD" w14:textId="77777777" w:rsidR="006F6997" w:rsidRDefault="006F6997"/>
    <w:p w14:paraId="49DE1075" w14:textId="77777777" w:rsidR="006F6997" w:rsidRDefault="006F6997"/>
    <w:p w14:paraId="03F54C9B" w14:textId="77777777" w:rsidR="004C37E9" w:rsidRDefault="004C37E9" w:rsidP="004C37E9"/>
    <w:p w14:paraId="56C79AEB" w14:textId="7792E24A" w:rsidR="000D1BBA" w:rsidRDefault="000D1BBA"/>
    <w:p w14:paraId="59003714" w14:textId="784DE064" w:rsidR="004C37E9" w:rsidRDefault="004C37E9"/>
    <w:p w14:paraId="5EA64C45" w14:textId="2CC8DB4B" w:rsidR="004C37E9" w:rsidRDefault="004C37E9"/>
    <w:p w14:paraId="30919920" w14:textId="77777777" w:rsidR="004C37E9" w:rsidRDefault="004C37E9"/>
    <w:sectPr w:rsidR="004C37E9">
      <w:footerReference w:type="default" r:id="rId14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7FDE0" w14:textId="77777777" w:rsidR="00D43D6E" w:rsidRDefault="00D43D6E" w:rsidP="00B31BC1">
      <w:r>
        <w:separator/>
      </w:r>
    </w:p>
  </w:endnote>
  <w:endnote w:type="continuationSeparator" w:id="0">
    <w:p w14:paraId="68F4DC30" w14:textId="77777777" w:rsidR="00D43D6E" w:rsidRDefault="00D43D6E" w:rsidP="00B31B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826512"/>
      <w:docPartObj>
        <w:docPartGallery w:val="Page Numbers (Bottom of Page)"/>
        <w:docPartUnique/>
      </w:docPartObj>
    </w:sdtPr>
    <w:sdtContent>
      <w:p w14:paraId="0D4EDD46" w14:textId="4D5AE304" w:rsidR="00B31BC1" w:rsidRDefault="00B31BC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A9B4088" w14:textId="77777777" w:rsidR="00B31BC1" w:rsidRDefault="00B31BC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D9AA7" w14:textId="77777777" w:rsidR="00D43D6E" w:rsidRDefault="00D43D6E" w:rsidP="00B31BC1">
      <w:r>
        <w:separator/>
      </w:r>
    </w:p>
  </w:footnote>
  <w:footnote w:type="continuationSeparator" w:id="0">
    <w:p w14:paraId="35E8971B" w14:textId="77777777" w:rsidR="00D43D6E" w:rsidRDefault="00D43D6E" w:rsidP="00B31B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33BB5"/>
    <w:multiLevelType w:val="multilevel"/>
    <w:tmpl w:val="2C433BB5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2032952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464E"/>
    <w:rsid w:val="00076E4D"/>
    <w:rsid w:val="00091C09"/>
    <w:rsid w:val="000D1BBA"/>
    <w:rsid w:val="00172A27"/>
    <w:rsid w:val="004C37E9"/>
    <w:rsid w:val="00580B9E"/>
    <w:rsid w:val="006D69E2"/>
    <w:rsid w:val="006F6997"/>
    <w:rsid w:val="00704A3E"/>
    <w:rsid w:val="00715A6F"/>
    <w:rsid w:val="00794C40"/>
    <w:rsid w:val="00863BDB"/>
    <w:rsid w:val="008C25CA"/>
    <w:rsid w:val="00911782"/>
    <w:rsid w:val="00932F98"/>
    <w:rsid w:val="00AB464E"/>
    <w:rsid w:val="00AE4B2F"/>
    <w:rsid w:val="00B31BC1"/>
    <w:rsid w:val="00B4370F"/>
    <w:rsid w:val="00B87975"/>
    <w:rsid w:val="00B978C8"/>
    <w:rsid w:val="00BA429C"/>
    <w:rsid w:val="00C646E7"/>
    <w:rsid w:val="00CC14BE"/>
    <w:rsid w:val="00D43D6E"/>
    <w:rsid w:val="00EA634C"/>
    <w:rsid w:val="00F023C9"/>
    <w:rsid w:val="00F07779"/>
    <w:rsid w:val="00FD28F6"/>
    <w:rsid w:val="3281381E"/>
    <w:rsid w:val="6E1B083A"/>
    <w:rsid w:val="78410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766D8CD"/>
  <w15:docId w15:val="{7956BAB7-7093-49F2-8D85-005D17894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1"/>
    </w:rPr>
  </w:style>
  <w:style w:type="paragraph" w:styleId="1">
    <w:name w:val="heading 1"/>
    <w:basedOn w:val="a"/>
    <w:next w:val="a"/>
    <w:link w:val="10"/>
    <w:qFormat/>
    <w:rsid w:val="000D1BBA"/>
    <w:pPr>
      <w:keepNext/>
      <w:spacing w:line="40" w:lineRule="atLeast"/>
      <w:outlineLvl w:val="0"/>
    </w:pPr>
    <w:rPr>
      <w:i/>
      <w:color w:val="00000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正文1"/>
    <w:pPr>
      <w:jc w:val="both"/>
    </w:pPr>
    <w:rPr>
      <w:rFonts w:ascii="Times New Roman" w:eastAsia="宋体" w:hAnsi="Times New Roman" w:cs="Times New Roman"/>
      <w:kern w:val="2"/>
      <w:sz w:val="21"/>
      <w:szCs w:val="21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rsid w:val="000D1BBA"/>
    <w:rPr>
      <w:rFonts w:ascii="Times New Roman" w:eastAsia="宋体" w:hAnsi="Times New Roman" w:cs="Times New Roman"/>
      <w:i/>
      <w:color w:val="000000"/>
      <w:kern w:val="2"/>
      <w:sz w:val="21"/>
      <w:szCs w:val="24"/>
    </w:rPr>
  </w:style>
  <w:style w:type="paragraph" w:styleId="a4">
    <w:name w:val="header"/>
    <w:basedOn w:val="a"/>
    <w:link w:val="a5"/>
    <w:uiPriority w:val="99"/>
    <w:unhideWhenUsed/>
    <w:rsid w:val="00B31BC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31BC1"/>
    <w:rPr>
      <w:rFonts w:ascii="Times New Roman" w:eastAsia="宋体" w:hAnsi="Times New Roman" w:cs="Times New Roman"/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31B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31BC1"/>
    <w:rPr>
      <w:rFonts w:ascii="Times New Roman" w:eastAsia="宋体" w:hAnsi="Times New Roman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758AB03D-DA4C-414D-9E7C-6958AB581E5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赵 桂峰</dc:creator>
  <cp:lastModifiedBy>红军 尹</cp:lastModifiedBy>
  <cp:revision>28</cp:revision>
  <cp:lastPrinted>2021-03-25T00:30:00Z</cp:lastPrinted>
  <dcterms:created xsi:type="dcterms:W3CDTF">2021-03-23T01:11:00Z</dcterms:created>
  <dcterms:modified xsi:type="dcterms:W3CDTF">2023-06-09T06:44:00Z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