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216B" w14:textId="77777777" w:rsidR="00F71624" w:rsidRDefault="00F71624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F28F3DD" w14:textId="77777777" w:rsidR="00F71624" w:rsidRDefault="00F71624">
      <w:pPr>
        <w:rPr>
          <w:rFonts w:ascii="Times New Roman"/>
          <w:sz w:val="13"/>
        </w:rPr>
        <w:sectPr w:rsidR="00F7162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1205800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30DCD570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22F4F092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29BDE470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74F15687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699181EF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0E32A8A3" w14:textId="77777777" w:rsidR="00F71624" w:rsidRDefault="00F7162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87C1D87" w14:textId="77777777" w:rsidR="00F71624" w:rsidRDefault="00507546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D2A64E2" wp14:editId="4E6CFA5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C85933E" w14:textId="7EDE4D7E" w:rsidR="00F71624" w:rsidRDefault="00B438D3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Abogado</w:t>
      </w:r>
      <w:r w:rsidR="00507546">
        <w:rPr>
          <w:color w:val="747474"/>
          <w:w w:val="95"/>
        </w:rPr>
        <w:t>/a</w:t>
      </w:r>
    </w:p>
    <w:p w14:paraId="0B6E8B24" w14:textId="77777777" w:rsidR="00F71624" w:rsidRDefault="00F71624">
      <w:pPr>
        <w:pStyle w:val="Textoindependiente"/>
        <w:spacing w:before="7"/>
        <w:rPr>
          <w:sz w:val="30"/>
        </w:rPr>
      </w:pPr>
    </w:p>
    <w:p w14:paraId="2ADCA0D9" w14:textId="77777777" w:rsidR="00F71624" w:rsidRDefault="00507546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D136438" w14:textId="14FD55BD" w:rsidR="00F71624" w:rsidRDefault="00507546">
      <w:pPr>
        <w:pStyle w:val="Textoindependiente"/>
        <w:spacing w:before="31"/>
        <w:ind w:left="101" w:right="29"/>
        <w:jc w:val="center"/>
      </w:pPr>
      <w:r>
        <w:rPr>
          <w:spacing w:val="-12"/>
        </w:rPr>
        <w:t xml:space="preserve"> </w:t>
      </w:r>
      <w:r w:rsidR="00B438D3">
        <w:t>25</w:t>
      </w:r>
      <w:r>
        <w:rPr>
          <w:spacing w:val="-6"/>
        </w:rPr>
        <w:t xml:space="preserve"> </w:t>
      </w:r>
      <w:r>
        <w:t>años</w:t>
      </w:r>
    </w:p>
    <w:p w14:paraId="1BF8ABD0" w14:textId="77777777" w:rsidR="00F71624" w:rsidRDefault="00F71624">
      <w:pPr>
        <w:pStyle w:val="Textoindependiente"/>
        <w:spacing w:before="7"/>
        <w:rPr>
          <w:sz w:val="30"/>
        </w:rPr>
      </w:pPr>
    </w:p>
    <w:p w14:paraId="2DE3FA98" w14:textId="77777777" w:rsidR="00F71624" w:rsidRDefault="00507546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E115D42" w14:textId="468D43E4" w:rsidR="00F71624" w:rsidRDefault="00B438D3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1B335DC2" w14:textId="77777777" w:rsidR="00F71624" w:rsidRDefault="00F71624">
      <w:pPr>
        <w:pStyle w:val="Textoindependiente"/>
        <w:spacing w:before="1"/>
        <w:rPr>
          <w:sz w:val="32"/>
        </w:rPr>
      </w:pPr>
    </w:p>
    <w:p w14:paraId="1CA09878" w14:textId="77777777" w:rsidR="00F71624" w:rsidRDefault="00507546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80607E3" w14:textId="77777777" w:rsidR="00F71624" w:rsidRDefault="00507546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AF6701E" w14:textId="17EF2104" w:rsidR="00F71624" w:rsidRDefault="00D25468">
      <w:pPr>
        <w:pStyle w:val="Textoindependiente"/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Redes Sociales</w:t>
      </w:r>
    </w:p>
    <w:p w14:paraId="1B3807D7" w14:textId="77777777" w:rsidR="00F71624" w:rsidRDefault="00507546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F918DE2" w14:textId="415BDF82" w:rsidR="00F71624" w:rsidRDefault="00E6440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Computadora, </w:t>
      </w:r>
      <w:r w:rsidR="00D25468">
        <w:rPr>
          <w:rFonts w:ascii="Lucida Sans Unicode" w:hAnsi="Lucida Sans Unicode"/>
          <w:color w:val="9097A2"/>
          <w:w w:val="95"/>
          <w:sz w:val="24"/>
        </w:rPr>
        <w:t>papel y bolígrafo</w:t>
      </w:r>
    </w:p>
    <w:p w14:paraId="1DFCFB95" w14:textId="77777777" w:rsidR="00F71624" w:rsidRDefault="00F7162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D4C4CDD" w14:textId="77777777" w:rsidR="00F71624" w:rsidRDefault="00507546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F51B51A" w14:textId="1A5552E1" w:rsidR="00F71624" w:rsidRDefault="00D25468" w:rsidP="005242A9">
      <w:pPr>
        <w:spacing w:before="166"/>
        <w:ind w:left="109"/>
        <w:rPr>
          <w:rFonts w:ascii="Lucida Sans Unicode"/>
          <w:b/>
        </w:rPr>
      </w:pPr>
      <w:r>
        <w:rPr>
          <w:rFonts w:ascii="Lucida Sans Unicode" w:hAnsi="Lucida Sans Unicode"/>
          <w:color w:val="9097A2"/>
          <w:w w:val="95"/>
          <w:sz w:val="24"/>
        </w:rPr>
        <w:t>Atender de manera eficiente la información de los usuarios para mejorar la atención que se les bri</w:t>
      </w:r>
      <w:r w:rsidR="005242A9">
        <w:rPr>
          <w:rFonts w:ascii="Lucida Sans Unicode" w:hAnsi="Lucida Sans Unicode"/>
          <w:color w:val="9097A2"/>
          <w:w w:val="95"/>
          <w:sz w:val="24"/>
        </w:rPr>
        <w:t>nda.</w:t>
      </w:r>
    </w:p>
    <w:p w14:paraId="3C9D70DA" w14:textId="77777777" w:rsidR="00F71624" w:rsidRDefault="00507546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EFF1CD4" w14:textId="20117AD1" w:rsidR="00F71624" w:rsidRDefault="005242A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 satisfacción y número de procesos.</w:t>
      </w:r>
    </w:p>
    <w:p w14:paraId="1C01F5B7" w14:textId="77777777" w:rsidR="00F71624" w:rsidRDefault="00F7162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A6ED699" w14:textId="77777777" w:rsidR="00B438D3" w:rsidRDefault="00B438D3" w:rsidP="00B438D3">
      <w:pPr>
        <w:pStyle w:val="Textoindependiente"/>
        <w:ind w:left="109"/>
        <w:rPr>
          <w:color w:val="F1535B"/>
          <w:w w:val="95"/>
        </w:rPr>
      </w:pP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959278F" w14:textId="1EDF9D71" w:rsidR="00B438D3" w:rsidRDefault="00507546" w:rsidP="00B438D3">
      <w:pPr>
        <w:spacing w:before="166"/>
        <w:rPr>
          <w:rFonts w:ascii="Lucida Sans Unicode" w:hAnsi="Lucida Sans Unicode"/>
          <w:color w:val="9097A2"/>
          <w:w w:val="95"/>
          <w:sz w:val="24"/>
        </w:rPr>
      </w:pPr>
      <w:r>
        <w:rPr>
          <w:color w:val="F1535B"/>
          <w:spacing w:val="-11"/>
          <w:w w:val="95"/>
        </w:rPr>
        <w:t xml:space="preserve"> </w:t>
      </w:r>
      <w:r w:rsidR="005242A9">
        <w:rPr>
          <w:rFonts w:ascii="Lucida Sans Unicode" w:hAnsi="Lucida Sans Unicode"/>
          <w:color w:val="9097A2"/>
          <w:w w:val="95"/>
          <w:sz w:val="24"/>
        </w:rPr>
        <w:t>Mejorar los tiempos de respuesta.</w:t>
      </w:r>
    </w:p>
    <w:p w14:paraId="03A7C6A8" w14:textId="6BD9764D" w:rsidR="005242A9" w:rsidRDefault="005242A9" w:rsidP="00B438D3">
      <w:p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Aumentar la satisfacción del cliente.</w:t>
      </w:r>
    </w:p>
    <w:p w14:paraId="0BFBE7C1" w14:textId="1C4F96AE" w:rsidR="00B438D3" w:rsidRPr="00B438D3" w:rsidRDefault="00B438D3" w:rsidP="00B438D3">
      <w:pPr>
        <w:pStyle w:val="Textoindependiente"/>
        <w:ind w:left="109"/>
        <w:sectPr w:rsidR="00B438D3" w:rsidRPr="00B438D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F5C62E4" w14:textId="657542EE" w:rsidR="00F71624" w:rsidRPr="00B438D3" w:rsidRDefault="005242A9" w:rsidP="00B438D3">
      <w:pPr>
        <w:pStyle w:val="Textoindependiente"/>
        <w:spacing w:before="58"/>
      </w:pPr>
      <w:r>
        <w:pict w14:anchorId="45CC6C9D">
          <v:rect id="_x0000_s1041" style="position:absolute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4E6FA5CA">
          <v:group id="_x0000_s1038" style="position:absolute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2C381FA9">
          <v:group id="_x0000_s1035" style="position:absolute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002351BE">
          <v:group id="_x0000_s1032" style="position:absolute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6603941A">
          <v:group id="_x0000_s1029" style="position:absolute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32559E7C">
          <v:group id="_x0000_s1026" style="position:absolute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bookmarkStart w:id="0" w:name="_Hlk96599331"/>
    </w:p>
    <w:bookmarkEnd w:id="0"/>
    <w:p w14:paraId="664A868A" w14:textId="77777777" w:rsidR="00F71624" w:rsidRDefault="00F71624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418416F" w14:textId="77777777" w:rsidR="00F71624" w:rsidRDefault="00F71624">
      <w:pPr>
        <w:rPr>
          <w:rFonts w:ascii="Lucida Sans Unicode"/>
          <w:sz w:val="17"/>
        </w:rPr>
        <w:sectPr w:rsidR="00F7162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9997072" w14:textId="77777777" w:rsidR="00B438D3" w:rsidRDefault="00B438D3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14:paraId="41932F58" w14:textId="5E958844" w:rsidR="00F71624" w:rsidRDefault="00507546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68C0BA6" w14:textId="112AB5A0" w:rsidR="00F71624" w:rsidRDefault="00B438D3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Leyes</w:t>
      </w:r>
    </w:p>
    <w:p w14:paraId="05A7C07E" w14:textId="77777777" w:rsidR="00F71624" w:rsidRDefault="00F71624">
      <w:pPr>
        <w:pStyle w:val="Textoindependiente"/>
        <w:spacing w:before="7"/>
        <w:rPr>
          <w:sz w:val="30"/>
        </w:rPr>
      </w:pPr>
    </w:p>
    <w:p w14:paraId="0F904571" w14:textId="77777777" w:rsidR="00F71624" w:rsidRDefault="00507546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CC4C536" w14:textId="591053EF" w:rsidR="00F71624" w:rsidRDefault="005242A9">
      <w:pPr>
        <w:pStyle w:val="Textoindependiente"/>
        <w:spacing w:before="30"/>
        <w:ind w:left="88" w:right="19"/>
        <w:jc w:val="center"/>
      </w:pPr>
      <w:r>
        <w:rPr>
          <w:spacing w:val="-2"/>
        </w:rPr>
        <w:t>Independiente.</w:t>
      </w:r>
    </w:p>
    <w:p w14:paraId="13CE7532" w14:textId="77777777" w:rsidR="00F71624" w:rsidRDefault="00507546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272CB10" w14:textId="2A812069" w:rsidR="00F71624" w:rsidRDefault="00E6440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Archivos históricos y a través de los usuarios</w:t>
      </w:r>
      <w:r w:rsidR="005242A9">
        <w:rPr>
          <w:rFonts w:ascii="Lucida Sans Unicode" w:hAnsi="Lucida Sans Unicode"/>
          <w:color w:val="9097A2"/>
          <w:w w:val="95"/>
          <w:sz w:val="24"/>
        </w:rPr>
        <w:t>.</w:t>
      </w:r>
    </w:p>
    <w:p w14:paraId="38E52517" w14:textId="77777777" w:rsidR="00F71624" w:rsidRDefault="00F7162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9CCBBFF" w14:textId="77777777" w:rsidR="00F71624" w:rsidRDefault="00507546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E54FAE8" w14:textId="7B0C8617" w:rsidR="00F71624" w:rsidRDefault="005242A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Tiempo de respuesta inicial.</w:t>
      </w:r>
    </w:p>
    <w:sectPr w:rsidR="00F7162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624"/>
    <w:rsid w:val="0009500E"/>
    <w:rsid w:val="00507546"/>
    <w:rsid w:val="005242A9"/>
    <w:rsid w:val="00B438D3"/>
    <w:rsid w:val="00D25468"/>
    <w:rsid w:val="00E138FB"/>
    <w:rsid w:val="00E6440D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D5C93AC"/>
  <w15:docId w15:val="{FA5D8945-7628-4DB6-988B-00414F77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de Jesus Ramirez</cp:lastModifiedBy>
  <cp:revision>17</cp:revision>
  <dcterms:created xsi:type="dcterms:W3CDTF">2022-02-24T18:32:00Z</dcterms:created>
  <dcterms:modified xsi:type="dcterms:W3CDTF">2022-03-04T21:15:00Z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