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645" w:rsidRDefault="00F4664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</w:p>
    <w:sdt>
      <w:sdtPr>
        <w:id w:val="-20138287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F46645" w:rsidRDefault="00F46645" w:rsidP="007654B5">
          <w:pPr>
            <w:pStyle w:val="CabealhodoSumrio"/>
            <w:jc w:val="center"/>
          </w:pPr>
          <w:r>
            <w:t>Sumário</w:t>
          </w:r>
        </w:p>
        <w:p w:rsidR="008E6925" w:rsidRPr="008E6925" w:rsidRDefault="008E6925" w:rsidP="008E6925">
          <w:pPr>
            <w:rPr>
              <w:lang w:eastAsia="pt-BR"/>
            </w:rPr>
          </w:pPr>
        </w:p>
        <w:p w:rsidR="00054BAD" w:rsidRDefault="00F4664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2556767" w:history="1">
            <w:r w:rsidR="00054BAD" w:rsidRPr="0086388D">
              <w:rPr>
                <w:rStyle w:val="Hyperlink"/>
                <w:noProof/>
              </w:rPr>
              <w:t>Equipamentos necessários para acompanhar o desenvolvimento</w:t>
            </w:r>
            <w:r w:rsidR="00054BAD">
              <w:rPr>
                <w:noProof/>
                <w:webHidden/>
              </w:rPr>
              <w:tab/>
            </w:r>
            <w:r w:rsidR="00054BAD">
              <w:rPr>
                <w:noProof/>
                <w:webHidden/>
              </w:rPr>
              <w:fldChar w:fldCharType="begin"/>
            </w:r>
            <w:r w:rsidR="00054BAD">
              <w:rPr>
                <w:noProof/>
                <w:webHidden/>
              </w:rPr>
              <w:instrText xml:space="preserve"> PAGEREF _Toc62556767 \h </w:instrText>
            </w:r>
            <w:r w:rsidR="00054BAD">
              <w:rPr>
                <w:noProof/>
                <w:webHidden/>
              </w:rPr>
            </w:r>
            <w:r w:rsidR="00054BAD">
              <w:rPr>
                <w:noProof/>
                <w:webHidden/>
              </w:rPr>
              <w:fldChar w:fldCharType="separate"/>
            </w:r>
            <w:r w:rsidR="00054BAD">
              <w:rPr>
                <w:noProof/>
                <w:webHidden/>
              </w:rPr>
              <w:t>2</w:t>
            </w:r>
            <w:r w:rsidR="00054BAD">
              <w:rPr>
                <w:noProof/>
                <w:webHidden/>
              </w:rPr>
              <w:fldChar w:fldCharType="end"/>
            </w:r>
          </w:hyperlink>
        </w:p>
        <w:p w:rsidR="00054BAD" w:rsidRDefault="00054BA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68" w:history="1">
            <w:r w:rsidRPr="0086388D">
              <w:rPr>
                <w:rStyle w:val="Hyperlink"/>
                <w:noProof/>
              </w:rPr>
              <w:t>teste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_Toc62556768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BAD" w:rsidRDefault="00054BAD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69" w:history="1">
            <w:r w:rsidRPr="0086388D">
              <w:rPr>
                <w:rStyle w:val="Hyperlink"/>
                <w:noProof/>
              </w:rPr>
              <w:t>Raspberry - Configuração SD</w:t>
            </w:r>
            <w:r w:rsidRPr="0086388D">
              <w:rPr>
                <w:rStyle w:val="Hyperlink"/>
                <w:noProof/>
              </w:rPr>
              <w:t xml:space="preserve"> </w:t>
            </w:r>
            <w:r w:rsidRPr="0086388D">
              <w:rPr>
                <w:rStyle w:val="Hyperlink"/>
                <w:noProof/>
              </w:rPr>
              <w:t>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_Toc62556769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4BAD" w:rsidRDefault="00054BA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62556770" w:history="1">
            <w:r w:rsidRPr="0086388D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_Toc62556770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6645" w:rsidRDefault="00F46645">
          <w:r>
            <w:rPr>
              <w:b/>
              <w:bCs/>
            </w:rPr>
            <w:fldChar w:fldCharType="end"/>
          </w:r>
        </w:p>
      </w:sdtContent>
    </w:sdt>
    <w:p w:rsidR="007654B5" w:rsidRDefault="007654B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  <w:br w:type="page"/>
      </w:r>
    </w:p>
    <w:p w:rsidR="00F46645" w:rsidRDefault="00F46645">
      <w:pPr>
        <w:rPr>
          <w:rFonts w:asciiTheme="majorHAnsi" w:eastAsiaTheme="majorEastAsia" w:hAnsiTheme="majorHAnsi" w:cstheme="majorBidi"/>
          <w:caps/>
          <w:spacing w:val="-10"/>
          <w:kern w:val="28"/>
          <w:sz w:val="56"/>
          <w:szCs w:val="56"/>
        </w:rPr>
      </w:pPr>
    </w:p>
    <w:p w:rsidR="00CA140F" w:rsidRDefault="00CA140F" w:rsidP="00CA140F">
      <w:pPr>
        <w:pStyle w:val="Ttulo"/>
      </w:pPr>
      <w:r>
        <w:t>avancos realizados</w:t>
      </w:r>
    </w:p>
    <w:p w:rsidR="007654B5" w:rsidRDefault="007654B5" w:rsidP="00CA140F">
      <w:pPr>
        <w:pStyle w:val="Ttulo2"/>
      </w:pPr>
    </w:p>
    <w:p w:rsidR="0079474F" w:rsidRDefault="00BB6453" w:rsidP="008E6925">
      <w:pPr>
        <w:pStyle w:val="Ttulo1"/>
      </w:pPr>
      <w:bookmarkStart w:id="0" w:name="_Toc62556767"/>
      <w:r>
        <w:t>Equipamentos necessários para acompanhar o desenvolvimento</w:t>
      </w:r>
      <w:bookmarkEnd w:id="0"/>
    </w:p>
    <w:p w:rsidR="00BB6453" w:rsidRDefault="00BB645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1836"/>
      </w:tblGrid>
      <w:tr w:rsidR="00BB6453" w:rsidTr="00BB6453">
        <w:tc>
          <w:tcPr>
            <w:tcW w:w="2547" w:type="dxa"/>
          </w:tcPr>
          <w:p w:rsidR="00BB6453" w:rsidRDefault="00BB6453" w:rsidP="00660E0E">
            <w:pPr>
              <w:jc w:val="center"/>
            </w:pPr>
            <w:r>
              <w:t>Elemento</w:t>
            </w:r>
          </w:p>
        </w:tc>
        <w:tc>
          <w:tcPr>
            <w:tcW w:w="4111" w:type="dxa"/>
          </w:tcPr>
          <w:p w:rsidR="00BB6453" w:rsidRDefault="00BB6453" w:rsidP="00660E0E">
            <w:pPr>
              <w:jc w:val="center"/>
            </w:pPr>
            <w:r>
              <w:t>Função</w:t>
            </w:r>
          </w:p>
        </w:tc>
        <w:tc>
          <w:tcPr>
            <w:tcW w:w="1836" w:type="dxa"/>
          </w:tcPr>
          <w:p w:rsidR="00BB6453" w:rsidRDefault="00BB6453" w:rsidP="00660E0E">
            <w:pPr>
              <w:jc w:val="center"/>
            </w:pPr>
            <w:r>
              <w:t>Preço estimado (Reais)</w:t>
            </w:r>
          </w:p>
        </w:tc>
      </w:tr>
      <w:tr w:rsidR="00BB6453" w:rsidTr="00BB6453">
        <w:tc>
          <w:tcPr>
            <w:tcW w:w="2547" w:type="dxa"/>
          </w:tcPr>
          <w:p w:rsidR="00BB6453" w:rsidRDefault="00BB6453">
            <w:proofErr w:type="spellStart"/>
            <w:r>
              <w:t>Sd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  <w:r>
              <w:t xml:space="preserve"> </w:t>
            </w:r>
            <w:r w:rsidR="00660E0E">
              <w:t>32</w:t>
            </w:r>
            <w:r>
              <w:t xml:space="preserve"> </w:t>
            </w:r>
            <w:proofErr w:type="spellStart"/>
            <w:r>
              <w:t>gb</w:t>
            </w:r>
            <w:proofErr w:type="spellEnd"/>
          </w:p>
        </w:tc>
        <w:tc>
          <w:tcPr>
            <w:tcW w:w="4111" w:type="dxa"/>
          </w:tcPr>
          <w:p w:rsidR="00BB6453" w:rsidRDefault="00BB6453">
            <w:r>
              <w:t xml:space="preserve">Configuração/funcionamento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:rsidR="00BB6453" w:rsidRDefault="00660E0E" w:rsidP="00660E0E">
            <w:pPr>
              <w:jc w:val="center"/>
            </w:pPr>
            <w:r>
              <w:t>5</w:t>
            </w:r>
            <w:r w:rsidR="00BB6453">
              <w:t>0</w:t>
            </w:r>
          </w:p>
        </w:tc>
      </w:tr>
      <w:tr w:rsidR="00BB6453" w:rsidTr="00BB6453">
        <w:tc>
          <w:tcPr>
            <w:tcW w:w="2547" w:type="dxa"/>
          </w:tcPr>
          <w:p w:rsidR="00BB6453" w:rsidRDefault="00BB6453" w:rsidP="00BB6453">
            <w:r>
              <w:t>Cabo HDMI</w:t>
            </w:r>
          </w:p>
        </w:tc>
        <w:tc>
          <w:tcPr>
            <w:tcW w:w="4111" w:type="dxa"/>
          </w:tcPr>
          <w:p w:rsidR="00BB6453" w:rsidRDefault="00BB6453">
            <w:r>
              <w:t xml:space="preserve">Saída vídeo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:rsidR="00BB6453" w:rsidRDefault="00B07E97" w:rsidP="00660E0E">
            <w:pPr>
              <w:jc w:val="center"/>
            </w:pPr>
            <w:r>
              <w:t>30</w:t>
            </w:r>
          </w:p>
        </w:tc>
      </w:tr>
      <w:tr w:rsidR="00BB6453" w:rsidTr="00BB6453">
        <w:tc>
          <w:tcPr>
            <w:tcW w:w="2547" w:type="dxa"/>
          </w:tcPr>
          <w:p w:rsidR="00BB6453" w:rsidRDefault="00BB6453" w:rsidP="00BB6453">
            <w:r>
              <w:t xml:space="preserve">Cabo USB- </w:t>
            </w:r>
            <w:r>
              <w:t xml:space="preserve">micro </w:t>
            </w:r>
            <w:proofErr w:type="spellStart"/>
            <w:r>
              <w:t>usb</w:t>
            </w:r>
            <w:proofErr w:type="spellEnd"/>
          </w:p>
        </w:tc>
        <w:tc>
          <w:tcPr>
            <w:tcW w:w="4111" w:type="dxa"/>
          </w:tcPr>
          <w:p w:rsidR="00BB6453" w:rsidRDefault="00BB6453">
            <w:r>
              <w:t xml:space="preserve">Alimentação </w:t>
            </w:r>
            <w:r w:rsidR="00CA140F">
              <w:t>R</w:t>
            </w:r>
            <w:r>
              <w:t>aspberry</w:t>
            </w:r>
          </w:p>
        </w:tc>
        <w:tc>
          <w:tcPr>
            <w:tcW w:w="1836" w:type="dxa"/>
          </w:tcPr>
          <w:p w:rsidR="00BB6453" w:rsidRDefault="00660E0E" w:rsidP="00660E0E">
            <w:pPr>
              <w:jc w:val="center"/>
            </w:pPr>
            <w:r>
              <w:t>10</w:t>
            </w:r>
          </w:p>
        </w:tc>
      </w:tr>
      <w:tr w:rsidR="00BB6453" w:rsidTr="00BB6453">
        <w:tc>
          <w:tcPr>
            <w:tcW w:w="2547" w:type="dxa"/>
          </w:tcPr>
          <w:p w:rsidR="00BB6453" w:rsidRDefault="00BB6453" w:rsidP="00BB6453">
            <w:r>
              <w:t>Cabo RJ45</w:t>
            </w:r>
          </w:p>
        </w:tc>
        <w:tc>
          <w:tcPr>
            <w:tcW w:w="4111" w:type="dxa"/>
          </w:tcPr>
          <w:p w:rsidR="00BB6453" w:rsidRDefault="00CA140F">
            <w:r>
              <w:t>Comunicação</w:t>
            </w:r>
            <w:r w:rsidR="00BB6453">
              <w:t xml:space="preserve"> </w:t>
            </w:r>
            <w:r>
              <w:t>R</w:t>
            </w:r>
            <w:r w:rsidR="00BB6453">
              <w:t>aspberry-PC</w:t>
            </w:r>
          </w:p>
        </w:tc>
        <w:tc>
          <w:tcPr>
            <w:tcW w:w="1836" w:type="dxa"/>
          </w:tcPr>
          <w:p w:rsidR="00BB6453" w:rsidRDefault="00660E0E" w:rsidP="00660E0E">
            <w:pPr>
              <w:jc w:val="center"/>
            </w:pPr>
            <w:r>
              <w:t>10</w:t>
            </w:r>
          </w:p>
        </w:tc>
      </w:tr>
      <w:tr w:rsidR="00BB6453" w:rsidTr="00BB6453">
        <w:tc>
          <w:tcPr>
            <w:tcW w:w="2547" w:type="dxa"/>
          </w:tcPr>
          <w:p w:rsidR="00BB6453" w:rsidRDefault="00BB6453" w:rsidP="00BB6453">
            <w:r>
              <w:t xml:space="preserve">Teclado/mouse </w:t>
            </w:r>
            <w:proofErr w:type="spellStart"/>
            <w:r>
              <w:t>usb</w:t>
            </w:r>
            <w:proofErr w:type="spellEnd"/>
          </w:p>
        </w:tc>
        <w:tc>
          <w:tcPr>
            <w:tcW w:w="4111" w:type="dxa"/>
          </w:tcPr>
          <w:p w:rsidR="00BB6453" w:rsidRDefault="00CA140F">
            <w:r>
              <w:t>Configuração</w:t>
            </w:r>
            <w:r w:rsidR="00BB6453">
              <w:t xml:space="preserve"> </w:t>
            </w:r>
            <w:r>
              <w:t>R</w:t>
            </w:r>
            <w:r w:rsidR="00BB6453">
              <w:t>aspberry</w:t>
            </w:r>
          </w:p>
        </w:tc>
        <w:tc>
          <w:tcPr>
            <w:tcW w:w="1836" w:type="dxa"/>
          </w:tcPr>
          <w:p w:rsidR="00BB6453" w:rsidRDefault="00660E0E" w:rsidP="00660E0E">
            <w:pPr>
              <w:jc w:val="center"/>
            </w:pPr>
            <w:r>
              <w:t>4</w:t>
            </w:r>
            <w:r w:rsidR="00B07E97">
              <w:t>0</w:t>
            </w:r>
          </w:p>
        </w:tc>
      </w:tr>
      <w:tr w:rsidR="00B07E97" w:rsidTr="00412BCA">
        <w:tc>
          <w:tcPr>
            <w:tcW w:w="6658" w:type="dxa"/>
            <w:gridSpan w:val="2"/>
          </w:tcPr>
          <w:p w:rsidR="00B07E97" w:rsidRDefault="00B07E97" w:rsidP="00B07E97">
            <w:pPr>
              <w:jc w:val="right"/>
            </w:pPr>
            <w:r>
              <w:t>Total (aproximado)</w:t>
            </w:r>
          </w:p>
        </w:tc>
        <w:tc>
          <w:tcPr>
            <w:tcW w:w="1836" w:type="dxa"/>
          </w:tcPr>
          <w:p w:rsidR="00B07E97" w:rsidRDefault="00B07E97" w:rsidP="00660E0E">
            <w:pPr>
              <w:jc w:val="center"/>
            </w:pPr>
            <w:r>
              <w:t>140</w:t>
            </w:r>
          </w:p>
        </w:tc>
      </w:tr>
    </w:tbl>
    <w:p w:rsidR="00BB6453" w:rsidRDefault="00BB6453"/>
    <w:p w:rsidR="00660E0E" w:rsidRDefault="00660E0E">
      <w:r>
        <w:t>Adicionais controle movimento</w:t>
      </w:r>
      <w:r w:rsidR="00B07E97">
        <w:rPr>
          <w:rStyle w:val="Refdenotaderodap"/>
        </w:rPr>
        <w:footnoteReference w:id="1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9"/>
        <w:gridCol w:w="2241"/>
        <w:gridCol w:w="3498"/>
        <w:gridCol w:w="1466"/>
      </w:tblGrid>
      <w:tr w:rsidR="00CA140F" w:rsidTr="00B07E97">
        <w:tc>
          <w:tcPr>
            <w:tcW w:w="1289" w:type="dxa"/>
          </w:tcPr>
          <w:p w:rsidR="00CA140F" w:rsidRDefault="00B07E97" w:rsidP="00660E0E">
            <w:pPr>
              <w:jc w:val="center"/>
            </w:pPr>
            <w:proofErr w:type="spellStart"/>
            <w:r>
              <w:t>Nro</w:t>
            </w:r>
            <w:proofErr w:type="spellEnd"/>
          </w:p>
        </w:tc>
        <w:tc>
          <w:tcPr>
            <w:tcW w:w="2241" w:type="dxa"/>
          </w:tcPr>
          <w:p w:rsidR="00CA140F" w:rsidRDefault="00CA140F" w:rsidP="00660E0E">
            <w:pPr>
              <w:jc w:val="center"/>
            </w:pPr>
            <w:r>
              <w:t>Elemento</w:t>
            </w:r>
          </w:p>
        </w:tc>
        <w:tc>
          <w:tcPr>
            <w:tcW w:w="3498" w:type="dxa"/>
          </w:tcPr>
          <w:p w:rsidR="00CA140F" w:rsidRDefault="00CA140F" w:rsidP="00660E0E">
            <w:pPr>
              <w:jc w:val="center"/>
            </w:pPr>
            <w:r>
              <w:t>Função</w:t>
            </w:r>
          </w:p>
        </w:tc>
        <w:tc>
          <w:tcPr>
            <w:tcW w:w="1466" w:type="dxa"/>
          </w:tcPr>
          <w:p w:rsidR="00CA140F" w:rsidRDefault="00CA140F" w:rsidP="00660E0E">
            <w:pPr>
              <w:jc w:val="center"/>
            </w:pPr>
            <w:r>
              <w:t>Preço estimado (Reais)</w:t>
            </w:r>
          </w:p>
        </w:tc>
      </w:tr>
      <w:tr w:rsidR="00CA140F" w:rsidTr="00B07E97">
        <w:tc>
          <w:tcPr>
            <w:tcW w:w="1289" w:type="dxa"/>
          </w:tcPr>
          <w:p w:rsidR="00CA140F" w:rsidRDefault="00CA140F" w:rsidP="00BB6453">
            <w:r>
              <w:t>1</w:t>
            </w:r>
          </w:p>
        </w:tc>
        <w:tc>
          <w:tcPr>
            <w:tcW w:w="2241" w:type="dxa"/>
          </w:tcPr>
          <w:p w:rsidR="00CA140F" w:rsidRDefault="00CA140F" w:rsidP="00BB6453">
            <w:proofErr w:type="spellStart"/>
            <w:r>
              <w:t>Stepper</w:t>
            </w:r>
            <w:proofErr w:type="spellEnd"/>
            <w:r>
              <w:t xml:space="preserve"> (HXT900)</w:t>
            </w:r>
          </w:p>
        </w:tc>
        <w:tc>
          <w:tcPr>
            <w:tcW w:w="3498" w:type="dxa"/>
          </w:tcPr>
          <w:p w:rsidR="00CA140F" w:rsidRDefault="00CA140F">
            <w:r>
              <w:t>Movimentação</w:t>
            </w:r>
            <w:r>
              <w:rPr>
                <w:rStyle w:val="Refdenotaderodap"/>
              </w:rPr>
              <w:footnoteReference w:id="2"/>
            </w:r>
          </w:p>
        </w:tc>
        <w:tc>
          <w:tcPr>
            <w:tcW w:w="1466" w:type="dxa"/>
          </w:tcPr>
          <w:p w:rsidR="00CA140F" w:rsidRDefault="00CA140F" w:rsidP="00660E0E">
            <w:pPr>
              <w:jc w:val="center"/>
            </w:pPr>
            <w:r>
              <w:t>50</w:t>
            </w:r>
          </w:p>
        </w:tc>
      </w:tr>
      <w:tr w:rsidR="00CA140F" w:rsidTr="00B07E97">
        <w:tc>
          <w:tcPr>
            <w:tcW w:w="1289" w:type="dxa"/>
          </w:tcPr>
          <w:p w:rsidR="00CA140F" w:rsidRDefault="00CA140F" w:rsidP="00BB6453">
            <w:r>
              <w:t>2</w:t>
            </w:r>
          </w:p>
        </w:tc>
        <w:tc>
          <w:tcPr>
            <w:tcW w:w="2241" w:type="dxa"/>
          </w:tcPr>
          <w:p w:rsidR="00CA140F" w:rsidRDefault="00CA140F" w:rsidP="00BB6453">
            <w:r>
              <w:t>CI L293</w:t>
            </w:r>
          </w:p>
        </w:tc>
        <w:tc>
          <w:tcPr>
            <w:tcW w:w="3498" w:type="dxa"/>
          </w:tcPr>
          <w:p w:rsidR="00CA140F" w:rsidRDefault="00CA140F">
            <w:r>
              <w:t>Proteção portos raspberry</w:t>
            </w:r>
          </w:p>
        </w:tc>
        <w:tc>
          <w:tcPr>
            <w:tcW w:w="1466" w:type="dxa"/>
          </w:tcPr>
          <w:p w:rsidR="00CA140F" w:rsidRDefault="00CA140F" w:rsidP="00660E0E">
            <w:pPr>
              <w:jc w:val="center"/>
            </w:pPr>
            <w:r>
              <w:t>10</w:t>
            </w:r>
          </w:p>
        </w:tc>
      </w:tr>
      <w:tr w:rsidR="00CA140F" w:rsidTr="00B07E97">
        <w:tc>
          <w:tcPr>
            <w:tcW w:w="1289" w:type="dxa"/>
          </w:tcPr>
          <w:p w:rsidR="00CA140F" w:rsidRDefault="00CA140F" w:rsidP="00BB6453">
            <w:r>
              <w:t>3</w:t>
            </w:r>
          </w:p>
        </w:tc>
        <w:tc>
          <w:tcPr>
            <w:tcW w:w="2241" w:type="dxa"/>
          </w:tcPr>
          <w:p w:rsidR="00CA140F" w:rsidRDefault="00CA140F" w:rsidP="00BB6453">
            <w:r>
              <w:t>Minimódulo L293</w:t>
            </w:r>
          </w:p>
        </w:tc>
        <w:tc>
          <w:tcPr>
            <w:tcW w:w="3498" w:type="dxa"/>
          </w:tcPr>
          <w:p w:rsidR="00CA140F" w:rsidRDefault="00CA140F">
            <w:r>
              <w:t>Proteção portos raspberry</w:t>
            </w:r>
          </w:p>
        </w:tc>
        <w:tc>
          <w:tcPr>
            <w:tcW w:w="1466" w:type="dxa"/>
          </w:tcPr>
          <w:p w:rsidR="00CA140F" w:rsidRDefault="00B07E97" w:rsidP="00660E0E">
            <w:pPr>
              <w:jc w:val="center"/>
            </w:pPr>
            <w:r>
              <w:t>20</w:t>
            </w:r>
          </w:p>
        </w:tc>
      </w:tr>
      <w:tr w:rsidR="00CA140F" w:rsidTr="00B07E97">
        <w:tc>
          <w:tcPr>
            <w:tcW w:w="1289" w:type="dxa"/>
          </w:tcPr>
          <w:p w:rsidR="00CA140F" w:rsidRDefault="00CA140F">
            <w:r>
              <w:t>4</w:t>
            </w:r>
          </w:p>
        </w:tc>
        <w:tc>
          <w:tcPr>
            <w:tcW w:w="2241" w:type="dxa"/>
          </w:tcPr>
          <w:p w:rsidR="00CA140F" w:rsidRDefault="00CA140F">
            <w:r>
              <w:t>C</w:t>
            </w:r>
            <w:r w:rsidR="00B07E97">
              <w:t>I</w:t>
            </w:r>
            <w:r>
              <w:t xml:space="preserve"> L298N</w:t>
            </w:r>
          </w:p>
        </w:tc>
        <w:tc>
          <w:tcPr>
            <w:tcW w:w="3498" w:type="dxa"/>
          </w:tcPr>
          <w:p w:rsidR="00CA140F" w:rsidRDefault="00CA140F">
            <w:r>
              <w:t>Proteção portos raspberry</w:t>
            </w:r>
          </w:p>
        </w:tc>
        <w:tc>
          <w:tcPr>
            <w:tcW w:w="1466" w:type="dxa"/>
          </w:tcPr>
          <w:p w:rsidR="00CA140F" w:rsidRDefault="00CA140F" w:rsidP="00660E0E">
            <w:pPr>
              <w:jc w:val="center"/>
            </w:pPr>
            <w:r>
              <w:t>14</w:t>
            </w:r>
          </w:p>
        </w:tc>
      </w:tr>
      <w:tr w:rsidR="00CA140F" w:rsidTr="00B07E97">
        <w:tc>
          <w:tcPr>
            <w:tcW w:w="1289" w:type="dxa"/>
          </w:tcPr>
          <w:p w:rsidR="00CA140F" w:rsidRDefault="00CA140F">
            <w:r>
              <w:t>5</w:t>
            </w:r>
          </w:p>
        </w:tc>
        <w:tc>
          <w:tcPr>
            <w:tcW w:w="2241" w:type="dxa"/>
          </w:tcPr>
          <w:p w:rsidR="00CA140F" w:rsidRDefault="00B07E97">
            <w:r>
              <w:t xml:space="preserve">Minimódulo </w:t>
            </w:r>
            <w:r w:rsidR="00CA140F">
              <w:t>L298N</w:t>
            </w:r>
          </w:p>
        </w:tc>
        <w:tc>
          <w:tcPr>
            <w:tcW w:w="3498" w:type="dxa"/>
          </w:tcPr>
          <w:p w:rsidR="00CA140F" w:rsidRDefault="00CA140F">
            <w:r>
              <w:t>Proteção portos raspberry</w:t>
            </w:r>
          </w:p>
        </w:tc>
        <w:tc>
          <w:tcPr>
            <w:tcW w:w="1466" w:type="dxa"/>
          </w:tcPr>
          <w:p w:rsidR="00CA140F" w:rsidRDefault="00B07E97" w:rsidP="00660E0E">
            <w:pPr>
              <w:jc w:val="center"/>
            </w:pPr>
            <w:r>
              <w:t>30</w:t>
            </w:r>
          </w:p>
        </w:tc>
      </w:tr>
      <w:tr w:rsidR="00B07E97" w:rsidTr="00B07E97">
        <w:tc>
          <w:tcPr>
            <w:tcW w:w="7028" w:type="dxa"/>
            <w:gridSpan w:val="3"/>
          </w:tcPr>
          <w:p w:rsidR="00B07E97" w:rsidRDefault="00B07E97" w:rsidP="00B07E97">
            <w:pPr>
              <w:jc w:val="right"/>
            </w:pPr>
            <w:r>
              <w:t>Total aproximado (</w:t>
            </w:r>
            <w:proofErr w:type="spellStart"/>
            <w:r>
              <w:t>stepper+minimódulo</w:t>
            </w:r>
            <w:proofErr w:type="spellEnd"/>
            <w:r>
              <w:t xml:space="preserve"> l293)</w:t>
            </w:r>
          </w:p>
        </w:tc>
        <w:tc>
          <w:tcPr>
            <w:tcW w:w="1466" w:type="dxa"/>
          </w:tcPr>
          <w:p w:rsidR="00B07E97" w:rsidRDefault="00B07E97" w:rsidP="00660E0E">
            <w:pPr>
              <w:jc w:val="center"/>
            </w:pPr>
            <w:r>
              <w:t>70</w:t>
            </w:r>
          </w:p>
        </w:tc>
      </w:tr>
      <w:tr w:rsidR="00B07E97" w:rsidTr="00B07E97">
        <w:tc>
          <w:tcPr>
            <w:tcW w:w="7028" w:type="dxa"/>
            <w:gridSpan w:val="3"/>
          </w:tcPr>
          <w:p w:rsidR="00B07E97" w:rsidRDefault="00B07E97" w:rsidP="00B07E97">
            <w:pPr>
              <w:jc w:val="right"/>
            </w:pPr>
            <w:r>
              <w:t>Total aproximado (</w:t>
            </w:r>
            <w:proofErr w:type="spellStart"/>
            <w:r>
              <w:t>stepper+minimódulo</w:t>
            </w:r>
            <w:proofErr w:type="spellEnd"/>
            <w:r>
              <w:t xml:space="preserve"> l29</w:t>
            </w:r>
            <w:r>
              <w:t>8N</w:t>
            </w:r>
            <w:r>
              <w:t>)</w:t>
            </w:r>
          </w:p>
        </w:tc>
        <w:tc>
          <w:tcPr>
            <w:tcW w:w="1466" w:type="dxa"/>
          </w:tcPr>
          <w:p w:rsidR="00B07E97" w:rsidRDefault="00B07E97" w:rsidP="00660E0E">
            <w:pPr>
              <w:jc w:val="center"/>
            </w:pPr>
            <w:r>
              <w:t>80</w:t>
            </w:r>
          </w:p>
        </w:tc>
      </w:tr>
    </w:tbl>
    <w:p w:rsidR="00BB6453" w:rsidRDefault="00BB6453"/>
    <w:p w:rsidR="007654B5" w:rsidRDefault="007654B5">
      <w:pPr>
        <w:rPr>
          <w:rFonts w:asciiTheme="majorHAnsi" w:eastAsiaTheme="majorEastAsia" w:hAnsiTheme="majorHAnsi" w:cstheme="majorBidi"/>
          <w:caps/>
          <w:sz w:val="32"/>
          <w:szCs w:val="32"/>
        </w:rPr>
      </w:pPr>
      <w:r>
        <w:br w:type="page"/>
      </w:r>
    </w:p>
    <w:p w:rsidR="00AE116C" w:rsidRDefault="00AE116C" w:rsidP="00AE116C">
      <w:pPr>
        <w:pStyle w:val="Ttulo1"/>
      </w:pPr>
      <w:bookmarkStart w:id="1" w:name="_Toc62556768"/>
      <w:r>
        <w:lastRenderedPageBreak/>
        <w:t>teste elementos</w:t>
      </w:r>
      <w:bookmarkEnd w:id="1"/>
    </w:p>
    <w:p w:rsidR="00AE116C" w:rsidRDefault="00AE116C" w:rsidP="00AE116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5380"/>
      </w:tblGrid>
      <w:tr w:rsidR="00AE116C" w:rsidTr="00EB099F">
        <w:tc>
          <w:tcPr>
            <w:tcW w:w="3114" w:type="dxa"/>
          </w:tcPr>
          <w:p w:rsidR="00AE116C" w:rsidRDefault="00AE116C" w:rsidP="00EB099F">
            <w:pPr>
              <w:jc w:val="center"/>
            </w:pPr>
            <w:r>
              <w:t>Elemento</w:t>
            </w:r>
          </w:p>
        </w:tc>
        <w:tc>
          <w:tcPr>
            <w:tcW w:w="5380" w:type="dxa"/>
          </w:tcPr>
          <w:p w:rsidR="00AE116C" w:rsidRDefault="00AE116C" w:rsidP="00EB099F">
            <w:pPr>
              <w:jc w:val="center"/>
            </w:pPr>
            <w:r>
              <w:t>Teste</w:t>
            </w:r>
          </w:p>
        </w:tc>
      </w:tr>
      <w:tr w:rsidR="00AE116C" w:rsidTr="00EB099F">
        <w:tc>
          <w:tcPr>
            <w:tcW w:w="3114" w:type="dxa"/>
          </w:tcPr>
          <w:p w:rsidR="00AE116C" w:rsidRDefault="00AE116C" w:rsidP="00EB099F">
            <w:r>
              <w:t>Projetor</w:t>
            </w:r>
          </w:p>
        </w:tc>
        <w:tc>
          <w:tcPr>
            <w:tcW w:w="5380" w:type="dxa"/>
          </w:tcPr>
          <w:p w:rsidR="00AE116C" w:rsidRDefault="00AE116C" w:rsidP="00EB099F">
            <w:r>
              <w:t>Funcionamento após frete</w:t>
            </w:r>
          </w:p>
        </w:tc>
      </w:tr>
      <w:tr w:rsidR="00AE116C" w:rsidTr="00EB099F">
        <w:tc>
          <w:tcPr>
            <w:tcW w:w="3114" w:type="dxa"/>
            <w:vMerge w:val="restart"/>
          </w:tcPr>
          <w:p w:rsidR="00AE116C" w:rsidRDefault="00AE116C" w:rsidP="00EB099F"/>
          <w:p w:rsidR="00AE116C" w:rsidRDefault="00AE116C" w:rsidP="00EB099F">
            <w:proofErr w:type="spellStart"/>
            <w:r>
              <w:t>Raspbery</w:t>
            </w:r>
            <w:proofErr w:type="spellEnd"/>
            <w:r>
              <w:t xml:space="preserve"> Bi</w:t>
            </w:r>
          </w:p>
        </w:tc>
        <w:tc>
          <w:tcPr>
            <w:tcW w:w="5380" w:type="dxa"/>
          </w:tcPr>
          <w:p w:rsidR="00AE116C" w:rsidRDefault="00AE116C" w:rsidP="00EB099F">
            <w:r>
              <w:t>Funcionamento após frete</w:t>
            </w:r>
          </w:p>
        </w:tc>
      </w:tr>
      <w:tr w:rsidR="00AE116C" w:rsidTr="00EB099F">
        <w:tc>
          <w:tcPr>
            <w:tcW w:w="3114" w:type="dxa"/>
            <w:vMerge/>
          </w:tcPr>
          <w:p w:rsidR="00AE116C" w:rsidRDefault="00AE116C" w:rsidP="00EB099F"/>
        </w:tc>
        <w:tc>
          <w:tcPr>
            <w:tcW w:w="5380" w:type="dxa"/>
          </w:tcPr>
          <w:p w:rsidR="00AE116C" w:rsidRDefault="00AE116C" w:rsidP="00EB099F">
            <w:r>
              <w:t>Alimentação a partir do Projetor</w:t>
            </w:r>
            <w:r>
              <w:rPr>
                <w:rStyle w:val="Refdenotaderodap"/>
              </w:rPr>
              <w:footnoteReference w:id="3"/>
            </w:r>
          </w:p>
        </w:tc>
      </w:tr>
      <w:tr w:rsidR="00AE116C" w:rsidTr="00EB099F">
        <w:tc>
          <w:tcPr>
            <w:tcW w:w="3114" w:type="dxa"/>
            <w:vMerge/>
          </w:tcPr>
          <w:p w:rsidR="00AE116C" w:rsidRDefault="00AE116C" w:rsidP="00EB099F"/>
        </w:tc>
        <w:tc>
          <w:tcPr>
            <w:tcW w:w="5380" w:type="dxa"/>
          </w:tcPr>
          <w:p w:rsidR="00AE116C" w:rsidRDefault="00AE116C" w:rsidP="00EB099F">
            <w:r>
              <w:t>Configuração inicial</w:t>
            </w:r>
            <w:r>
              <w:rPr>
                <w:rStyle w:val="Refdenotaderodap"/>
              </w:rPr>
              <w:footnoteReference w:id="4"/>
            </w:r>
          </w:p>
        </w:tc>
      </w:tr>
      <w:tr w:rsidR="00AE116C" w:rsidTr="00EB099F">
        <w:tc>
          <w:tcPr>
            <w:tcW w:w="3114" w:type="dxa"/>
            <w:vMerge/>
          </w:tcPr>
          <w:p w:rsidR="00AE116C" w:rsidRDefault="00AE116C" w:rsidP="00EB099F"/>
        </w:tc>
        <w:tc>
          <w:tcPr>
            <w:tcW w:w="5380" w:type="dxa"/>
          </w:tcPr>
          <w:p w:rsidR="00AE116C" w:rsidRDefault="00AE116C" w:rsidP="00EB099F">
            <w:r>
              <w:t>Comunicação/Controle</w:t>
            </w:r>
          </w:p>
        </w:tc>
      </w:tr>
      <w:tr w:rsidR="00AE116C" w:rsidTr="00EB099F">
        <w:tc>
          <w:tcPr>
            <w:tcW w:w="3114" w:type="dxa"/>
          </w:tcPr>
          <w:p w:rsidR="00AE116C" w:rsidRDefault="00AE116C" w:rsidP="00EB099F">
            <w:proofErr w:type="spellStart"/>
            <w:r>
              <w:t>Cameras</w:t>
            </w:r>
            <w:proofErr w:type="spellEnd"/>
          </w:p>
        </w:tc>
        <w:tc>
          <w:tcPr>
            <w:tcW w:w="5380" w:type="dxa"/>
          </w:tcPr>
          <w:p w:rsidR="00AE116C" w:rsidRDefault="00AE116C" w:rsidP="00EB099F">
            <w:r>
              <w:t>Funcionamento após frete</w:t>
            </w:r>
          </w:p>
        </w:tc>
      </w:tr>
    </w:tbl>
    <w:p w:rsidR="00AE116C" w:rsidRPr="00CA140F" w:rsidRDefault="00AE116C" w:rsidP="00AE116C"/>
    <w:p w:rsidR="00AE116C" w:rsidRDefault="00AE116C"/>
    <w:p w:rsidR="00AE116C" w:rsidRDefault="00054BAD" w:rsidP="00054BAD">
      <w:pPr>
        <w:pStyle w:val="Ttulo2"/>
        <w:jc w:val="left"/>
      </w:pPr>
      <w:r>
        <w:t>Projetor</w:t>
      </w:r>
    </w:p>
    <w:p w:rsidR="00054BAD" w:rsidRDefault="00054BAD"/>
    <w:p w:rsidR="00054BAD" w:rsidRDefault="00054BAD">
      <w:r>
        <w:t>Ligação elétrica e configuração básica do aparelho</w:t>
      </w:r>
    </w:p>
    <w:p w:rsidR="00054BAD" w:rsidRDefault="00054BAD"/>
    <w:p w:rsidR="00054BAD" w:rsidRDefault="00054BAD" w:rsidP="00054BAD">
      <w:pPr>
        <w:pStyle w:val="Ttulo2"/>
        <w:jc w:val="left"/>
      </w:pPr>
      <w:r>
        <w:t xml:space="preserve">Câmeras </w:t>
      </w:r>
    </w:p>
    <w:p w:rsidR="00054BAD" w:rsidRDefault="00054BAD" w:rsidP="00054BAD"/>
    <w:p w:rsidR="00054BAD" w:rsidRPr="00054BAD" w:rsidRDefault="00054BAD" w:rsidP="00054BAD">
      <w:r>
        <w:t xml:space="preserve">Ligação no notebook </w:t>
      </w:r>
    </w:p>
    <w:p w:rsidR="00AE116C" w:rsidRDefault="00AE116C"/>
    <w:p w:rsidR="00054BAD" w:rsidRDefault="00054BAD" w:rsidP="00054BAD">
      <w:pPr>
        <w:pStyle w:val="Ttulo2"/>
        <w:jc w:val="left"/>
      </w:pPr>
      <w:r>
        <w:t xml:space="preserve">Raspberry </w:t>
      </w:r>
    </w:p>
    <w:p w:rsidR="00054BAD" w:rsidRPr="00054BAD" w:rsidRDefault="00054BAD" w:rsidP="00054BAD"/>
    <w:p w:rsidR="00660E0E" w:rsidRPr="00AE116C" w:rsidRDefault="00AE116C" w:rsidP="00AE116C">
      <w:pPr>
        <w:pStyle w:val="Ttulo3"/>
      </w:pPr>
      <w:bookmarkStart w:id="2" w:name="_Toc62556769"/>
      <w:r w:rsidRPr="00AE116C">
        <w:t xml:space="preserve">Raspberry </w:t>
      </w:r>
      <w:r w:rsidR="007654B5">
        <w:t xml:space="preserve">- </w:t>
      </w:r>
      <w:r w:rsidR="00660E0E" w:rsidRPr="00AE116C">
        <w:t xml:space="preserve">Configuração </w:t>
      </w:r>
      <w:r w:rsidR="00E42E69" w:rsidRPr="00AE116C">
        <w:t xml:space="preserve">SD </w:t>
      </w:r>
      <w:proofErr w:type="spellStart"/>
      <w:r w:rsidR="00E42E69" w:rsidRPr="00AE116C">
        <w:t>card</w:t>
      </w:r>
      <w:bookmarkEnd w:id="2"/>
      <w:proofErr w:type="spellEnd"/>
    </w:p>
    <w:p w:rsidR="00B07E97" w:rsidRDefault="00B07E97"/>
    <w:tbl>
      <w:tblPr>
        <w:tblStyle w:val="Tabelacomgrade"/>
        <w:tblW w:w="0" w:type="auto"/>
        <w:tblInd w:w="1555" w:type="dxa"/>
        <w:tblLook w:val="04A0" w:firstRow="1" w:lastRow="0" w:firstColumn="1" w:lastColumn="0" w:noHBand="0" w:noVBand="1"/>
      </w:tblPr>
      <w:tblGrid>
        <w:gridCol w:w="3969"/>
        <w:gridCol w:w="1275"/>
      </w:tblGrid>
      <w:tr w:rsidR="00AE116C" w:rsidTr="00AE116C">
        <w:tc>
          <w:tcPr>
            <w:tcW w:w="3969" w:type="dxa"/>
          </w:tcPr>
          <w:p w:rsidR="00AE116C" w:rsidRDefault="00AE116C" w:rsidP="00AE116C">
            <w:pPr>
              <w:jc w:val="center"/>
            </w:pPr>
            <w:r>
              <w:t>Imagem usada</w:t>
            </w:r>
          </w:p>
        </w:tc>
        <w:tc>
          <w:tcPr>
            <w:tcW w:w="1275" w:type="dxa"/>
          </w:tcPr>
          <w:p w:rsidR="00AE116C" w:rsidRDefault="00AE116C" w:rsidP="00AE116C">
            <w:pPr>
              <w:jc w:val="center"/>
            </w:pPr>
            <w:r>
              <w:t>Tamanho</w:t>
            </w:r>
          </w:p>
        </w:tc>
      </w:tr>
      <w:tr w:rsidR="00AE116C" w:rsidTr="00AE116C">
        <w:tc>
          <w:tcPr>
            <w:tcW w:w="3969" w:type="dxa"/>
          </w:tcPr>
          <w:p w:rsidR="00AE116C" w:rsidRDefault="00AE116C">
            <w:r w:rsidRPr="00AE116C">
              <w:t>2021-01-11-raspios-buster-armhf-full</w:t>
            </w:r>
          </w:p>
        </w:tc>
        <w:tc>
          <w:tcPr>
            <w:tcW w:w="1275" w:type="dxa"/>
          </w:tcPr>
          <w:p w:rsidR="00AE116C" w:rsidRDefault="00AE116C">
            <w:r>
              <w:t>2.79 Gb</w:t>
            </w:r>
          </w:p>
        </w:tc>
      </w:tr>
    </w:tbl>
    <w:p w:rsidR="00AE116C" w:rsidRDefault="00AE116C"/>
    <w:p w:rsidR="00AE116C" w:rsidRDefault="00AE116C">
      <w:r>
        <w:t>Tempo aproximado</w:t>
      </w:r>
      <w:r>
        <w:t xml:space="preserve"> flash a </w:t>
      </w:r>
      <w:proofErr w:type="spellStart"/>
      <w:r>
        <w:t>sd</w:t>
      </w:r>
      <w:proofErr w:type="spellEnd"/>
      <w:r>
        <w:t xml:space="preserve"> </w:t>
      </w:r>
      <w:proofErr w:type="spellStart"/>
      <w:r>
        <w:t>card</w:t>
      </w:r>
      <w:proofErr w:type="spellEnd"/>
    </w:p>
    <w:tbl>
      <w:tblPr>
        <w:tblStyle w:val="Tabelacomgrade"/>
        <w:tblW w:w="0" w:type="auto"/>
        <w:tblInd w:w="1271" w:type="dxa"/>
        <w:tblLook w:val="04A0" w:firstRow="1" w:lastRow="0" w:firstColumn="1" w:lastColumn="0" w:noHBand="0" w:noVBand="1"/>
      </w:tblPr>
      <w:tblGrid>
        <w:gridCol w:w="3119"/>
        <w:gridCol w:w="1559"/>
        <w:gridCol w:w="1984"/>
      </w:tblGrid>
      <w:tr w:rsidR="00AE116C" w:rsidTr="00AE116C">
        <w:tc>
          <w:tcPr>
            <w:tcW w:w="3119" w:type="dxa"/>
          </w:tcPr>
          <w:p w:rsidR="00AE116C" w:rsidRDefault="00AE116C" w:rsidP="00AE116C">
            <w:pPr>
              <w:jc w:val="center"/>
            </w:pPr>
            <w:r>
              <w:t>Processo</w:t>
            </w:r>
          </w:p>
        </w:tc>
        <w:tc>
          <w:tcPr>
            <w:tcW w:w="1559" w:type="dxa"/>
          </w:tcPr>
          <w:p w:rsidR="00AE116C" w:rsidRDefault="00AE116C" w:rsidP="00AE116C">
            <w:pPr>
              <w:jc w:val="center"/>
            </w:pPr>
            <w:r>
              <w:t>Localização imagem</w:t>
            </w:r>
          </w:p>
        </w:tc>
        <w:tc>
          <w:tcPr>
            <w:tcW w:w="1984" w:type="dxa"/>
          </w:tcPr>
          <w:p w:rsidR="00AE116C" w:rsidRDefault="00AE116C" w:rsidP="00AE116C">
            <w:pPr>
              <w:jc w:val="center"/>
            </w:pPr>
            <w:r>
              <w:t>Tempo aproximado (minutos)</w:t>
            </w:r>
          </w:p>
        </w:tc>
      </w:tr>
      <w:tr w:rsidR="00AE116C" w:rsidTr="00AE116C">
        <w:tc>
          <w:tcPr>
            <w:tcW w:w="3119" w:type="dxa"/>
            <w:vMerge w:val="restart"/>
          </w:tcPr>
          <w:p w:rsidR="00AE116C" w:rsidRDefault="00AE116C">
            <w:r>
              <w:t xml:space="preserve">Flash a SD </w:t>
            </w:r>
            <w:proofErr w:type="spellStart"/>
            <w:r>
              <w:t>card</w:t>
            </w:r>
            <w:proofErr w:type="spellEnd"/>
          </w:p>
        </w:tc>
        <w:tc>
          <w:tcPr>
            <w:tcW w:w="1559" w:type="dxa"/>
          </w:tcPr>
          <w:p w:rsidR="00AE116C" w:rsidRDefault="00AE116C">
            <w:r>
              <w:t>USB drive</w:t>
            </w:r>
          </w:p>
        </w:tc>
        <w:tc>
          <w:tcPr>
            <w:tcW w:w="1984" w:type="dxa"/>
          </w:tcPr>
          <w:p w:rsidR="00AE116C" w:rsidRDefault="00AE116C" w:rsidP="00AE116C">
            <w:pPr>
              <w:jc w:val="center"/>
            </w:pPr>
            <w:r>
              <w:t>240</w:t>
            </w:r>
          </w:p>
        </w:tc>
      </w:tr>
      <w:tr w:rsidR="00AE116C" w:rsidTr="00AE116C">
        <w:tc>
          <w:tcPr>
            <w:tcW w:w="3119" w:type="dxa"/>
            <w:vMerge/>
          </w:tcPr>
          <w:p w:rsidR="00AE116C" w:rsidRDefault="00AE116C"/>
        </w:tc>
        <w:tc>
          <w:tcPr>
            <w:tcW w:w="1559" w:type="dxa"/>
          </w:tcPr>
          <w:p w:rsidR="00AE116C" w:rsidRDefault="00AE116C">
            <w:r>
              <w:t>HD terminal</w:t>
            </w:r>
          </w:p>
        </w:tc>
        <w:tc>
          <w:tcPr>
            <w:tcW w:w="1984" w:type="dxa"/>
          </w:tcPr>
          <w:p w:rsidR="00AE116C" w:rsidRDefault="00AE116C" w:rsidP="00AE116C">
            <w:pPr>
              <w:jc w:val="center"/>
            </w:pPr>
            <w:r>
              <w:t>29</w:t>
            </w:r>
          </w:p>
        </w:tc>
      </w:tr>
      <w:tr w:rsidR="00AE116C" w:rsidTr="00AE116C">
        <w:tc>
          <w:tcPr>
            <w:tcW w:w="3119" w:type="dxa"/>
          </w:tcPr>
          <w:p w:rsidR="00AE116C" w:rsidRDefault="007654B5">
            <w:r>
              <w:t>Validação</w:t>
            </w:r>
            <w:r w:rsidR="00AE116C">
              <w:t xml:space="preserve"> imagem</w:t>
            </w:r>
          </w:p>
        </w:tc>
        <w:tc>
          <w:tcPr>
            <w:tcW w:w="1559" w:type="dxa"/>
          </w:tcPr>
          <w:p w:rsidR="00AE116C" w:rsidRDefault="00AE116C">
            <w:r>
              <w:t xml:space="preserve">SD </w:t>
            </w:r>
            <w:proofErr w:type="spellStart"/>
            <w:r>
              <w:t>Card</w:t>
            </w:r>
            <w:proofErr w:type="spellEnd"/>
          </w:p>
        </w:tc>
        <w:tc>
          <w:tcPr>
            <w:tcW w:w="1984" w:type="dxa"/>
          </w:tcPr>
          <w:p w:rsidR="00AE116C" w:rsidRDefault="00AE116C" w:rsidP="00AE116C">
            <w:pPr>
              <w:jc w:val="center"/>
            </w:pPr>
            <w:r>
              <w:t>15</w:t>
            </w:r>
          </w:p>
        </w:tc>
      </w:tr>
      <w:tr w:rsidR="007654B5" w:rsidTr="00AE116C">
        <w:tc>
          <w:tcPr>
            <w:tcW w:w="3119" w:type="dxa"/>
          </w:tcPr>
          <w:p w:rsidR="007654B5" w:rsidRDefault="007654B5">
            <w:r>
              <w:t xml:space="preserve">Configuração inicial raspberry após SD </w:t>
            </w:r>
            <w:proofErr w:type="spellStart"/>
            <w:r>
              <w:t>card</w:t>
            </w:r>
            <w:proofErr w:type="spellEnd"/>
          </w:p>
        </w:tc>
        <w:tc>
          <w:tcPr>
            <w:tcW w:w="1559" w:type="dxa"/>
          </w:tcPr>
          <w:p w:rsidR="007654B5" w:rsidRDefault="007654B5">
            <w:r>
              <w:t xml:space="preserve">SD </w:t>
            </w:r>
            <w:proofErr w:type="spellStart"/>
            <w:r>
              <w:t>card</w:t>
            </w:r>
            <w:proofErr w:type="spellEnd"/>
          </w:p>
        </w:tc>
        <w:tc>
          <w:tcPr>
            <w:tcW w:w="1984" w:type="dxa"/>
          </w:tcPr>
          <w:p w:rsidR="007654B5" w:rsidRDefault="007654B5" w:rsidP="00AE116C">
            <w:pPr>
              <w:jc w:val="center"/>
            </w:pPr>
            <w:r>
              <w:t>20</w:t>
            </w:r>
          </w:p>
        </w:tc>
      </w:tr>
    </w:tbl>
    <w:p w:rsidR="00AE116C" w:rsidRDefault="00AE116C"/>
    <w:p w:rsidR="008E6925" w:rsidRDefault="008E6925">
      <w:r>
        <w:lastRenderedPageBreak/>
        <w:t xml:space="preserve">Como resultado do teste e recomendável copiar a imagem no </w:t>
      </w:r>
      <w:proofErr w:type="spellStart"/>
      <w:r>
        <w:t>hd</w:t>
      </w:r>
      <w:proofErr w:type="spellEnd"/>
      <w:r>
        <w:t xml:space="preserve"> da </w:t>
      </w:r>
      <w:proofErr w:type="gramStart"/>
      <w:r>
        <w:t>terminal usada</w:t>
      </w:r>
      <w:proofErr w:type="gramEnd"/>
      <w:r>
        <w:t xml:space="preserve"> na configuração da SD </w:t>
      </w:r>
      <w:proofErr w:type="spellStart"/>
      <w:r>
        <w:t>Card</w:t>
      </w:r>
      <w:proofErr w:type="spellEnd"/>
    </w:p>
    <w:p w:rsidR="00E42E69" w:rsidRDefault="00E42E69"/>
    <w:p w:rsidR="007654B5" w:rsidRDefault="007654B5">
      <w:pPr>
        <w:rPr>
          <w:rFonts w:asciiTheme="majorHAnsi" w:eastAsiaTheme="majorEastAsia" w:hAnsiTheme="majorHAnsi" w:cstheme="majorBidi"/>
          <w:caps/>
          <w:sz w:val="26"/>
          <w:szCs w:val="26"/>
        </w:rPr>
      </w:pPr>
      <w:r>
        <w:br w:type="page"/>
      </w:r>
      <w:bookmarkStart w:id="3" w:name="_GoBack"/>
      <w:bookmarkEnd w:id="3"/>
    </w:p>
    <w:p w:rsidR="00E42E69" w:rsidRDefault="00E42E69" w:rsidP="00054BAD">
      <w:pPr>
        <w:pStyle w:val="Ttulo1"/>
      </w:pPr>
      <w:bookmarkStart w:id="4" w:name="_Toc62556770"/>
      <w:r>
        <w:lastRenderedPageBreak/>
        <w:t>Troubleshoot</w:t>
      </w:r>
      <w:r w:rsidR="00B07E97">
        <w:t>ing</w:t>
      </w:r>
      <w:bookmarkEnd w:id="4"/>
    </w:p>
    <w:p w:rsidR="00E42E69" w:rsidRDefault="00E42E69"/>
    <w:p w:rsidR="00E42E69" w:rsidRDefault="00E42E69" w:rsidP="007654B5">
      <w:pPr>
        <w:pStyle w:val="PargrafodaLista"/>
        <w:numPr>
          <w:ilvl w:val="0"/>
          <w:numId w:val="1"/>
        </w:numPr>
        <w:tabs>
          <w:tab w:val="left" w:pos="284"/>
        </w:tabs>
        <w:ind w:hanging="720"/>
      </w:pPr>
      <w:r>
        <w:t xml:space="preserve">A configuração da </w:t>
      </w:r>
      <w:r w:rsidR="00F46645">
        <w:t xml:space="preserve">SD </w:t>
      </w:r>
      <w:proofErr w:type="spellStart"/>
      <w:r w:rsidR="00F46645">
        <w:t>C</w:t>
      </w:r>
      <w:r>
        <w:t>ard</w:t>
      </w:r>
      <w:proofErr w:type="spellEnd"/>
      <w:r>
        <w:t xml:space="preserve"> </w:t>
      </w:r>
      <w:r w:rsidR="008E6925" w:rsidRPr="008E6925">
        <w:rPr>
          <w:b/>
        </w:rPr>
        <w:t>DEVE</w:t>
      </w:r>
      <w:r>
        <w:t xml:space="preserve"> ser feita n</w:t>
      </w:r>
      <w:r w:rsidR="00F46645">
        <w:t>um</w:t>
      </w:r>
      <w:r>
        <w:t xml:space="preserve"> leitor </w:t>
      </w:r>
      <w:r w:rsidR="00F46645">
        <w:t xml:space="preserve">de SD </w:t>
      </w:r>
      <w:proofErr w:type="spellStart"/>
      <w:r w:rsidR="00F46645">
        <w:t>Card</w:t>
      </w:r>
      <w:proofErr w:type="spellEnd"/>
      <w:r w:rsidR="00F46645">
        <w:t xml:space="preserve"> </w:t>
      </w:r>
      <w:r>
        <w:t xml:space="preserve">embebido no </w:t>
      </w:r>
      <w:r w:rsidR="008E6925">
        <w:t>PC</w:t>
      </w:r>
      <w:r>
        <w:t>.</w:t>
      </w:r>
    </w:p>
    <w:p w:rsidR="00F46645" w:rsidRDefault="00F46645"/>
    <w:p w:rsidR="00E42E69" w:rsidRDefault="00E42E69">
      <w:r>
        <w:t>O uso de adaptadores como o da foto e desaconselhado</w:t>
      </w:r>
      <w:r>
        <w:rPr>
          <w:rStyle w:val="Refdenotaderodap"/>
        </w:rPr>
        <w:footnoteReference w:id="5"/>
      </w:r>
    </w:p>
    <w:p w:rsidR="00E42E69" w:rsidRDefault="00E42E69" w:rsidP="00E42E69">
      <w:pPr>
        <w:jc w:val="center"/>
      </w:pPr>
      <w:r>
        <w:rPr>
          <w:noProof/>
        </w:rPr>
        <w:drawing>
          <wp:inline distT="0" distB="0" distL="0" distR="0" wp14:anchorId="757D630A" wp14:editId="5076E2A5">
            <wp:extent cx="4313207" cy="20269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487" t="15343" r="5733" b="17874"/>
                    <a:stretch/>
                  </pic:blipFill>
                  <pic:spPr bwMode="auto">
                    <a:xfrm>
                      <a:off x="0" y="0"/>
                      <a:ext cx="4314339" cy="202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54B5" w:rsidRDefault="007654B5" w:rsidP="00E42E69">
      <w:pPr>
        <w:jc w:val="center"/>
      </w:pPr>
    </w:p>
    <w:p w:rsidR="007654B5" w:rsidRDefault="007654B5" w:rsidP="007654B5">
      <w:pPr>
        <w:pStyle w:val="PargrafodaLista"/>
      </w:pPr>
    </w:p>
    <w:p w:rsidR="00BB6453" w:rsidRDefault="007654B5" w:rsidP="008E6925">
      <w:pPr>
        <w:pStyle w:val="PargrafodaLista"/>
        <w:numPr>
          <w:ilvl w:val="0"/>
          <w:numId w:val="1"/>
        </w:numPr>
        <w:ind w:left="284" w:hanging="284"/>
      </w:pPr>
      <w:r>
        <w:rPr>
          <w:noProof/>
        </w:rPr>
        <w:t xml:space="preserve">A alimentacao da Rasperry e obtida do USB presente no projetor, inicialmente e apresentada uma advertencia respeito da tensao </w:t>
      </w:r>
    </w:p>
    <w:sectPr w:rsidR="00BB6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7BF7" w:rsidRDefault="00CE7BF7" w:rsidP="00660E0E">
      <w:pPr>
        <w:spacing w:after="0" w:line="240" w:lineRule="auto"/>
      </w:pPr>
      <w:r>
        <w:separator/>
      </w:r>
    </w:p>
  </w:endnote>
  <w:endnote w:type="continuationSeparator" w:id="0">
    <w:p w:rsidR="00CE7BF7" w:rsidRDefault="00CE7BF7" w:rsidP="00660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7BF7" w:rsidRDefault="00CE7BF7" w:rsidP="00660E0E">
      <w:pPr>
        <w:spacing w:after="0" w:line="240" w:lineRule="auto"/>
      </w:pPr>
      <w:r>
        <w:separator/>
      </w:r>
    </w:p>
  </w:footnote>
  <w:footnote w:type="continuationSeparator" w:id="0">
    <w:p w:rsidR="00CE7BF7" w:rsidRDefault="00CE7BF7" w:rsidP="00660E0E">
      <w:pPr>
        <w:spacing w:after="0" w:line="240" w:lineRule="auto"/>
      </w:pPr>
      <w:r>
        <w:continuationSeparator/>
      </w:r>
    </w:p>
  </w:footnote>
  <w:footnote w:id="1">
    <w:p w:rsidR="00B07E97" w:rsidRDefault="00B07E97" w:rsidP="00B07E97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Os elementos </w:t>
      </w:r>
      <w:proofErr w:type="spellStart"/>
      <w:r>
        <w:t>nro</w:t>
      </w:r>
      <w:proofErr w:type="spellEnd"/>
      <w:r>
        <w:t xml:space="preserve"> 2-3 e 4-5 são respetivamente o coração do controle baseado em cada circuito integrado e uma placa construída entorno dele para controlar cargas indutivas (motores)</w:t>
      </w:r>
    </w:p>
  </w:footnote>
  <w:footnote w:id="2">
    <w:p w:rsidR="00CA140F" w:rsidRDefault="00CA140F" w:rsidP="00B07E97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</w:t>
      </w:r>
      <w:r w:rsidRPr="00660E0E">
        <w:t>https://produto.mercadolivre.com.br/MLB-1693802231-hextronik-hxt900-micro-servo-16kg-012sec-9g-_JM?matt_tool=18956390&amp;utm_source=google_shopping&amp;utm_medium=organic</w:t>
      </w:r>
    </w:p>
  </w:footnote>
  <w:footnote w:id="3">
    <w:p w:rsidR="00AE116C" w:rsidRDefault="00AE116C" w:rsidP="00AE116C">
      <w:pPr>
        <w:pStyle w:val="Textodenotaderodap"/>
        <w:jc w:val="both"/>
      </w:pPr>
      <w:r>
        <w:rPr>
          <w:rStyle w:val="Refdenotaderodap"/>
        </w:rPr>
        <w:footnoteRef/>
      </w:r>
      <w:r>
        <w:t xml:space="preserve"> A raspberry funciona porem presenta uma advertência respeito de </w:t>
      </w:r>
      <w:proofErr w:type="spellStart"/>
      <w:r>
        <w:t>low</w:t>
      </w:r>
      <w:proofErr w:type="spellEnd"/>
      <w:r>
        <w:t xml:space="preserve"> voltagem</w:t>
      </w:r>
    </w:p>
  </w:footnote>
  <w:footnote w:id="4">
    <w:p w:rsidR="00AE116C" w:rsidRDefault="00AE116C" w:rsidP="00AE116C">
      <w:pPr>
        <w:pStyle w:val="Textodenotaderodap"/>
      </w:pPr>
      <w:r>
        <w:rPr>
          <w:rStyle w:val="Refdenotaderodap"/>
        </w:rPr>
        <w:footnoteRef/>
      </w:r>
      <w:r>
        <w:t xml:space="preserve"> A configuração inicial foi testada em cinco (5) terminais com diferentes configurações </w:t>
      </w:r>
      <w:proofErr w:type="spellStart"/>
      <w:r>
        <w:t>sw</w:t>
      </w:r>
      <w:proofErr w:type="spellEnd"/>
      <w:r>
        <w:t xml:space="preserve"> (plataformas) o detalhe do mesmo e presentado na seção troubleshooting </w:t>
      </w:r>
    </w:p>
  </w:footnote>
  <w:footnote w:id="5">
    <w:p w:rsidR="00E42E69" w:rsidRDefault="00E42E69">
      <w:pPr>
        <w:pStyle w:val="Textodenotaderodap"/>
      </w:pPr>
      <w:r>
        <w:rPr>
          <w:rStyle w:val="Refdenotaderodap"/>
        </w:rPr>
        <w:footnoteRef/>
      </w:r>
      <w:r>
        <w:t xml:space="preserve"> Nos testes foi avaliada a utilidade em terminais com Windows </w:t>
      </w:r>
      <w:r w:rsidR="00F46645">
        <w:t>XP</w:t>
      </w:r>
      <w:r>
        <w:t xml:space="preserve">, Windows 8.1, </w:t>
      </w:r>
      <w:r w:rsidR="00F46645">
        <w:t>W</w:t>
      </w:r>
      <w:r>
        <w:t xml:space="preserve">indows </w:t>
      </w:r>
      <w:proofErr w:type="gramStart"/>
      <w:r>
        <w:t>10 home</w:t>
      </w:r>
      <w:proofErr w:type="gramEnd"/>
      <w:r>
        <w:t xml:space="preserve">, Windows 10 pro e Linux </w:t>
      </w:r>
      <w:proofErr w:type="spellStart"/>
      <w:r>
        <w:t>ubuntu</w:t>
      </w:r>
      <w:proofErr w:type="spellEnd"/>
      <w:r>
        <w:t xml:space="preserve"> 19.10 </w:t>
      </w:r>
      <w:r w:rsidR="00CA140F">
        <w:t xml:space="preserve">em todas as terminais </w:t>
      </w:r>
      <w:r>
        <w:t xml:space="preserve">a </w:t>
      </w:r>
      <w:proofErr w:type="spellStart"/>
      <w:r>
        <w:t>sd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e detectada, porem existe uma incompatibilidade com o hardware o qual faz ela não acessível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A7BA5"/>
    <w:multiLevelType w:val="hybridMultilevel"/>
    <w:tmpl w:val="E10642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53"/>
    <w:rsid w:val="00054BAD"/>
    <w:rsid w:val="00540CCE"/>
    <w:rsid w:val="00660E0E"/>
    <w:rsid w:val="007654B5"/>
    <w:rsid w:val="0079474F"/>
    <w:rsid w:val="008E6925"/>
    <w:rsid w:val="00AE116C"/>
    <w:rsid w:val="00B07E97"/>
    <w:rsid w:val="00BB6453"/>
    <w:rsid w:val="00CA140F"/>
    <w:rsid w:val="00CE7BF7"/>
    <w:rsid w:val="00E42E69"/>
    <w:rsid w:val="00F4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50C8C"/>
  <w15:chartTrackingRefBased/>
  <w15:docId w15:val="{F25DF88F-F601-4DC7-B0B0-0DC098D1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692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A140F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54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B6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0E0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60E0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60E0E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8E6925"/>
    <w:rPr>
      <w:rFonts w:asciiTheme="majorHAnsi" w:eastAsiaTheme="majorEastAsia" w:hAnsiTheme="majorHAnsi" w:cstheme="majorBidi"/>
      <w:caps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A140F"/>
    <w:rPr>
      <w:rFonts w:asciiTheme="majorHAnsi" w:eastAsiaTheme="majorEastAsia" w:hAnsiTheme="majorHAnsi" w:cstheme="majorBidi"/>
      <w:caps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CA140F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140F"/>
    <w:rPr>
      <w:rFonts w:asciiTheme="majorHAnsi" w:eastAsiaTheme="majorEastAsia" w:hAnsiTheme="majorHAnsi" w:cstheme="majorBidi"/>
      <w:caps/>
      <w:spacing w:val="-10"/>
      <w:kern w:val="28"/>
      <w:sz w:val="56"/>
      <w:szCs w:val="56"/>
    </w:rPr>
  </w:style>
  <w:style w:type="character" w:customStyle="1" w:styleId="Ttulo3Char">
    <w:name w:val="Título 3 Char"/>
    <w:basedOn w:val="Fontepargpadro"/>
    <w:link w:val="Ttulo3"/>
    <w:uiPriority w:val="9"/>
    <w:rsid w:val="007654B5"/>
    <w:rPr>
      <w:rFonts w:asciiTheme="majorHAnsi" w:eastAsiaTheme="majorEastAsia" w:hAnsiTheme="majorHAnsi" w:cstheme="majorBidi"/>
      <w:b/>
      <w:sz w:val="24"/>
      <w:szCs w:val="24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F46645"/>
    <w:pPr>
      <w:jc w:val="left"/>
      <w:outlineLvl w:val="9"/>
    </w:pPr>
    <w:rPr>
      <w:caps w:val="0"/>
      <w:color w:val="2F5496" w:themeColor="accent1" w:themeShade="BF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46645"/>
    <w:pPr>
      <w:spacing w:after="100"/>
      <w:ind w:left="220"/>
    </w:pPr>
  </w:style>
  <w:style w:type="paragraph" w:styleId="Sumrio1">
    <w:name w:val="toc 1"/>
    <w:basedOn w:val="Normal"/>
    <w:next w:val="Normal"/>
    <w:autoRedefine/>
    <w:uiPriority w:val="39"/>
    <w:unhideWhenUsed/>
    <w:rsid w:val="00F46645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F46645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F46645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65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59AB3-0350-4EB4-8FFA-77E5A0395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347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4</cp:revision>
  <dcterms:created xsi:type="dcterms:W3CDTF">2021-01-26T14:20:00Z</dcterms:created>
  <dcterms:modified xsi:type="dcterms:W3CDTF">2021-01-26T15:36:00Z</dcterms:modified>
</cp:coreProperties>
</file>