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38FD6" w14:textId="36302C3A" w:rsidR="002009FC" w:rsidRPr="00AA1B91" w:rsidRDefault="00AA1B91" w:rsidP="00AA1B91">
      <w:pPr>
        <w:jc w:val="center"/>
        <w:rPr>
          <w:sz w:val="28"/>
          <w:szCs w:val="28"/>
        </w:rPr>
      </w:pPr>
      <w:r w:rsidRPr="00AA1B91">
        <w:rPr>
          <w:sz w:val="28"/>
          <w:szCs w:val="28"/>
        </w:rPr>
        <w:t>ECG Policies</w:t>
      </w:r>
    </w:p>
    <w:p w14:paraId="711D6DF5" w14:textId="11103563" w:rsidR="00AA1B91" w:rsidRDefault="00AA1B91">
      <w:pPr>
        <w:rPr>
          <w:sz w:val="28"/>
          <w:szCs w:val="28"/>
        </w:rPr>
      </w:pPr>
    </w:p>
    <w:p w14:paraId="562769C3" w14:textId="3D291A85" w:rsidR="00AA1B91" w:rsidRDefault="00AA1B91" w:rsidP="00D10C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0CF3">
        <w:rPr>
          <w:sz w:val="24"/>
          <w:szCs w:val="24"/>
        </w:rPr>
        <w:t>New Service Catalog Reques</w:t>
      </w:r>
      <w:r w:rsidR="00D10CF3">
        <w:rPr>
          <w:sz w:val="24"/>
          <w:szCs w:val="24"/>
        </w:rPr>
        <w:t>t</w:t>
      </w:r>
    </w:p>
    <w:p w14:paraId="2D6AB261" w14:textId="77777777" w:rsidR="00D10CF3" w:rsidRDefault="00AA1B91" w:rsidP="00D10C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0CF3">
        <w:rPr>
          <w:sz w:val="24"/>
          <w:szCs w:val="24"/>
        </w:rPr>
        <w:t>Create or modify Knowledge Articles</w:t>
      </w:r>
    </w:p>
    <w:p w14:paraId="3DBB147B" w14:textId="77777777" w:rsidR="00D10CF3" w:rsidRDefault="00AA1B91" w:rsidP="00D10C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Modifications or new Standard change</w:t>
      </w:r>
      <w:r w:rsidR="006F1B71">
        <w:rPr>
          <w:sz w:val="24"/>
          <w:szCs w:val="24"/>
        </w:rPr>
        <w:t xml:space="preserve">, </w:t>
      </w:r>
      <w:r w:rsidR="00D10CF3">
        <w:rPr>
          <w:sz w:val="24"/>
          <w:szCs w:val="24"/>
        </w:rPr>
        <w:t>project,</w:t>
      </w:r>
      <w:r w:rsidR="006F1B71">
        <w:rPr>
          <w:sz w:val="24"/>
          <w:szCs w:val="24"/>
        </w:rPr>
        <w:t xml:space="preserve"> or incident</w:t>
      </w:r>
      <w:r>
        <w:rPr>
          <w:sz w:val="24"/>
          <w:szCs w:val="24"/>
        </w:rPr>
        <w:t xml:space="preserve"> templates</w:t>
      </w:r>
    </w:p>
    <w:p w14:paraId="3CB499E2" w14:textId="4449270B" w:rsidR="00D10CF3" w:rsidRDefault="00AA1B91" w:rsidP="00D10C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long should a change request (implementation) should be scheduled for</w:t>
      </w:r>
      <w:r w:rsidR="00D10CF3">
        <w:rPr>
          <w:sz w:val="24"/>
          <w:szCs w:val="24"/>
        </w:rPr>
        <w:t>?</w:t>
      </w:r>
    </w:p>
    <w:p w14:paraId="7775C6DA" w14:textId="77777777" w:rsidR="00D10CF3" w:rsidRDefault="00AA1B91" w:rsidP="00D10C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Time frame for incidents and when they should turn </w:t>
      </w:r>
      <w:r w:rsidR="006F1B71">
        <w:rPr>
          <w:sz w:val="24"/>
          <w:szCs w:val="24"/>
        </w:rPr>
        <w:t>into a</w:t>
      </w:r>
      <w:r>
        <w:rPr>
          <w:sz w:val="24"/>
          <w:szCs w:val="24"/>
        </w:rPr>
        <w:t xml:space="preserve"> problem</w:t>
      </w:r>
      <w:r w:rsidR="00D10CF3">
        <w:rPr>
          <w:sz w:val="24"/>
          <w:szCs w:val="24"/>
        </w:rPr>
        <w:t>?</w:t>
      </w:r>
    </w:p>
    <w:p w14:paraId="4D9451C0" w14:textId="77777777" w:rsidR="00D10CF3" w:rsidRDefault="00AA1B91" w:rsidP="007841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0CF3">
        <w:rPr>
          <w:sz w:val="24"/>
          <w:szCs w:val="24"/>
        </w:rPr>
        <w:t xml:space="preserve">When do we want to collect new </w:t>
      </w:r>
      <w:r w:rsidR="006F1B71" w:rsidRPr="00D10CF3">
        <w:rPr>
          <w:sz w:val="24"/>
          <w:szCs w:val="24"/>
        </w:rPr>
        <w:t>requirements</w:t>
      </w:r>
      <w:r w:rsidR="00D10CF3" w:rsidRPr="00D10CF3">
        <w:rPr>
          <w:sz w:val="24"/>
          <w:szCs w:val="24"/>
        </w:rPr>
        <w:t xml:space="preserve"> and how do we want to capture the request</w:t>
      </w:r>
      <w:r w:rsidR="006F1B71" w:rsidRPr="00D10CF3">
        <w:rPr>
          <w:sz w:val="24"/>
          <w:szCs w:val="24"/>
        </w:rPr>
        <w:t>?</w:t>
      </w:r>
    </w:p>
    <w:p w14:paraId="4EC75059" w14:textId="4E111CB3" w:rsidR="00AA1B91" w:rsidRDefault="006F1B71" w:rsidP="007841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0CF3">
        <w:rPr>
          <w:sz w:val="24"/>
          <w:szCs w:val="24"/>
        </w:rPr>
        <w:t>What process will we use for the RRRB?</w:t>
      </w:r>
    </w:p>
    <w:p w14:paraId="0186D2BA" w14:textId="53CA1E25" w:rsidR="00D10CF3" w:rsidRDefault="00D10CF3" w:rsidP="00D10CF3">
      <w:pPr>
        <w:rPr>
          <w:sz w:val="24"/>
          <w:szCs w:val="24"/>
        </w:rPr>
      </w:pPr>
    </w:p>
    <w:p w14:paraId="0BF35061" w14:textId="105F520A" w:rsidR="00D10CF3" w:rsidRDefault="00D10CF3" w:rsidP="00D10CF3">
      <w:pPr>
        <w:rPr>
          <w:sz w:val="24"/>
          <w:szCs w:val="24"/>
        </w:rPr>
      </w:pPr>
    </w:p>
    <w:p w14:paraId="33DAF0F9" w14:textId="14936FE1" w:rsidR="00D10CF3" w:rsidRDefault="00D10CF3" w:rsidP="00D10CF3">
      <w:pPr>
        <w:rPr>
          <w:sz w:val="24"/>
          <w:szCs w:val="24"/>
        </w:rPr>
      </w:pPr>
      <w:r>
        <w:rPr>
          <w:sz w:val="24"/>
          <w:szCs w:val="24"/>
        </w:rPr>
        <w:t>Questions to ask ITSM</w:t>
      </w:r>
    </w:p>
    <w:p w14:paraId="127FEF43" w14:textId="77777777" w:rsidR="00D10CF3" w:rsidRDefault="00D10CF3" w:rsidP="00AB334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role will ITIL provide the user to be able to work incident, project, and change request</w:t>
      </w:r>
    </w:p>
    <w:p w14:paraId="510A95C3" w14:textId="77777777" w:rsidR="00D10CF3" w:rsidRPr="0080670C" w:rsidRDefault="00D10CF3" w:rsidP="00AB33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0670C">
        <w:rPr>
          <w:sz w:val="28"/>
          <w:szCs w:val="28"/>
        </w:rPr>
        <w:t>Who in ECG will perform creating and submitting Standard change templates?</w:t>
      </w:r>
    </w:p>
    <w:p w14:paraId="1E202B11" w14:textId="77777777" w:rsidR="00D10CF3" w:rsidRPr="0080670C" w:rsidRDefault="00D10CF3" w:rsidP="00AB33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0670C">
        <w:rPr>
          <w:sz w:val="28"/>
          <w:szCs w:val="28"/>
        </w:rPr>
        <w:t>What is the timeframe for a validate change template is set up?</w:t>
      </w:r>
    </w:p>
    <w:p w14:paraId="5320DAC1" w14:textId="77777777" w:rsidR="00D10CF3" w:rsidRPr="0080670C" w:rsidRDefault="00D10CF3" w:rsidP="00AB33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0670C">
        <w:rPr>
          <w:sz w:val="28"/>
          <w:szCs w:val="28"/>
        </w:rPr>
        <w:t>Will we be able to create problems when we have several related incidents that can be fixed by a workaround and a future solution will be needed</w:t>
      </w:r>
    </w:p>
    <w:p w14:paraId="2E750511" w14:textId="77777777" w:rsidR="00D10CF3" w:rsidRPr="0080670C" w:rsidRDefault="00D10CF3" w:rsidP="00AB33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0670C">
        <w:rPr>
          <w:sz w:val="28"/>
          <w:szCs w:val="28"/>
        </w:rPr>
        <w:t>Can we use checklist for our incidents or even some tasking</w:t>
      </w:r>
    </w:p>
    <w:p w14:paraId="5A5026AE" w14:textId="77777777" w:rsidR="00D10CF3" w:rsidRPr="0080670C" w:rsidRDefault="00D10CF3" w:rsidP="00AB33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0670C">
        <w:rPr>
          <w:sz w:val="28"/>
          <w:szCs w:val="28"/>
        </w:rPr>
        <w:t>Can we create a bulk CI import to one change request?  Example”  patching???</w:t>
      </w:r>
    </w:p>
    <w:p w14:paraId="4FE8C251" w14:textId="77777777" w:rsidR="00D10CF3" w:rsidRDefault="00D10CF3" w:rsidP="00AB33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0670C">
        <w:rPr>
          <w:sz w:val="28"/>
          <w:szCs w:val="28"/>
        </w:rPr>
        <w:t>What timeframe will ECG set for an implementation task?  24 hours, 2 days, 1 weeks, etc ?   remember this timeframe will need to be actual timeframe the Ci will be worked on.</w:t>
      </w:r>
    </w:p>
    <w:p w14:paraId="2F7386DA" w14:textId="38072DAB" w:rsidR="00D10CF3" w:rsidRDefault="003F39AD" w:rsidP="00AB334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Can</w:t>
      </w:r>
      <w:r w:rsidR="00D10CF3">
        <w:rPr>
          <w:sz w:val="28"/>
          <w:szCs w:val="28"/>
        </w:rPr>
        <w:t xml:space="preserve"> use response plans</w:t>
      </w:r>
      <w:r>
        <w:rPr>
          <w:sz w:val="28"/>
          <w:szCs w:val="28"/>
        </w:rPr>
        <w:t>?</w:t>
      </w:r>
    </w:p>
    <w:p w14:paraId="7E092279" w14:textId="77777777" w:rsidR="00D10CF3" w:rsidRPr="0080670C" w:rsidRDefault="00D10CF3" w:rsidP="00AB334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 we have an automatic closures on incidents</w:t>
      </w:r>
    </w:p>
    <w:p w14:paraId="23A8DA2E" w14:textId="5AA06066" w:rsidR="00D10CF3" w:rsidRPr="0080670C" w:rsidRDefault="00D10CF3" w:rsidP="00AB33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0670C">
        <w:rPr>
          <w:sz w:val="28"/>
          <w:szCs w:val="28"/>
        </w:rPr>
        <w:t>What tables will be available for us to use</w:t>
      </w:r>
      <w:r>
        <w:rPr>
          <w:sz w:val="28"/>
          <w:szCs w:val="28"/>
        </w:rPr>
        <w:t>?  Example:  templates, checklist</w:t>
      </w:r>
    </w:p>
    <w:p w14:paraId="1FC6E5D6" w14:textId="04B4135B" w:rsidR="00D10CF3" w:rsidRPr="0080670C" w:rsidRDefault="00D10CF3" w:rsidP="00AB33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0670C">
        <w:rPr>
          <w:sz w:val="28"/>
          <w:szCs w:val="28"/>
        </w:rPr>
        <w:t>Can we use project checklist</w:t>
      </w:r>
      <w:r>
        <w:rPr>
          <w:sz w:val="28"/>
          <w:szCs w:val="28"/>
        </w:rPr>
        <w:t>?</w:t>
      </w:r>
    </w:p>
    <w:p w14:paraId="7737B4FF" w14:textId="2F278590" w:rsidR="00D10CF3" w:rsidRDefault="00D10CF3" w:rsidP="00D10CF3">
      <w:pPr>
        <w:rPr>
          <w:sz w:val="24"/>
          <w:szCs w:val="24"/>
        </w:rPr>
      </w:pPr>
    </w:p>
    <w:p w14:paraId="1A3BA095" w14:textId="77777777" w:rsidR="00D10CF3" w:rsidRPr="00D10CF3" w:rsidRDefault="00D10CF3" w:rsidP="00D10CF3">
      <w:pPr>
        <w:rPr>
          <w:sz w:val="24"/>
          <w:szCs w:val="24"/>
        </w:rPr>
      </w:pPr>
    </w:p>
    <w:p w14:paraId="6E5151A3" w14:textId="77777777" w:rsidR="006F1B71" w:rsidRDefault="006F1B71">
      <w:pPr>
        <w:rPr>
          <w:sz w:val="24"/>
          <w:szCs w:val="24"/>
        </w:rPr>
      </w:pPr>
    </w:p>
    <w:p w14:paraId="333D13FE" w14:textId="77777777" w:rsidR="00577FE6" w:rsidRDefault="00577FE6">
      <w:pPr>
        <w:rPr>
          <w:sz w:val="24"/>
          <w:szCs w:val="24"/>
        </w:rPr>
      </w:pPr>
    </w:p>
    <w:p w14:paraId="39F13E14" w14:textId="77777777" w:rsidR="00AA1B91" w:rsidRPr="00AA1B91" w:rsidRDefault="00AA1B91">
      <w:pPr>
        <w:rPr>
          <w:sz w:val="24"/>
          <w:szCs w:val="24"/>
        </w:rPr>
      </w:pPr>
    </w:p>
    <w:sectPr w:rsidR="00AA1B91" w:rsidRPr="00AA1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C19B4"/>
    <w:multiLevelType w:val="hybridMultilevel"/>
    <w:tmpl w:val="6E28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54C73"/>
    <w:multiLevelType w:val="hybridMultilevel"/>
    <w:tmpl w:val="5332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A6425A3"/>
    <w:multiLevelType w:val="hybridMultilevel"/>
    <w:tmpl w:val="1116C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972E33"/>
    <w:multiLevelType w:val="hybridMultilevel"/>
    <w:tmpl w:val="99721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91"/>
    <w:rsid w:val="002009FC"/>
    <w:rsid w:val="003F39AD"/>
    <w:rsid w:val="00577FE6"/>
    <w:rsid w:val="006018C5"/>
    <w:rsid w:val="006F1B71"/>
    <w:rsid w:val="00AA1B91"/>
    <w:rsid w:val="00AB334B"/>
    <w:rsid w:val="00D1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EAD6"/>
  <w15:chartTrackingRefBased/>
  <w15:docId w15:val="{4D9C0987-50D8-41BC-AF0B-2B3426B1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577FE6"/>
  </w:style>
  <w:style w:type="character" w:customStyle="1" w:styleId="notetitle">
    <w:name w:val="note__title"/>
    <w:basedOn w:val="DefaultParagraphFont"/>
    <w:rsid w:val="00577FE6"/>
  </w:style>
  <w:style w:type="character" w:customStyle="1" w:styleId="ph">
    <w:name w:val="ph"/>
    <w:basedOn w:val="DefaultParagraphFont"/>
    <w:rsid w:val="00577FE6"/>
  </w:style>
  <w:style w:type="paragraph" w:styleId="ListParagraph">
    <w:name w:val="List Paragraph"/>
    <w:basedOn w:val="Normal"/>
    <w:uiPriority w:val="34"/>
    <w:qFormat/>
    <w:rsid w:val="00D10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0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Purdy</dc:creator>
  <cp:keywords/>
  <dc:description/>
  <cp:lastModifiedBy>Ginger Purdy</cp:lastModifiedBy>
  <cp:revision>6</cp:revision>
  <dcterms:created xsi:type="dcterms:W3CDTF">2020-04-27T16:04:00Z</dcterms:created>
  <dcterms:modified xsi:type="dcterms:W3CDTF">2020-05-04T09:17:00Z</dcterms:modified>
</cp:coreProperties>
</file>