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610B3E" w14:textId="620678C7" w:rsidR="002B4EBE" w:rsidRDefault="002B4EBE" w:rsidP="002B4EB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Intrebare </w:t>
      </w:r>
      <w:r w:rsidR="00DA20B9">
        <w:rPr>
          <w:b/>
          <w:color w:val="1F1F1F"/>
        </w:rPr>
        <w:t>generative AI (Gemini + ChatGPT)</w:t>
      </w:r>
    </w:p>
    <w:p w14:paraId="07D31411" w14:textId="77777777" w:rsidR="002B4EBE" w:rsidRPr="002B4EBE" w:rsidRDefault="002B4EBE" w:rsidP="002B4EBE">
      <w:pPr>
        <w:pStyle w:val="NormalWeb"/>
        <w:spacing w:after="0" w:afterAutospacing="0"/>
        <w:jc w:val="both"/>
        <w:rPr>
          <w:color w:val="1F1F1F"/>
        </w:rPr>
      </w:pPr>
      <w:r w:rsidRPr="002B4EBE">
        <w:rPr>
          <w:color w:val="1F1F1F"/>
        </w:rPr>
        <w:t>Ce parere ai despre o posibila propunere de teza de doctorat cu un titlu aproximativ: "</w:t>
      </w:r>
      <w:r w:rsidRPr="002B4EBE">
        <w:rPr>
          <w:b/>
          <w:color w:val="1F1F1F"/>
        </w:rPr>
        <w:t>AI solutions for Fault Prediction and Self-Healing inner and cross-ECU Software Defined Vehicle architecture</w:t>
      </w:r>
      <w:r w:rsidRPr="002B4EBE">
        <w:rPr>
          <w:color w:val="1F1F1F"/>
        </w:rPr>
        <w:t xml:space="preserve">", care ar fi </w:t>
      </w:r>
      <w:r w:rsidRPr="002B4EBE">
        <w:rPr>
          <w:b/>
          <w:color w:val="1F1F1F"/>
        </w:rPr>
        <w:t>punctele tari si punctele slabe, ce challenges</w:t>
      </w:r>
      <w:r w:rsidRPr="002B4EBE">
        <w:rPr>
          <w:color w:val="1F1F1F"/>
        </w:rPr>
        <w:t xml:space="preserve"> sunt si cum as putea </w:t>
      </w:r>
      <w:r w:rsidRPr="002B4EBE">
        <w:rPr>
          <w:b/>
          <w:color w:val="1F1F1F"/>
        </w:rPr>
        <w:t>structura un plan de realizare</w:t>
      </w:r>
      <w:r w:rsidRPr="002B4EBE">
        <w:rPr>
          <w:color w:val="1F1F1F"/>
        </w:rPr>
        <w:t xml:space="preserve"> pe trei etape majore? </w:t>
      </w:r>
    </w:p>
    <w:p w14:paraId="4318D0AE" w14:textId="77777777" w:rsidR="002B4EBE" w:rsidRDefault="002B4EBE" w:rsidP="002B4EBE">
      <w:pPr>
        <w:pStyle w:val="NormalWeb"/>
        <w:spacing w:after="0" w:afterAutospacing="0"/>
        <w:rPr>
          <w:color w:val="1F1F1F"/>
        </w:rPr>
      </w:pPr>
    </w:p>
    <w:p w14:paraId="2DCC4532" w14:textId="2A87750B" w:rsidR="002B4EBE" w:rsidRDefault="002B4EBE" w:rsidP="002B4EB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Raspuns:</w:t>
      </w:r>
    </w:p>
    <w:p w14:paraId="3A42CABB" w14:textId="0221FCB8" w:rsidR="002B4EBE" w:rsidRDefault="002B4EBE" w:rsidP="002B4EBE">
      <w:pPr>
        <w:pStyle w:val="NormalWeb"/>
        <w:spacing w:after="0" w:afterAutospacing="0"/>
        <w:jc w:val="both"/>
        <w:rPr>
          <w:color w:val="1F1F1F"/>
        </w:rPr>
      </w:pPr>
      <w:r>
        <w:rPr>
          <w:color w:val="1F1F1F"/>
        </w:rPr>
        <w:t xml:space="preserve">Titlul propus – </w:t>
      </w:r>
      <w:r>
        <w:rPr>
          <w:b/>
          <w:bCs/>
          <w:color w:val="1F1F1F"/>
          <w:bdr w:val="none" w:sz="0" w:space="0" w:color="auto" w:frame="1"/>
        </w:rPr>
        <w:t>"AI solutions for Fault Prediction and Self-Healing inner and cross-ECU Software Defined Vehicle architecture"</w:t>
      </w:r>
      <w:r>
        <w:rPr>
          <w:color w:val="1F1F1F"/>
        </w:rPr>
        <w:t xml:space="preserve"> – este </w:t>
      </w:r>
      <w:r>
        <w:rPr>
          <w:b/>
          <w:bCs/>
          <w:color w:val="1F1F1F"/>
          <w:bdr w:val="none" w:sz="0" w:space="0" w:color="auto" w:frame="1"/>
        </w:rPr>
        <w:t>excelent, extrem de actual și foarte ambițios</w:t>
      </w:r>
      <w:r>
        <w:rPr>
          <w:color w:val="1F1F1F"/>
        </w:rPr>
        <w:t xml:space="preserve">. Te plasezi exact la intersecția dintre două industrii care explodează: </w:t>
      </w:r>
      <w:r>
        <w:rPr>
          <w:i/>
          <w:iCs/>
          <w:color w:val="1F1F1F"/>
          <w:bdr w:val="none" w:sz="0" w:space="0" w:color="auto" w:frame="1"/>
        </w:rPr>
        <w:t>Software-Defined Vehicles (SDV)</w:t>
      </w:r>
      <w:r>
        <w:rPr>
          <w:color w:val="1F1F1F"/>
        </w:rPr>
        <w:t xml:space="preserve"> și </w:t>
      </w:r>
      <w:r>
        <w:rPr>
          <w:i/>
          <w:iCs/>
          <w:color w:val="1F1F1F"/>
          <w:bdr w:val="none" w:sz="0" w:space="0" w:color="auto" w:frame="1"/>
        </w:rPr>
        <w:t>Inteligența Artificială aplicată în sisteme critice (Predictive Maintenance / Self-Healing)</w:t>
      </w:r>
      <w:r w:rsidR="00866426" w:rsidRPr="00866426">
        <w:rPr>
          <w:i/>
          <w:iCs/>
          <w:color w:val="1F1F1F"/>
          <w:bdr w:val="none" w:sz="0" w:space="0" w:color="auto" w:frame="1"/>
        </w:rPr>
        <w:t xml:space="preserve">, zonal </w:t>
      </w:r>
      <w:r w:rsidR="00866426">
        <w:rPr>
          <w:i/>
          <w:iCs/>
          <w:color w:val="1F1F1F"/>
          <w:bdr w:val="none" w:sz="0" w:space="0" w:color="auto" w:frame="1"/>
        </w:rPr>
        <w:t xml:space="preserve">(edge) </w:t>
      </w:r>
      <w:r w:rsidR="00866426" w:rsidRPr="00866426">
        <w:rPr>
          <w:i/>
          <w:iCs/>
          <w:color w:val="1F1F1F"/>
          <w:bdr w:val="none" w:sz="0" w:space="0" w:color="auto" w:frame="1"/>
        </w:rPr>
        <w:t>architectures, OTA updates, predictive maintenance și autonomous resilience.</w:t>
      </w:r>
    </w:p>
    <w:p w14:paraId="2F682DD8" w14:textId="77777777" w:rsidR="002B4EBE" w:rsidRDefault="002B4EBE" w:rsidP="002B4EBE">
      <w:pPr>
        <w:pStyle w:val="NormalWeb"/>
        <w:spacing w:after="0" w:afterAutospacing="0"/>
        <w:jc w:val="both"/>
        <w:rPr>
          <w:color w:val="1F1F1F"/>
        </w:rPr>
      </w:pPr>
      <w:r>
        <w:rPr>
          <w:color w:val="1F1F1F"/>
        </w:rPr>
        <w:t>Marii producători auto (OEMs) și furnizorii de Tier 1 caută cu disperare soluții prin care mașina să devină un "centru de date pe roți" capabil să își gestioneze singur erorile fără să lase șoferul în drum.</w:t>
      </w:r>
    </w:p>
    <w:p w14:paraId="4AB39401" w14:textId="77777777" w:rsidR="002B4EBE" w:rsidRDefault="002B4EBE" w:rsidP="002B4EBE">
      <w:pPr>
        <w:pStyle w:val="NormalWeb"/>
        <w:spacing w:after="0" w:afterAutospacing="0"/>
        <w:jc w:val="both"/>
        <w:rPr>
          <w:color w:val="1F1F1F"/>
        </w:rPr>
      </w:pPr>
      <w:r>
        <w:rPr>
          <w:color w:val="1F1F1F"/>
        </w:rPr>
        <w:t>Iată o analiză detaliată a propunerii tale, cu bune și cu rele, urmată de o structură pe etape.</w:t>
      </w:r>
    </w:p>
    <w:p w14:paraId="6641D0B7" w14:textId="77777777" w:rsidR="002B4EBE" w:rsidRDefault="002B4EBE" w:rsidP="002B4EBE">
      <w:pPr>
        <w:pStyle w:val="Heading2"/>
        <w:spacing w:after="0"/>
        <w:jc w:val="both"/>
        <w:rPr>
          <w:color w:val="1F1F1F"/>
        </w:rPr>
      </w:pPr>
      <w:r>
        <w:rPr>
          <w:rFonts w:ascii="Segoe UI Emoji" w:hAnsi="Segoe UI Emoji" w:cs="Segoe UI Emoji"/>
          <w:color w:val="1F1F1F"/>
        </w:rPr>
        <w:t>🧠</w:t>
      </w:r>
      <w:r>
        <w:rPr>
          <w:color w:val="1F1F1F"/>
        </w:rPr>
        <w:t xml:space="preserve"> Puncte Tari (Strengths)</w:t>
      </w:r>
    </w:p>
    <w:p w14:paraId="34B6C923" w14:textId="4E43C7FB" w:rsidR="00DA20B9" w:rsidRDefault="002B4EBE" w:rsidP="00DA20B9">
      <w:pPr>
        <w:pStyle w:val="NormalWeb"/>
        <w:spacing w:before="0" w:beforeAutospacing="0" w:after="0" w:afterAutospacing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Relevanță industrială uriașă:</w:t>
      </w:r>
      <w:r>
        <w:rPr>
          <w:color w:val="1F1F1F"/>
        </w:rPr>
        <w:t xml:space="preserve"> Trecerea de la arhitecturi hardware distribuite la arhitecturi centralizate (Zonal</w:t>
      </w:r>
      <w:r w:rsidR="00DA20B9">
        <w:rPr>
          <w:color w:val="1F1F1F"/>
        </w:rPr>
        <w:t xml:space="preserve"> (edge) </w:t>
      </w:r>
      <w:r>
        <w:rPr>
          <w:color w:val="1F1F1F"/>
        </w:rPr>
        <w:t>/</w:t>
      </w:r>
      <w:r w:rsidR="00DA20B9">
        <w:rPr>
          <w:color w:val="1F1F1F"/>
        </w:rPr>
        <w:t xml:space="preserve"> </w:t>
      </w:r>
      <w:r>
        <w:rPr>
          <w:color w:val="1F1F1F"/>
        </w:rPr>
        <w:t>Central Compute) în SDV este trendul major al deceniului.</w:t>
      </w:r>
      <w:r w:rsidR="00DA20B9">
        <w:rPr>
          <w:color w:val="1F1F1F"/>
        </w:rPr>
        <w:t xml:space="preserve"> </w:t>
      </w:r>
      <w:r w:rsidR="00DA20B9" w:rsidRPr="00DA20B9">
        <w:rPr>
          <w:color w:val="1F1F1F"/>
        </w:rPr>
        <w:t>Industria automotive se mută rapid spre:</w:t>
      </w:r>
      <w:r w:rsidR="00DA20B9">
        <w:rPr>
          <w:color w:val="1F1F1F"/>
        </w:rPr>
        <w:t xml:space="preserve"> </w:t>
      </w:r>
      <w:r w:rsidR="00DA20B9" w:rsidRPr="00DA20B9">
        <w:rPr>
          <w:color w:val="1F1F1F"/>
        </w:rPr>
        <w:t>centralized compute</w:t>
      </w:r>
      <w:r w:rsidR="00DA20B9">
        <w:rPr>
          <w:color w:val="1F1F1F"/>
        </w:rPr>
        <w:t xml:space="preserve">, </w:t>
      </w:r>
      <w:r w:rsidR="00DA20B9" w:rsidRPr="00DA20B9">
        <w:rPr>
          <w:color w:val="1F1F1F"/>
        </w:rPr>
        <w:t>zonal ECUs</w:t>
      </w:r>
      <w:r w:rsidR="00DA20B9">
        <w:rPr>
          <w:color w:val="1F1F1F"/>
        </w:rPr>
        <w:t xml:space="preserve">, </w:t>
      </w:r>
      <w:r w:rsidR="00DA20B9" w:rsidRPr="00DA20B9">
        <w:rPr>
          <w:color w:val="1F1F1F"/>
        </w:rPr>
        <w:t>service-oriented architectures</w:t>
      </w:r>
      <w:r w:rsidR="00DA20B9">
        <w:rPr>
          <w:color w:val="1F1F1F"/>
        </w:rPr>
        <w:t xml:space="preserve">, </w:t>
      </w:r>
      <w:r w:rsidR="00DA20B9" w:rsidRPr="00DA20B9">
        <w:rPr>
          <w:color w:val="1F1F1F"/>
        </w:rPr>
        <w:t>OTA</w:t>
      </w:r>
      <w:r w:rsidR="00DA20B9">
        <w:rPr>
          <w:rStyle w:val="FootnoteReference"/>
          <w:color w:val="1F1F1F"/>
        </w:rPr>
        <w:footnoteReference w:id="1"/>
      </w:r>
      <w:r w:rsidR="00DA20B9" w:rsidRPr="00DA20B9">
        <w:rPr>
          <w:color w:val="1F1F1F"/>
        </w:rPr>
        <w:t xml:space="preserve"> lifecycle management</w:t>
      </w:r>
      <w:r w:rsidR="00DA20B9">
        <w:rPr>
          <w:color w:val="1F1F1F"/>
        </w:rPr>
        <w:t xml:space="preserve">, </w:t>
      </w:r>
      <w:r w:rsidR="00DA20B9" w:rsidRPr="00DA20B9">
        <w:rPr>
          <w:color w:val="1F1F1F"/>
        </w:rPr>
        <w:t>AI-assisted diagnostics</w:t>
      </w:r>
      <w:r w:rsidR="00DA20B9">
        <w:rPr>
          <w:color w:val="1F1F1F"/>
        </w:rPr>
        <w:t>.</w:t>
      </w:r>
    </w:p>
    <w:p w14:paraId="7742585E" w14:textId="77777777" w:rsidR="00DA20B9" w:rsidRPr="00DA20B9" w:rsidRDefault="00DA20B9" w:rsidP="00DA20B9">
      <w:pPr>
        <w:pStyle w:val="NormalWeb"/>
        <w:spacing w:before="0" w:beforeAutospacing="0" w:after="0" w:afterAutospacing="0"/>
        <w:jc w:val="both"/>
        <w:rPr>
          <w:color w:val="1F1F1F"/>
        </w:rPr>
      </w:pPr>
    </w:p>
    <w:p w14:paraId="2ACADD44" w14:textId="79FD4AAC" w:rsidR="00DA20B9" w:rsidRPr="00DA20B9" w:rsidRDefault="00DA20B9" w:rsidP="00DA20B9">
      <w:pPr>
        <w:pStyle w:val="NormalWeb"/>
        <w:spacing w:before="0" w:beforeAutospacing="0" w:after="0" w:afterAutospacing="0"/>
        <w:jc w:val="both"/>
        <w:rPr>
          <w:color w:val="1F1F1F"/>
        </w:rPr>
      </w:pPr>
      <w:r w:rsidRPr="00DA20B9">
        <w:rPr>
          <w:color w:val="1F1F1F"/>
        </w:rPr>
        <w:t>Conceptual, tema combină:</w:t>
      </w:r>
      <w:r>
        <w:rPr>
          <w:color w:val="1F1F1F"/>
        </w:rPr>
        <w:t xml:space="preserve"> </w:t>
      </w:r>
    </w:p>
    <w:p w14:paraId="1B7EBA6F" w14:textId="7E1F953C" w:rsidR="00DA20B9" w:rsidRPr="00DA20B9" w:rsidRDefault="00DA20B9" w:rsidP="00DA20B9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1F1F1F"/>
        </w:rPr>
      </w:pPr>
      <w:r w:rsidRPr="00DA20B9">
        <w:rPr>
          <w:color w:val="1F1F1F"/>
        </w:rPr>
        <w:t>AI/ML</w:t>
      </w:r>
      <w:r w:rsidR="00A54BA2">
        <w:rPr>
          <w:color w:val="1F1F1F"/>
        </w:rPr>
        <w:t xml:space="preserve"> și </w:t>
      </w:r>
      <w:r w:rsidR="00A54BA2" w:rsidRPr="00A54BA2">
        <w:rPr>
          <w:color w:val="1F1F1F"/>
        </w:rPr>
        <w:t>Edge AI</w:t>
      </w:r>
    </w:p>
    <w:p w14:paraId="67C2FE47" w14:textId="77777777" w:rsidR="00DA20B9" w:rsidRPr="00DA20B9" w:rsidRDefault="00DA20B9" w:rsidP="00DA20B9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1F1F1F"/>
        </w:rPr>
      </w:pPr>
      <w:r w:rsidRPr="00DA20B9">
        <w:rPr>
          <w:color w:val="1F1F1F"/>
        </w:rPr>
        <w:t>distributed embedded systems</w:t>
      </w:r>
    </w:p>
    <w:p w14:paraId="3EA1CE59" w14:textId="639F602E" w:rsidR="00DA20B9" w:rsidRPr="00DA20B9" w:rsidRDefault="00DA20B9" w:rsidP="00DA20B9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1F1F1F"/>
        </w:rPr>
      </w:pPr>
      <w:r w:rsidRPr="00DA20B9">
        <w:rPr>
          <w:color w:val="1F1F1F"/>
        </w:rPr>
        <w:t>automotive middleware</w:t>
      </w:r>
      <w:r w:rsidR="00A54BA2">
        <w:rPr>
          <w:color w:val="1F1F1F"/>
        </w:rPr>
        <w:t xml:space="preserve"> </w:t>
      </w:r>
      <w:r w:rsidR="00A54BA2">
        <w:rPr>
          <w:color w:val="1F1F1F"/>
        </w:rPr>
        <w:t>si a</w:t>
      </w:r>
      <w:r w:rsidR="00A54BA2" w:rsidRPr="00A54BA2">
        <w:rPr>
          <w:color w:val="1F1F1F"/>
        </w:rPr>
        <w:t xml:space="preserve">utomotive </w:t>
      </w:r>
      <w:r w:rsidR="00A54BA2">
        <w:rPr>
          <w:color w:val="1F1F1F"/>
        </w:rPr>
        <w:t>s</w:t>
      </w:r>
      <w:r w:rsidR="00A54BA2" w:rsidRPr="00A54BA2">
        <w:rPr>
          <w:color w:val="1F1F1F"/>
        </w:rPr>
        <w:t>afety</w:t>
      </w:r>
    </w:p>
    <w:p w14:paraId="6075FD07" w14:textId="2E5AEC49" w:rsidR="00DA20B9" w:rsidRPr="00DA20B9" w:rsidRDefault="00DA20B9" w:rsidP="00DA20B9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1F1F1F"/>
        </w:rPr>
      </w:pPr>
      <w:r w:rsidRPr="00DA20B9">
        <w:rPr>
          <w:color w:val="1F1F1F"/>
        </w:rPr>
        <w:t>fault tolerance</w:t>
      </w:r>
      <w:r w:rsidR="00A54BA2">
        <w:rPr>
          <w:color w:val="1F1F1F"/>
        </w:rPr>
        <w:t xml:space="preserve"> și s</w:t>
      </w:r>
      <w:r w:rsidR="00A54BA2" w:rsidRPr="00A54BA2">
        <w:rPr>
          <w:color w:val="1F1F1F"/>
        </w:rPr>
        <w:t xml:space="preserve">ystems </w:t>
      </w:r>
      <w:r w:rsidR="00A54BA2">
        <w:rPr>
          <w:color w:val="1F1F1F"/>
        </w:rPr>
        <w:t>r</w:t>
      </w:r>
      <w:r w:rsidR="00A54BA2" w:rsidRPr="00A54BA2">
        <w:rPr>
          <w:color w:val="1F1F1F"/>
        </w:rPr>
        <w:t>eliability</w:t>
      </w:r>
    </w:p>
    <w:p w14:paraId="2978E770" w14:textId="77777777" w:rsidR="00DA20B9" w:rsidRPr="00DA20B9" w:rsidRDefault="00DA20B9" w:rsidP="00DA20B9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1F1F1F"/>
        </w:rPr>
      </w:pPr>
      <w:r w:rsidRPr="00DA20B9">
        <w:rPr>
          <w:color w:val="1F1F1F"/>
        </w:rPr>
        <w:t>systems engineering</w:t>
      </w:r>
    </w:p>
    <w:p w14:paraId="1E536AC3" w14:textId="77777777" w:rsidR="00DA20B9" w:rsidRPr="00DA20B9" w:rsidRDefault="00DA20B9" w:rsidP="00DA20B9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1F1F1F"/>
        </w:rPr>
      </w:pPr>
      <w:r w:rsidRPr="00DA20B9">
        <w:rPr>
          <w:color w:val="1F1F1F"/>
        </w:rPr>
        <w:t>runtime orchestration</w:t>
      </w:r>
    </w:p>
    <w:p w14:paraId="710AC6A1" w14:textId="26868722" w:rsidR="00A54BA2" w:rsidRPr="00A54BA2" w:rsidRDefault="00DA20B9" w:rsidP="00A54BA2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1F1F1F"/>
        </w:rPr>
      </w:pPr>
      <w:r w:rsidRPr="00DA20B9">
        <w:rPr>
          <w:color w:val="1F1F1F"/>
        </w:rPr>
        <w:t>cyber-physical resilience</w:t>
      </w:r>
    </w:p>
    <w:p w14:paraId="62A3934A" w14:textId="303AE241" w:rsidR="00A54BA2" w:rsidRPr="00A54BA2" w:rsidRDefault="00A54BA2" w:rsidP="00A54B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</w:p>
    <w:p w14:paraId="6C299D95" w14:textId="6E4AF630" w:rsidR="00FE07F2" w:rsidRDefault="00FE07F2" w:rsidP="00EA0339">
      <w:pPr>
        <w:pStyle w:val="NormalWeb"/>
        <w:spacing w:before="0" w:beforeAutospacing="0" w:after="0" w:afterAutospacing="0"/>
        <w:jc w:val="both"/>
        <w:rPr>
          <w:color w:val="1F1F1F"/>
        </w:rPr>
      </w:pPr>
      <w:r w:rsidRPr="00DA20B9">
        <w:rPr>
          <w:color w:val="1F1F1F"/>
        </w:rPr>
        <w:t>Tema se conectează direct la probleme reale:</w:t>
      </w:r>
      <w:r>
        <w:rPr>
          <w:color w:val="1F1F1F"/>
        </w:rPr>
        <w:t xml:space="preserve"> </w:t>
      </w:r>
      <w:r w:rsidRPr="00DA20B9">
        <w:rPr>
          <w:color w:val="1F1F1F"/>
        </w:rPr>
        <w:t>fault propagation</w:t>
      </w:r>
      <w:r>
        <w:rPr>
          <w:color w:val="1F1F1F"/>
        </w:rPr>
        <w:t xml:space="preserve">, </w:t>
      </w:r>
      <w:r w:rsidRPr="00DA20B9">
        <w:rPr>
          <w:color w:val="1F1F1F"/>
        </w:rPr>
        <w:t>degraded mode operation</w:t>
      </w:r>
      <w:r>
        <w:rPr>
          <w:color w:val="1F1F1F"/>
        </w:rPr>
        <w:t xml:space="preserve">, </w:t>
      </w:r>
      <w:r w:rsidRPr="00DA20B9">
        <w:rPr>
          <w:color w:val="1F1F1F"/>
        </w:rPr>
        <w:t>runtime recovery</w:t>
      </w:r>
      <w:r>
        <w:rPr>
          <w:color w:val="1F1F1F"/>
        </w:rPr>
        <w:t xml:space="preserve">, </w:t>
      </w:r>
      <w:r w:rsidRPr="00DA20B9">
        <w:rPr>
          <w:color w:val="1F1F1F"/>
        </w:rPr>
        <w:t>predictive maintenance</w:t>
      </w:r>
      <w:r>
        <w:rPr>
          <w:color w:val="1F1F1F"/>
        </w:rPr>
        <w:t xml:space="preserve">, </w:t>
      </w:r>
      <w:r w:rsidRPr="00DA20B9">
        <w:rPr>
          <w:color w:val="1F1F1F"/>
        </w:rPr>
        <w:t>autonomous resilience</w:t>
      </w:r>
    </w:p>
    <w:p w14:paraId="491E47CF" w14:textId="25B35424" w:rsidR="00FE07F2" w:rsidRPr="00DA20B9" w:rsidRDefault="00FE07F2" w:rsidP="00EA0339">
      <w:pPr>
        <w:pStyle w:val="NormalWeb"/>
        <w:spacing w:before="0" w:beforeAutospacing="0" w:after="0" w:afterAutospacing="0"/>
        <w:ind w:left="284" w:hanging="284"/>
        <w:jc w:val="both"/>
        <w:rPr>
          <w:color w:val="1F1F1F"/>
        </w:rPr>
      </w:pPr>
    </w:p>
    <w:p w14:paraId="122E54AD" w14:textId="34541928" w:rsidR="00DA20B9" w:rsidRDefault="00DA20B9" w:rsidP="00EA0339">
      <w:pPr>
        <w:pStyle w:val="NormalWeb"/>
        <w:spacing w:before="0" w:beforeAutospacing="0" w:after="0" w:afterAutospacing="0"/>
        <w:jc w:val="both"/>
        <w:rPr>
          <w:color w:val="1F1F1F"/>
        </w:rPr>
      </w:pPr>
      <w:r w:rsidRPr="00DA20B9">
        <w:rPr>
          <w:color w:val="1F1F1F"/>
        </w:rPr>
        <w:t>Asta o face foarte relevantă pentru OEM-uri și Tier-1 suppliers precum Bosch, Continental, ZF Friedrichshafen, Volkswagen Group sau NVIDIA.</w:t>
      </w:r>
    </w:p>
    <w:p w14:paraId="040D1172" w14:textId="77777777" w:rsidR="002B4EBE" w:rsidRDefault="002B4EBE" w:rsidP="00EA0339">
      <w:pPr>
        <w:pStyle w:val="NormalWeb"/>
        <w:numPr>
          <w:ilvl w:val="0"/>
          <w:numId w:val="2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Complexitatea „Cross-ECU”:</w:t>
      </w:r>
      <w:r>
        <w:rPr>
          <w:color w:val="1F1F1F"/>
        </w:rPr>
        <w:t xml:space="preserve"> Să rezolvi </w:t>
      </w:r>
      <w:r>
        <w:rPr>
          <w:i/>
          <w:iCs/>
          <w:color w:val="1F1F1F"/>
          <w:bdr w:val="none" w:sz="0" w:space="0" w:color="auto" w:frame="1"/>
        </w:rPr>
        <w:t>Fault Prediction</w:t>
      </w:r>
      <w:r>
        <w:rPr>
          <w:color w:val="1F1F1F"/>
        </w:rPr>
        <w:t xml:space="preserve"> și </w:t>
      </w:r>
      <w:r>
        <w:rPr>
          <w:i/>
          <w:iCs/>
          <w:color w:val="1F1F1F"/>
          <w:bdr w:val="none" w:sz="0" w:space="0" w:color="auto" w:frame="1"/>
        </w:rPr>
        <w:t>Self-Healing</w:t>
      </w:r>
      <w:r>
        <w:rPr>
          <w:color w:val="1F1F1F"/>
        </w:rPr>
        <w:t xml:space="preserve"> în interiorul unui singur ECU (computație locală) este una, dar să o faci </w:t>
      </w:r>
      <w:r>
        <w:rPr>
          <w:b/>
          <w:bCs/>
          <w:color w:val="1F1F1F"/>
          <w:bdr w:val="none" w:sz="0" w:space="0" w:color="auto" w:frame="1"/>
        </w:rPr>
        <w:t>cross-ECU</w:t>
      </w:r>
      <w:r>
        <w:rPr>
          <w:color w:val="1F1F1F"/>
        </w:rPr>
        <w:t xml:space="preserve"> (coordonare pe rețele TSN, Ethernet auto sau CAN XL) aduce un plus de noutate științifică evidentă.</w:t>
      </w:r>
    </w:p>
    <w:p w14:paraId="0463027B" w14:textId="56D7D615" w:rsidR="002B4EBE" w:rsidRDefault="002B4EBE" w:rsidP="00EA0339">
      <w:pPr>
        <w:pStyle w:val="NormalWeb"/>
        <w:numPr>
          <w:ilvl w:val="0"/>
          <w:numId w:val="2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Potențial de brevetare și publicare:</w:t>
      </w:r>
      <w:r>
        <w:rPr>
          <w:color w:val="1F1F1F"/>
        </w:rPr>
        <w:t xml:space="preserve"> Algoritmii de auto-vindecare în sisteme cu cerințe de timp real (Real-Time) și siguranță critică (ASIL D / ISO 26262) sunt rari și extrem de valoroși pentru comunitatea academică (IEEE, SAE).</w:t>
      </w:r>
    </w:p>
    <w:p w14:paraId="1F3BA0C3" w14:textId="146B085F" w:rsidR="00EA0339" w:rsidRPr="00EA0339" w:rsidRDefault="00EA0339" w:rsidP="00EA0339">
      <w:pPr>
        <w:pStyle w:val="NormalWeb"/>
        <w:numPr>
          <w:ilvl w:val="0"/>
          <w:numId w:val="2"/>
        </w:numPr>
        <w:spacing w:after="0" w:afterAutospacing="0"/>
        <w:ind w:left="284" w:hanging="284"/>
        <w:jc w:val="both"/>
        <w:rPr>
          <w:b/>
          <w:bCs/>
          <w:color w:val="1F1F1F"/>
          <w:bdr w:val="none" w:sz="0" w:space="0" w:color="auto" w:frame="1"/>
        </w:rPr>
      </w:pPr>
      <w:r w:rsidRPr="00EA0339">
        <w:rPr>
          <w:b/>
          <w:bCs/>
          <w:color w:val="1F1F1F"/>
          <w:bdr w:val="none" w:sz="0" w:space="0" w:color="auto" w:frame="1"/>
        </w:rPr>
        <w:lastRenderedPageBreak/>
        <w:t>Potențial bun de contribuții originale</w:t>
      </w:r>
      <w:r>
        <w:rPr>
          <w:b/>
          <w:bCs/>
          <w:color w:val="1F1F1F"/>
          <w:bdr w:val="none" w:sz="0" w:space="0" w:color="auto" w:frame="1"/>
        </w:rPr>
        <w:t xml:space="preserve"> în:</w:t>
      </w:r>
    </w:p>
    <w:p w14:paraId="434DD98D" w14:textId="77777777" w:rsidR="00EA0339" w:rsidRPr="00EA0339" w:rsidRDefault="00EA0339" w:rsidP="00EA0339">
      <w:pPr>
        <w:pStyle w:val="NormalWeb"/>
        <w:numPr>
          <w:ilvl w:val="0"/>
          <w:numId w:val="9"/>
        </w:numPr>
        <w:spacing w:before="0" w:beforeAutospacing="0" w:after="0" w:afterAutospacing="0"/>
        <w:ind w:left="714" w:hanging="357"/>
        <w:jc w:val="both"/>
        <w:rPr>
          <w:color w:val="1F1F1F"/>
        </w:rPr>
      </w:pPr>
      <w:r w:rsidRPr="00EA0339">
        <w:rPr>
          <w:color w:val="1F1F1F"/>
        </w:rPr>
        <w:t>AI models for fault prediction</w:t>
      </w:r>
    </w:p>
    <w:p w14:paraId="1C9FD469" w14:textId="77777777" w:rsidR="00EA0339" w:rsidRPr="00EA0339" w:rsidRDefault="00EA0339" w:rsidP="00EA0339">
      <w:pPr>
        <w:pStyle w:val="NormalWeb"/>
        <w:numPr>
          <w:ilvl w:val="0"/>
          <w:numId w:val="9"/>
        </w:numPr>
        <w:spacing w:before="0" w:beforeAutospacing="0" w:after="0" w:afterAutospacing="0"/>
        <w:ind w:left="714" w:hanging="357"/>
        <w:jc w:val="both"/>
        <w:rPr>
          <w:color w:val="1F1F1F"/>
        </w:rPr>
      </w:pPr>
      <w:r w:rsidRPr="00EA0339">
        <w:rPr>
          <w:color w:val="1F1F1F"/>
        </w:rPr>
        <w:t>causal inference for ECU failures</w:t>
      </w:r>
    </w:p>
    <w:p w14:paraId="3AA47FFC" w14:textId="77777777" w:rsidR="00EA0339" w:rsidRPr="00EA0339" w:rsidRDefault="00EA0339" w:rsidP="00EA0339">
      <w:pPr>
        <w:pStyle w:val="NormalWeb"/>
        <w:numPr>
          <w:ilvl w:val="0"/>
          <w:numId w:val="9"/>
        </w:numPr>
        <w:spacing w:before="0" w:beforeAutospacing="0" w:after="0" w:afterAutospacing="0"/>
        <w:ind w:left="714" w:hanging="357"/>
        <w:jc w:val="both"/>
        <w:rPr>
          <w:color w:val="1F1F1F"/>
        </w:rPr>
      </w:pPr>
      <w:r w:rsidRPr="00EA0339">
        <w:rPr>
          <w:color w:val="1F1F1F"/>
        </w:rPr>
        <w:t>self-healing orchestration</w:t>
      </w:r>
    </w:p>
    <w:p w14:paraId="53CEB718" w14:textId="77777777" w:rsidR="00EA0339" w:rsidRPr="00EA0339" w:rsidRDefault="00EA0339" w:rsidP="00EA0339">
      <w:pPr>
        <w:pStyle w:val="NormalWeb"/>
        <w:numPr>
          <w:ilvl w:val="0"/>
          <w:numId w:val="9"/>
        </w:numPr>
        <w:spacing w:before="0" w:beforeAutospacing="0" w:after="0" w:afterAutospacing="0"/>
        <w:ind w:left="714" w:hanging="357"/>
        <w:jc w:val="both"/>
        <w:rPr>
          <w:color w:val="1F1F1F"/>
        </w:rPr>
      </w:pPr>
      <w:r w:rsidRPr="00EA0339">
        <w:rPr>
          <w:color w:val="1F1F1F"/>
        </w:rPr>
        <w:t>adaptive redundancy</w:t>
      </w:r>
    </w:p>
    <w:p w14:paraId="3C52F7AC" w14:textId="77777777" w:rsidR="00EA0339" w:rsidRPr="00EA0339" w:rsidRDefault="00EA0339" w:rsidP="00EA0339">
      <w:pPr>
        <w:pStyle w:val="NormalWeb"/>
        <w:numPr>
          <w:ilvl w:val="0"/>
          <w:numId w:val="9"/>
        </w:numPr>
        <w:spacing w:before="0" w:beforeAutospacing="0" w:after="0" w:afterAutospacing="0"/>
        <w:ind w:left="714" w:hanging="357"/>
        <w:jc w:val="both"/>
        <w:rPr>
          <w:color w:val="1F1F1F"/>
        </w:rPr>
      </w:pPr>
      <w:r w:rsidRPr="00EA0339">
        <w:rPr>
          <w:color w:val="1F1F1F"/>
        </w:rPr>
        <w:t>runtime software migration</w:t>
      </w:r>
    </w:p>
    <w:p w14:paraId="55F46729" w14:textId="77777777" w:rsidR="00EA0339" w:rsidRPr="00EA0339" w:rsidRDefault="00EA0339" w:rsidP="00EA0339">
      <w:pPr>
        <w:pStyle w:val="NormalWeb"/>
        <w:numPr>
          <w:ilvl w:val="0"/>
          <w:numId w:val="9"/>
        </w:numPr>
        <w:spacing w:before="0" w:beforeAutospacing="0" w:after="0" w:afterAutospacing="0"/>
        <w:ind w:left="714" w:hanging="357"/>
        <w:jc w:val="both"/>
        <w:rPr>
          <w:color w:val="1F1F1F"/>
        </w:rPr>
      </w:pPr>
      <w:r w:rsidRPr="00EA0339">
        <w:rPr>
          <w:color w:val="1F1F1F"/>
        </w:rPr>
        <w:t>federated learning between ECUs</w:t>
      </w:r>
    </w:p>
    <w:p w14:paraId="313CD2E7" w14:textId="1C267C65" w:rsidR="00EA0339" w:rsidRDefault="00EA0339" w:rsidP="00EA0339">
      <w:pPr>
        <w:pStyle w:val="NormalWeb"/>
        <w:numPr>
          <w:ilvl w:val="0"/>
          <w:numId w:val="9"/>
        </w:numPr>
        <w:spacing w:before="0" w:beforeAutospacing="0" w:after="0" w:afterAutospacing="0"/>
        <w:ind w:left="714" w:hanging="357"/>
        <w:jc w:val="both"/>
        <w:rPr>
          <w:color w:val="1F1F1F"/>
        </w:rPr>
      </w:pPr>
      <w:r w:rsidRPr="00EA0339">
        <w:rPr>
          <w:color w:val="1F1F1F"/>
        </w:rPr>
        <w:t>explainable AI for safety-critical systems</w:t>
      </w:r>
    </w:p>
    <w:p w14:paraId="0206E234" w14:textId="77777777" w:rsidR="00DA20B9" w:rsidRPr="00DA20B9" w:rsidRDefault="00DA20B9" w:rsidP="00DA20B9">
      <w:pPr>
        <w:pStyle w:val="NormalWeb"/>
        <w:spacing w:before="0" w:beforeAutospacing="0" w:after="0" w:afterAutospacing="0"/>
        <w:jc w:val="both"/>
        <w:rPr>
          <w:color w:val="1F1F1F"/>
        </w:rPr>
      </w:pPr>
    </w:p>
    <w:p w14:paraId="45FDE5C6" w14:textId="77777777" w:rsidR="00DA20B9" w:rsidRPr="00DA20B9" w:rsidRDefault="00DA20B9" w:rsidP="00DA20B9">
      <w:pPr>
        <w:pStyle w:val="NormalWeb"/>
        <w:spacing w:before="0" w:beforeAutospacing="0" w:after="0" w:afterAutospacing="0"/>
        <w:jc w:val="both"/>
        <w:rPr>
          <w:color w:val="1F1F1F"/>
        </w:rPr>
      </w:pPr>
    </w:p>
    <w:p w14:paraId="6562E7C5" w14:textId="77777777" w:rsidR="002B4EBE" w:rsidRDefault="002B4EBE" w:rsidP="002B4EBE">
      <w:pPr>
        <w:pStyle w:val="Heading2"/>
        <w:spacing w:after="0"/>
        <w:jc w:val="both"/>
        <w:rPr>
          <w:color w:val="1F1F1F"/>
        </w:rPr>
      </w:pPr>
      <w:r>
        <w:rPr>
          <w:rFonts w:ascii="Segoe UI Emoji" w:hAnsi="Segoe UI Emoji" w:cs="Segoe UI Emoji"/>
          <w:color w:val="1F1F1F"/>
        </w:rPr>
        <w:t>⚠</w:t>
      </w:r>
      <w:r>
        <w:rPr>
          <w:color w:val="1F1F1F"/>
        </w:rPr>
        <w:t>️ Puncte Slabe (Weaknesses) &amp; Riscuri</w:t>
      </w:r>
    </w:p>
    <w:p w14:paraId="1E626E86" w14:textId="4920F5D6" w:rsidR="002B4EBE" w:rsidRDefault="002B4EBE" w:rsidP="00363E39">
      <w:pPr>
        <w:pStyle w:val="NormalWeb"/>
        <w:numPr>
          <w:ilvl w:val="0"/>
          <w:numId w:val="2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Titlu ușor prea „vânturat” (Buzzword-heavy):</w:t>
      </w:r>
      <w:r>
        <w:rPr>
          <w:color w:val="1F1F1F"/>
        </w:rPr>
        <w:t xml:space="preserve"> Conține </w:t>
      </w:r>
      <w:r>
        <w:rPr>
          <w:i/>
          <w:iCs/>
          <w:color w:val="1F1F1F"/>
          <w:bdr w:val="none" w:sz="0" w:space="0" w:color="auto" w:frame="1"/>
        </w:rPr>
        <w:t>AI</w:t>
      </w:r>
      <w:r>
        <w:rPr>
          <w:color w:val="1F1F1F"/>
        </w:rPr>
        <w:t xml:space="preserve">, </w:t>
      </w:r>
      <w:r>
        <w:rPr>
          <w:i/>
          <w:iCs/>
          <w:color w:val="1F1F1F"/>
          <w:bdr w:val="none" w:sz="0" w:space="0" w:color="auto" w:frame="1"/>
        </w:rPr>
        <w:t>Fault Prediction</w:t>
      </w:r>
      <w:r>
        <w:rPr>
          <w:color w:val="1F1F1F"/>
        </w:rPr>
        <w:t xml:space="preserve">, </w:t>
      </w:r>
      <w:r>
        <w:rPr>
          <w:i/>
          <w:iCs/>
          <w:color w:val="1F1F1F"/>
          <w:bdr w:val="none" w:sz="0" w:space="0" w:color="auto" w:frame="1"/>
        </w:rPr>
        <w:t>Self-Healing</w:t>
      </w:r>
      <w:r>
        <w:rPr>
          <w:color w:val="1F1F1F"/>
        </w:rPr>
        <w:t xml:space="preserve">, </w:t>
      </w:r>
      <w:r>
        <w:rPr>
          <w:i/>
          <w:iCs/>
          <w:color w:val="1F1F1F"/>
          <w:bdr w:val="none" w:sz="0" w:space="0" w:color="auto" w:frame="1"/>
        </w:rPr>
        <w:t>Inner-ECU</w:t>
      </w:r>
      <w:r>
        <w:rPr>
          <w:color w:val="1F1F1F"/>
        </w:rPr>
        <w:t xml:space="preserve">, </w:t>
      </w:r>
      <w:r>
        <w:rPr>
          <w:i/>
          <w:iCs/>
          <w:color w:val="1F1F1F"/>
          <w:bdr w:val="none" w:sz="0" w:space="0" w:color="auto" w:frame="1"/>
        </w:rPr>
        <w:t>Cross-ECU</w:t>
      </w:r>
      <w:r>
        <w:rPr>
          <w:color w:val="1F1F1F"/>
        </w:rPr>
        <w:t xml:space="preserve"> și </w:t>
      </w:r>
      <w:r>
        <w:rPr>
          <w:i/>
          <w:iCs/>
          <w:color w:val="1F1F1F"/>
          <w:bdr w:val="none" w:sz="0" w:space="0" w:color="auto" w:frame="1"/>
        </w:rPr>
        <w:t>SDV</w:t>
      </w:r>
      <w:r>
        <w:rPr>
          <w:color w:val="1F1F1F"/>
        </w:rPr>
        <w:t>. Râmpii comisiilor de doctorat s-ar putea să o considere o temă prea vastă pentru a fi acoperită riguros de o singură persoană în 3-4 ani.</w:t>
      </w:r>
    </w:p>
    <w:p w14:paraId="5E676316" w14:textId="77777777" w:rsidR="006455CD" w:rsidRDefault="006455CD" w:rsidP="00363E39">
      <w:pPr>
        <w:pStyle w:val="NormalWeb"/>
        <w:numPr>
          <w:ilvl w:val="0"/>
          <w:numId w:val="2"/>
        </w:numPr>
        <w:spacing w:after="0" w:afterAutospacing="0"/>
        <w:ind w:left="284" w:hanging="284"/>
        <w:jc w:val="both"/>
        <w:rPr>
          <w:color w:val="1F1F1F"/>
        </w:rPr>
      </w:pPr>
      <w:r w:rsidRPr="006455CD">
        <w:rPr>
          <w:b/>
          <w:color w:val="1F1F1F"/>
        </w:rPr>
        <w:t xml:space="preserve">Tema </w:t>
      </w:r>
      <w:r w:rsidRPr="00363E39">
        <w:rPr>
          <w:b/>
          <w:bCs/>
          <w:color w:val="1F1F1F"/>
          <w:bdr w:val="none" w:sz="0" w:space="0" w:color="auto" w:frame="1"/>
        </w:rPr>
        <w:t>este</w:t>
      </w:r>
      <w:r w:rsidRPr="006455CD">
        <w:rPr>
          <w:b/>
          <w:color w:val="1F1F1F"/>
        </w:rPr>
        <w:t xml:space="preserve"> foarte largă</w:t>
      </w:r>
      <w:r>
        <w:rPr>
          <w:color w:val="1F1F1F"/>
        </w:rPr>
        <w:t xml:space="preserve">: </w:t>
      </w:r>
      <w:r w:rsidRPr="006455CD">
        <w:rPr>
          <w:color w:val="1F1F1F"/>
        </w:rPr>
        <w:t>“Fault Prediction + Self-Healing + inner ECU + cross-ECU + SDV” poate deveni</w:t>
      </w:r>
      <w:r>
        <w:rPr>
          <w:color w:val="1F1F1F"/>
        </w:rPr>
        <w:t xml:space="preserve"> </w:t>
      </w:r>
      <w:r w:rsidRPr="006455CD">
        <w:rPr>
          <w:color w:val="1F1F1F"/>
        </w:rPr>
        <w:t>prea mare pentru 3 ani</w:t>
      </w:r>
      <w:r>
        <w:rPr>
          <w:color w:val="1F1F1F"/>
        </w:rPr>
        <w:t xml:space="preserve">, </w:t>
      </w:r>
      <w:r w:rsidRPr="006455CD">
        <w:rPr>
          <w:color w:val="1F1F1F"/>
        </w:rPr>
        <w:t>prea vag</w:t>
      </w:r>
      <w:r>
        <w:rPr>
          <w:color w:val="1F1F1F"/>
        </w:rPr>
        <w:t xml:space="preserve">, </w:t>
      </w:r>
      <w:r w:rsidRPr="006455CD">
        <w:rPr>
          <w:color w:val="1F1F1F"/>
        </w:rPr>
        <w:t>greu de validat experimental</w:t>
      </w:r>
    </w:p>
    <w:p w14:paraId="2820F267" w14:textId="77777777" w:rsidR="006455CD" w:rsidRDefault="006455CD" w:rsidP="00363E39">
      <w:pPr>
        <w:pStyle w:val="NormalWeb"/>
        <w:spacing w:before="0" w:beforeAutospacing="0" w:after="0" w:afterAutospacing="0"/>
        <w:ind w:left="284"/>
        <w:jc w:val="both"/>
        <w:rPr>
          <w:color w:val="1F1F1F"/>
        </w:rPr>
      </w:pPr>
      <w:r w:rsidRPr="006455CD">
        <w:rPr>
          <w:color w:val="1F1F1F"/>
        </w:rPr>
        <w:t>Trebuie delimitat clar:</w:t>
      </w:r>
      <w:r>
        <w:rPr>
          <w:color w:val="1F1F1F"/>
        </w:rPr>
        <w:t xml:space="preserve"> </w:t>
      </w:r>
      <w:r w:rsidRPr="006455CD">
        <w:rPr>
          <w:color w:val="1F1F1F"/>
        </w:rPr>
        <w:t>ce tipuri de faults?</w:t>
      </w:r>
      <w:r>
        <w:rPr>
          <w:color w:val="1F1F1F"/>
        </w:rPr>
        <w:t xml:space="preserve"> </w:t>
      </w:r>
      <w:r w:rsidRPr="006455CD">
        <w:rPr>
          <w:color w:val="1F1F1F"/>
        </w:rPr>
        <w:t>ce layer?</w:t>
      </w:r>
      <w:r>
        <w:rPr>
          <w:color w:val="1F1F1F"/>
        </w:rPr>
        <w:t xml:space="preserve"> </w:t>
      </w:r>
      <w:r w:rsidRPr="006455CD">
        <w:rPr>
          <w:color w:val="1F1F1F"/>
        </w:rPr>
        <w:t>ce AI?</w:t>
      </w:r>
      <w:r>
        <w:rPr>
          <w:color w:val="1F1F1F"/>
        </w:rPr>
        <w:t xml:space="preserve"> </w:t>
      </w:r>
      <w:r w:rsidRPr="006455CD">
        <w:rPr>
          <w:color w:val="1F1F1F"/>
        </w:rPr>
        <w:t>ce runtime?</w:t>
      </w:r>
      <w:r>
        <w:rPr>
          <w:color w:val="1F1F1F"/>
        </w:rPr>
        <w:t xml:space="preserve"> </w:t>
      </w:r>
      <w:r w:rsidRPr="006455CD">
        <w:rPr>
          <w:color w:val="1F1F1F"/>
        </w:rPr>
        <w:t>ce platformă?</w:t>
      </w:r>
    </w:p>
    <w:p w14:paraId="351F13EA" w14:textId="4115735B" w:rsidR="006455CD" w:rsidRPr="006455CD" w:rsidRDefault="006455CD" w:rsidP="00363E39">
      <w:pPr>
        <w:pStyle w:val="NormalWeb"/>
        <w:spacing w:before="0" w:beforeAutospacing="0" w:after="0" w:afterAutospacing="0"/>
        <w:ind w:left="284"/>
        <w:jc w:val="both"/>
        <w:rPr>
          <w:color w:val="1F1F1F"/>
        </w:rPr>
      </w:pPr>
      <w:r>
        <w:rPr>
          <w:color w:val="1F1F1F"/>
        </w:rPr>
        <w:t xml:space="preserve"> </w:t>
      </w:r>
      <w:r w:rsidRPr="006455CD">
        <w:rPr>
          <w:color w:val="1F1F1F"/>
        </w:rPr>
        <w:t>De exemplu:</w:t>
      </w:r>
      <w:r>
        <w:rPr>
          <w:color w:val="1F1F1F"/>
        </w:rPr>
        <w:t xml:space="preserve"> </w:t>
      </w:r>
      <w:r w:rsidRPr="006455CD">
        <w:rPr>
          <w:color w:val="1F1F1F"/>
        </w:rPr>
        <w:t>application-level faults?</w:t>
      </w:r>
      <w:r>
        <w:rPr>
          <w:color w:val="1F1F1F"/>
        </w:rPr>
        <w:t xml:space="preserve"> </w:t>
      </w:r>
      <w:r w:rsidRPr="006455CD">
        <w:rPr>
          <w:color w:val="1F1F1F"/>
        </w:rPr>
        <w:t>communication faults?</w:t>
      </w:r>
      <w:r>
        <w:rPr>
          <w:color w:val="1F1F1F"/>
        </w:rPr>
        <w:t xml:space="preserve"> </w:t>
      </w:r>
      <w:r w:rsidRPr="006455CD">
        <w:rPr>
          <w:color w:val="1F1F1F"/>
        </w:rPr>
        <w:t>timing faults?</w:t>
      </w:r>
      <w:r>
        <w:rPr>
          <w:color w:val="1F1F1F"/>
        </w:rPr>
        <w:t xml:space="preserve"> </w:t>
      </w:r>
      <w:r w:rsidRPr="006455CD">
        <w:rPr>
          <w:color w:val="1F1F1F"/>
        </w:rPr>
        <w:t>thermal degradation?</w:t>
      </w:r>
    </w:p>
    <w:p w14:paraId="1083E05F" w14:textId="46B24EAA" w:rsidR="006455CD" w:rsidRDefault="006455CD" w:rsidP="00363E39">
      <w:pPr>
        <w:pStyle w:val="NormalWeb"/>
        <w:spacing w:before="0" w:beforeAutospacing="0" w:after="0" w:afterAutospacing="0"/>
        <w:ind w:left="284"/>
        <w:jc w:val="both"/>
        <w:rPr>
          <w:color w:val="1F1F1F"/>
        </w:rPr>
      </w:pPr>
      <w:r w:rsidRPr="006455CD">
        <w:rPr>
          <w:color w:val="1F1F1F"/>
        </w:rPr>
        <w:t>memory corruption?</w:t>
      </w:r>
      <w:r>
        <w:rPr>
          <w:color w:val="1F1F1F"/>
        </w:rPr>
        <w:t xml:space="preserve"> </w:t>
      </w:r>
      <w:r w:rsidRPr="006455CD">
        <w:rPr>
          <w:color w:val="1F1F1F"/>
        </w:rPr>
        <w:t>CAN/Ethernet issues?</w:t>
      </w:r>
      <w:r>
        <w:rPr>
          <w:color w:val="1F1F1F"/>
        </w:rPr>
        <w:t xml:space="preserve"> </w:t>
      </w:r>
      <w:r w:rsidRPr="006455CD">
        <w:rPr>
          <w:color w:val="1F1F1F"/>
        </w:rPr>
        <w:t>AUTOSAR Adaptive services?</w:t>
      </w:r>
    </w:p>
    <w:p w14:paraId="60CCC944" w14:textId="77777777" w:rsidR="00083E1E" w:rsidRPr="00EF72BE" w:rsidRDefault="00083E1E" w:rsidP="00363E39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jc w:val="both"/>
        <w:rPr>
          <w:b/>
          <w:color w:val="1F1F1F"/>
        </w:rPr>
      </w:pPr>
      <w:r w:rsidRPr="00EF72BE">
        <w:rPr>
          <w:b/>
          <w:color w:val="1F1F1F"/>
        </w:rPr>
        <w:t>Validarea practică este dificilă</w:t>
      </w:r>
    </w:p>
    <w:p w14:paraId="081F42AB" w14:textId="0413A3C6" w:rsidR="00083E1E" w:rsidRPr="00083E1E" w:rsidRDefault="00083E1E" w:rsidP="00363E39">
      <w:pPr>
        <w:pStyle w:val="NormalWeb"/>
        <w:spacing w:before="0" w:beforeAutospacing="0" w:after="0" w:afterAutospacing="0"/>
        <w:ind w:firstLine="284"/>
        <w:jc w:val="both"/>
        <w:rPr>
          <w:color w:val="1F1F1F"/>
        </w:rPr>
      </w:pPr>
      <w:r>
        <w:rPr>
          <w:color w:val="1F1F1F"/>
        </w:rPr>
        <w:t>Sunt necesare</w:t>
      </w:r>
      <w:r w:rsidRPr="00083E1E">
        <w:rPr>
          <w:color w:val="1F1F1F"/>
        </w:rPr>
        <w:t>:</w:t>
      </w:r>
    </w:p>
    <w:p w14:paraId="5C5BA498" w14:textId="77777777" w:rsidR="00083E1E" w:rsidRPr="00083E1E" w:rsidRDefault="00083E1E" w:rsidP="00363E39">
      <w:pPr>
        <w:pStyle w:val="NormalWeb"/>
        <w:numPr>
          <w:ilvl w:val="0"/>
          <w:numId w:val="10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083E1E">
        <w:rPr>
          <w:color w:val="1F1F1F"/>
        </w:rPr>
        <w:t>simulatoare</w:t>
      </w:r>
    </w:p>
    <w:p w14:paraId="42C64E62" w14:textId="77777777" w:rsidR="00083E1E" w:rsidRPr="00083E1E" w:rsidRDefault="00083E1E" w:rsidP="00363E39">
      <w:pPr>
        <w:pStyle w:val="NormalWeb"/>
        <w:numPr>
          <w:ilvl w:val="0"/>
          <w:numId w:val="10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083E1E">
        <w:rPr>
          <w:color w:val="1F1F1F"/>
        </w:rPr>
        <w:t>bench hardware</w:t>
      </w:r>
    </w:p>
    <w:p w14:paraId="4CB9E669" w14:textId="77777777" w:rsidR="00083E1E" w:rsidRPr="00083E1E" w:rsidRDefault="00083E1E" w:rsidP="00363E39">
      <w:pPr>
        <w:pStyle w:val="NormalWeb"/>
        <w:numPr>
          <w:ilvl w:val="0"/>
          <w:numId w:val="10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083E1E">
        <w:rPr>
          <w:color w:val="1F1F1F"/>
        </w:rPr>
        <w:t>ECU network emulation</w:t>
      </w:r>
    </w:p>
    <w:p w14:paraId="12C917B3" w14:textId="77777777" w:rsidR="00083E1E" w:rsidRPr="00083E1E" w:rsidRDefault="00083E1E" w:rsidP="00363E39">
      <w:pPr>
        <w:pStyle w:val="NormalWeb"/>
        <w:numPr>
          <w:ilvl w:val="0"/>
          <w:numId w:val="10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083E1E">
        <w:rPr>
          <w:color w:val="1F1F1F"/>
        </w:rPr>
        <w:t>fault injection framework</w:t>
      </w:r>
    </w:p>
    <w:p w14:paraId="479EE16E" w14:textId="77777777" w:rsidR="00083E1E" w:rsidRPr="00083E1E" w:rsidRDefault="00083E1E" w:rsidP="00363E39">
      <w:pPr>
        <w:pStyle w:val="NormalWeb"/>
        <w:numPr>
          <w:ilvl w:val="0"/>
          <w:numId w:val="10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083E1E">
        <w:rPr>
          <w:color w:val="1F1F1F"/>
        </w:rPr>
        <w:t>telemetry datasets</w:t>
      </w:r>
    </w:p>
    <w:p w14:paraId="427B1AEB" w14:textId="57078453" w:rsidR="00083E1E" w:rsidRPr="00083E1E" w:rsidRDefault="00083E1E" w:rsidP="00363E39">
      <w:pPr>
        <w:pStyle w:val="NormalWeb"/>
        <w:spacing w:before="0" w:beforeAutospacing="0" w:after="0" w:afterAutospacing="0"/>
        <w:ind w:firstLine="284"/>
        <w:jc w:val="both"/>
        <w:rPr>
          <w:color w:val="1F1F1F"/>
        </w:rPr>
      </w:pPr>
      <w:r w:rsidRPr="00083E1E">
        <w:rPr>
          <w:color w:val="1F1F1F"/>
        </w:rPr>
        <w:t>Fără acces la:</w:t>
      </w:r>
      <w:r>
        <w:rPr>
          <w:color w:val="1F1F1F"/>
        </w:rPr>
        <w:t xml:space="preserve"> </w:t>
      </w:r>
    </w:p>
    <w:p w14:paraId="07C478A6" w14:textId="77777777" w:rsidR="00083E1E" w:rsidRPr="00083E1E" w:rsidRDefault="00083E1E" w:rsidP="00363E3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083E1E">
        <w:rPr>
          <w:color w:val="1F1F1F"/>
        </w:rPr>
        <w:t>automotive middleware</w:t>
      </w:r>
    </w:p>
    <w:p w14:paraId="17553287" w14:textId="77777777" w:rsidR="00083E1E" w:rsidRPr="00083E1E" w:rsidRDefault="00083E1E" w:rsidP="00363E3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083E1E">
        <w:rPr>
          <w:color w:val="1F1F1F"/>
        </w:rPr>
        <w:t>ECU traces</w:t>
      </w:r>
    </w:p>
    <w:p w14:paraId="3A801DB0" w14:textId="77777777" w:rsidR="00083E1E" w:rsidRPr="00083E1E" w:rsidRDefault="00083E1E" w:rsidP="00363E3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083E1E">
        <w:rPr>
          <w:color w:val="1F1F1F"/>
        </w:rPr>
        <w:t>realistic workloads</w:t>
      </w:r>
    </w:p>
    <w:p w14:paraId="4180AF5E" w14:textId="73B788C1" w:rsidR="00083E1E" w:rsidRDefault="00083E1E" w:rsidP="00363E39">
      <w:pPr>
        <w:pStyle w:val="NormalWeb"/>
        <w:spacing w:before="0" w:beforeAutospacing="0" w:after="0" w:afterAutospacing="0"/>
        <w:ind w:firstLine="284"/>
        <w:jc w:val="both"/>
        <w:rPr>
          <w:color w:val="1F1F1F"/>
        </w:rPr>
      </w:pPr>
      <w:r w:rsidRPr="00083E1E">
        <w:rPr>
          <w:color w:val="1F1F1F"/>
        </w:rPr>
        <w:t>doctoratul riscă să rămână prea teoretic.</w:t>
      </w:r>
    </w:p>
    <w:p w14:paraId="4136CB1E" w14:textId="45FB2D73" w:rsidR="002B4EBE" w:rsidRDefault="002B4EBE" w:rsidP="006455CD">
      <w:pPr>
        <w:pStyle w:val="NormalWeb"/>
        <w:numPr>
          <w:ilvl w:val="0"/>
          <w:numId w:val="3"/>
        </w:numPr>
        <w:spacing w:before="0" w:beforeAutospacing="0"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Feabilitatea „Self-Healing”-ului în Automotive:</w:t>
      </w:r>
      <w:r>
        <w:rPr>
          <w:color w:val="1F1F1F"/>
        </w:rPr>
        <w:t xml:space="preserve"> În industria auto, dacă un software dă eroare, abordarea clasică (și sigură) este </w:t>
      </w:r>
      <w:r>
        <w:rPr>
          <w:i/>
          <w:iCs/>
          <w:color w:val="1F1F1F"/>
          <w:bdr w:val="none" w:sz="0" w:space="0" w:color="auto" w:frame="1"/>
        </w:rPr>
        <w:t>Fail-Safe</w:t>
      </w:r>
      <w:r>
        <w:rPr>
          <w:color w:val="1F1F1F"/>
        </w:rPr>
        <w:t xml:space="preserve"> sau </w:t>
      </w:r>
      <w:r>
        <w:rPr>
          <w:i/>
          <w:iCs/>
          <w:color w:val="1F1F1F"/>
          <w:bdr w:val="none" w:sz="0" w:space="0" w:color="auto" w:frame="1"/>
        </w:rPr>
        <w:t>Fail-Operational</w:t>
      </w:r>
      <w:r>
        <w:rPr>
          <w:color w:val="1F1F1F"/>
        </w:rPr>
        <w:t xml:space="preserve"> (ex: treci pe un sistem redundant sau oprești funcția). Ideea de „Self-Healing” prin AI (care modifică dinamic stări sau cod) sperie inginerii de siguranță din cauza lipsei de predictibilitate a AI-ului. Va trebui să definești clar ce înseamnă </w:t>
      </w:r>
      <w:r>
        <w:rPr>
          <w:i/>
          <w:iCs/>
          <w:color w:val="1F1F1F"/>
          <w:bdr w:val="none" w:sz="0" w:space="0" w:color="auto" w:frame="1"/>
        </w:rPr>
        <w:t>Self-Healing</w:t>
      </w:r>
      <w:r>
        <w:rPr>
          <w:color w:val="1F1F1F"/>
        </w:rPr>
        <w:t xml:space="preserve"> (ex: reconfigurare de rute de rețea, repornire controlată de containere/microservicii, re-alocare de task-uri pe alte nuclee).</w:t>
      </w:r>
    </w:p>
    <w:p w14:paraId="3B5DACF3" w14:textId="11DBA8C7" w:rsidR="00363E39" w:rsidRPr="00363E39" w:rsidRDefault="00363E39" w:rsidP="00363E39">
      <w:pPr>
        <w:pStyle w:val="NormalWeb"/>
        <w:spacing w:before="0" w:beforeAutospacing="0" w:after="0" w:afterAutospacing="0"/>
        <w:jc w:val="both"/>
        <w:rPr>
          <w:color w:val="1F1F1F"/>
        </w:rPr>
      </w:pPr>
      <w:r w:rsidRPr="00363E39">
        <w:rPr>
          <w:b/>
          <w:color w:val="1F1F1F"/>
        </w:rPr>
        <w:t>“Self-healing” este un termen sensibil academic</w:t>
      </w:r>
      <w:r w:rsidRPr="00363E39">
        <w:rPr>
          <w:color w:val="1F1F1F"/>
        </w:rPr>
        <w:t xml:space="preserve"> si </w:t>
      </w:r>
      <w:r>
        <w:rPr>
          <w:color w:val="1F1F1F"/>
        </w:rPr>
        <w:t>m</w:t>
      </w:r>
      <w:r w:rsidRPr="00363E39">
        <w:rPr>
          <w:color w:val="1F1F1F"/>
        </w:rPr>
        <w:t>ulți evaluatori vor întreba:</w:t>
      </w:r>
      <w:r>
        <w:rPr>
          <w:color w:val="1F1F1F"/>
        </w:rPr>
        <w:t xml:space="preserve"> </w:t>
      </w:r>
      <w:r w:rsidRPr="00363E39">
        <w:rPr>
          <w:color w:val="1F1F1F"/>
        </w:rPr>
        <w:t>“</w:t>
      </w:r>
      <w:r w:rsidRPr="00363E39">
        <w:rPr>
          <w:i/>
          <w:color w:val="1F1F1F"/>
        </w:rPr>
        <w:t>Ce înseamnă concret self-healing</w:t>
      </w:r>
      <w:r w:rsidRPr="00363E39">
        <w:rPr>
          <w:color w:val="1F1F1F"/>
        </w:rPr>
        <w:t>?”</w:t>
      </w:r>
      <w:r>
        <w:rPr>
          <w:color w:val="1F1F1F"/>
        </w:rPr>
        <w:t xml:space="preserve"> </w:t>
      </w:r>
      <w:r w:rsidRPr="00363E39">
        <w:rPr>
          <w:color w:val="1F1F1F"/>
        </w:rPr>
        <w:t>Trebuie definit riguros:</w:t>
      </w:r>
    </w:p>
    <w:p w14:paraId="617234C8" w14:textId="77777777" w:rsidR="00363E39" w:rsidRPr="00363E39" w:rsidRDefault="00363E39" w:rsidP="00363E3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363E39">
        <w:rPr>
          <w:color w:val="1F1F1F"/>
        </w:rPr>
        <w:t>restart?</w:t>
      </w:r>
    </w:p>
    <w:p w14:paraId="755FB90A" w14:textId="77777777" w:rsidR="00363E39" w:rsidRPr="00363E39" w:rsidRDefault="00363E39" w:rsidP="00363E3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363E39">
        <w:rPr>
          <w:color w:val="1F1F1F"/>
        </w:rPr>
        <w:t>service migration?</w:t>
      </w:r>
    </w:p>
    <w:p w14:paraId="744AB369" w14:textId="77777777" w:rsidR="00363E39" w:rsidRPr="00363E39" w:rsidRDefault="00363E39" w:rsidP="00363E3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363E39">
        <w:rPr>
          <w:color w:val="1F1F1F"/>
        </w:rPr>
        <w:t>redundancy activation?</w:t>
      </w:r>
    </w:p>
    <w:p w14:paraId="70D1A9DE" w14:textId="77777777" w:rsidR="00363E39" w:rsidRPr="00363E39" w:rsidRDefault="00363E39" w:rsidP="00363E3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363E39">
        <w:rPr>
          <w:color w:val="1F1F1F"/>
        </w:rPr>
        <w:t>degraded operation?</w:t>
      </w:r>
    </w:p>
    <w:p w14:paraId="366EAB0D" w14:textId="77777777" w:rsidR="00363E39" w:rsidRPr="00363E39" w:rsidRDefault="00363E39" w:rsidP="00363E3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363E39">
        <w:rPr>
          <w:color w:val="1F1F1F"/>
        </w:rPr>
        <w:t>rollback?</w:t>
      </w:r>
    </w:p>
    <w:p w14:paraId="500B7330" w14:textId="4EA4DFDF" w:rsidR="00363E39" w:rsidRDefault="00363E39" w:rsidP="00363E3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363E39">
        <w:rPr>
          <w:color w:val="1F1F1F"/>
        </w:rPr>
        <w:t>dynamic reconfiguration?</w:t>
      </w:r>
    </w:p>
    <w:p w14:paraId="19CA1FF3" w14:textId="2EE242BB" w:rsidR="009B3CDB" w:rsidRPr="009B3CDB" w:rsidRDefault="009B3CDB" w:rsidP="009B3CDB">
      <w:pPr>
        <w:pStyle w:val="NormalWeb"/>
        <w:numPr>
          <w:ilvl w:val="0"/>
          <w:numId w:val="3"/>
        </w:numPr>
        <w:spacing w:before="0" w:beforeAutospacing="0" w:after="0" w:afterAutospacing="0"/>
        <w:ind w:left="0"/>
        <w:jc w:val="both"/>
        <w:rPr>
          <w:b/>
          <w:bCs/>
          <w:color w:val="1F1F1F"/>
          <w:bdr w:val="none" w:sz="0" w:space="0" w:color="auto" w:frame="1"/>
        </w:rPr>
      </w:pPr>
      <w:r w:rsidRPr="009B3CDB">
        <w:rPr>
          <w:b/>
          <w:bCs/>
          <w:color w:val="1F1F1F"/>
          <w:bdr w:val="none" w:sz="0" w:space="0" w:color="auto" w:frame="1"/>
        </w:rPr>
        <w:t>AI în safety-critical systems este complicat</w:t>
      </w:r>
      <w:r>
        <w:rPr>
          <w:b/>
          <w:bCs/>
          <w:color w:val="1F1F1F"/>
          <w:bdr w:val="none" w:sz="0" w:space="0" w:color="auto" w:frame="1"/>
        </w:rPr>
        <w:t xml:space="preserve">. </w:t>
      </w:r>
      <w:r w:rsidRPr="009B3CDB">
        <w:rPr>
          <w:b/>
          <w:bCs/>
          <w:color w:val="1F1F1F"/>
          <w:bdr w:val="none" w:sz="0" w:space="0" w:color="auto" w:frame="1"/>
        </w:rPr>
        <w:t>Problemele mari:</w:t>
      </w:r>
    </w:p>
    <w:p w14:paraId="7A386339" w14:textId="77777777" w:rsidR="009B3CDB" w:rsidRPr="009B3CDB" w:rsidRDefault="009B3CDB" w:rsidP="009B3CDB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9B3CDB">
        <w:rPr>
          <w:color w:val="1F1F1F"/>
        </w:rPr>
        <w:t xml:space="preserve">explainability </w:t>
      </w:r>
    </w:p>
    <w:p w14:paraId="60437984" w14:textId="77777777" w:rsidR="009B3CDB" w:rsidRPr="009B3CDB" w:rsidRDefault="009B3CDB" w:rsidP="009B3CDB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9B3CDB">
        <w:rPr>
          <w:color w:val="1F1F1F"/>
        </w:rPr>
        <w:t xml:space="preserve">deterministic behavior </w:t>
      </w:r>
    </w:p>
    <w:p w14:paraId="1799A7E1" w14:textId="77777777" w:rsidR="009B3CDB" w:rsidRPr="009B3CDB" w:rsidRDefault="009B3CDB" w:rsidP="009B3CDB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9B3CDB">
        <w:rPr>
          <w:color w:val="1F1F1F"/>
        </w:rPr>
        <w:t xml:space="preserve">certification </w:t>
      </w:r>
    </w:p>
    <w:p w14:paraId="7CCA1DEE" w14:textId="77777777" w:rsidR="009B3CDB" w:rsidRPr="009B3CDB" w:rsidRDefault="009B3CDB" w:rsidP="009B3CDB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9B3CDB">
        <w:rPr>
          <w:color w:val="1F1F1F"/>
        </w:rPr>
        <w:t xml:space="preserve">ISO 26262 compatibility </w:t>
      </w:r>
    </w:p>
    <w:p w14:paraId="70EB2054" w14:textId="77777777" w:rsidR="009B3CDB" w:rsidRPr="009B3CDB" w:rsidRDefault="009B3CDB" w:rsidP="009B3CDB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9B3CDB">
        <w:rPr>
          <w:color w:val="1F1F1F"/>
        </w:rPr>
        <w:lastRenderedPageBreak/>
        <w:t xml:space="preserve">false positives </w:t>
      </w:r>
    </w:p>
    <w:p w14:paraId="074433E0" w14:textId="77777777" w:rsidR="009B3CDB" w:rsidRPr="009B3CDB" w:rsidRDefault="009B3CDB" w:rsidP="009B3CDB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1F1F1F"/>
        </w:rPr>
      </w:pPr>
      <w:r w:rsidRPr="009B3CDB">
        <w:rPr>
          <w:color w:val="1F1F1F"/>
        </w:rPr>
        <w:t xml:space="preserve">runtime overhead </w:t>
      </w:r>
    </w:p>
    <w:p w14:paraId="73A0835D" w14:textId="30B2540E" w:rsidR="009B3CDB" w:rsidRDefault="009B3CDB" w:rsidP="009B3CDB">
      <w:pPr>
        <w:pStyle w:val="NormalWeb"/>
        <w:spacing w:before="0" w:beforeAutospacing="0" w:after="0" w:afterAutospacing="0"/>
      </w:pPr>
      <w:r>
        <w:t>Aici trebuie să fii atent să nu promiți:</w:t>
      </w:r>
      <w:r>
        <w:t xml:space="preserve"> </w:t>
      </w:r>
      <w:r>
        <w:t>“AI rezolvă tot”</w:t>
      </w:r>
      <w:r>
        <w:t>.</w:t>
      </w:r>
    </w:p>
    <w:p w14:paraId="7B755B2B" w14:textId="15A91ADC" w:rsidR="009B3CDB" w:rsidRDefault="009B3CDB" w:rsidP="009B3CDB">
      <w:pPr>
        <w:pStyle w:val="NormalWeb"/>
        <w:spacing w:before="0" w:beforeAutospacing="0" w:after="0" w:afterAutospacing="0"/>
      </w:pPr>
      <w:r>
        <w:t>Mai degrabă</w:t>
      </w:r>
      <w:r>
        <w:t xml:space="preserve">: </w:t>
      </w:r>
      <w:r>
        <w:t>“</w:t>
      </w:r>
      <w:r w:rsidRPr="009B3CDB">
        <w:rPr>
          <w:b/>
        </w:rPr>
        <w:t>AI-assisted resilience mechanisms</w:t>
      </w:r>
      <w:r>
        <w:t>”.</w:t>
      </w:r>
    </w:p>
    <w:p w14:paraId="1EFE08BC" w14:textId="71952C4E" w:rsidR="006455CD" w:rsidRDefault="006455CD" w:rsidP="006455CD">
      <w:pPr>
        <w:pStyle w:val="NormalWeb"/>
        <w:spacing w:before="0" w:beforeAutospacing="0" w:after="0" w:afterAutospacing="0"/>
        <w:jc w:val="both"/>
        <w:rPr>
          <w:color w:val="1F1F1F"/>
        </w:rPr>
      </w:pPr>
    </w:p>
    <w:p w14:paraId="6E1B1FD4" w14:textId="77777777" w:rsidR="002B4EBE" w:rsidRDefault="002B4EBE" w:rsidP="002B4EBE">
      <w:pPr>
        <w:pStyle w:val="Heading2"/>
        <w:spacing w:after="0"/>
        <w:jc w:val="both"/>
        <w:rPr>
          <w:color w:val="1F1F1F"/>
        </w:rPr>
      </w:pPr>
      <w:r>
        <w:rPr>
          <w:rFonts w:ascii="Segoe UI Emoji" w:hAnsi="Segoe UI Emoji" w:cs="Segoe UI Emoji"/>
          <w:color w:val="1F1F1F"/>
        </w:rPr>
        <w:t>🚀</w:t>
      </w:r>
      <w:r>
        <w:rPr>
          <w:color w:val="1F1F1F"/>
        </w:rPr>
        <w:t xml:space="preserve"> Provocări Majore (Challenges)</w:t>
      </w:r>
    </w:p>
    <w:p w14:paraId="21A0F15E" w14:textId="4336DAEF" w:rsidR="002B4EBE" w:rsidRDefault="002B4EBE" w:rsidP="009B3CDB">
      <w:pPr>
        <w:pStyle w:val="NormalWeb"/>
        <w:numPr>
          <w:ilvl w:val="0"/>
          <w:numId w:val="4"/>
        </w:numPr>
        <w:spacing w:before="0" w:beforeAutospacing="0"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Constrângerile de Timp Real (Deterministic vs. Stochastic):</w:t>
      </w:r>
      <w:r>
        <w:rPr>
          <w:color w:val="1F1F1F"/>
        </w:rPr>
        <w:t xml:space="preserve"> Modelele de AI (în special Deep Learning) sunt stochastice și mari consumatoare de resurse. Cum le rulezi pe un ECU auto fără să afectezi task-urile critice (frânare, direcție)?</w:t>
      </w:r>
    </w:p>
    <w:p w14:paraId="76F49AE6" w14:textId="77777777" w:rsidR="007F6CE4" w:rsidRPr="00E20854" w:rsidRDefault="007F6CE4" w:rsidP="007F6CE4">
      <w:pPr>
        <w:pStyle w:val="NormalWeb"/>
        <w:spacing w:before="0" w:beforeAutospacing="0" w:after="0" w:afterAutospacing="0"/>
      </w:pPr>
      <w:r w:rsidRPr="00E20854">
        <w:t>AI pe ECU trebuie:</w:t>
      </w:r>
    </w:p>
    <w:p w14:paraId="20E76DBB" w14:textId="77777777" w:rsidR="007F6CE4" w:rsidRPr="00E20854" w:rsidRDefault="007F6CE4" w:rsidP="007F6CE4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854">
        <w:rPr>
          <w:rFonts w:ascii="Times New Roman" w:hAnsi="Times New Roman" w:cs="Times New Roman"/>
          <w:sz w:val="24"/>
          <w:szCs w:val="24"/>
        </w:rPr>
        <w:t xml:space="preserve">low latency </w:t>
      </w:r>
    </w:p>
    <w:p w14:paraId="6969624B" w14:textId="77777777" w:rsidR="007F6CE4" w:rsidRPr="00E20854" w:rsidRDefault="007F6CE4" w:rsidP="007F6CE4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854">
        <w:rPr>
          <w:rFonts w:ascii="Times New Roman" w:hAnsi="Times New Roman" w:cs="Times New Roman"/>
          <w:sz w:val="24"/>
          <w:szCs w:val="24"/>
        </w:rPr>
        <w:t xml:space="preserve">bounded execution </w:t>
      </w:r>
    </w:p>
    <w:p w14:paraId="0AECBC67" w14:textId="77777777" w:rsidR="007F6CE4" w:rsidRPr="00E20854" w:rsidRDefault="007F6CE4" w:rsidP="007F6CE4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854">
        <w:rPr>
          <w:rFonts w:ascii="Times New Roman" w:hAnsi="Times New Roman" w:cs="Times New Roman"/>
          <w:sz w:val="24"/>
          <w:szCs w:val="24"/>
        </w:rPr>
        <w:t xml:space="preserve">deterministic enough </w:t>
      </w:r>
    </w:p>
    <w:p w14:paraId="37047723" w14:textId="77777777" w:rsidR="007F6CE4" w:rsidRPr="00E20854" w:rsidRDefault="007F6CE4" w:rsidP="007F6CE4">
      <w:pPr>
        <w:pStyle w:val="NormalWeb"/>
        <w:spacing w:before="0" w:beforeAutospacing="0" w:after="0" w:afterAutospacing="0"/>
      </w:pPr>
      <w:r w:rsidRPr="00E20854">
        <w:t>Asta înseamnă:</w:t>
      </w:r>
    </w:p>
    <w:p w14:paraId="415B4AA3" w14:textId="77777777" w:rsidR="007F6CE4" w:rsidRPr="00E20854" w:rsidRDefault="007F6CE4" w:rsidP="007F6CE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854">
        <w:rPr>
          <w:rFonts w:ascii="Times New Roman" w:hAnsi="Times New Roman" w:cs="Times New Roman"/>
          <w:sz w:val="24"/>
          <w:szCs w:val="24"/>
        </w:rPr>
        <w:t xml:space="preserve">TinyML </w:t>
      </w:r>
    </w:p>
    <w:p w14:paraId="664B2FA5" w14:textId="77777777" w:rsidR="007F6CE4" w:rsidRPr="00E20854" w:rsidRDefault="007F6CE4" w:rsidP="007F6CE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854">
        <w:rPr>
          <w:rFonts w:ascii="Times New Roman" w:hAnsi="Times New Roman" w:cs="Times New Roman"/>
          <w:sz w:val="24"/>
          <w:szCs w:val="24"/>
        </w:rPr>
        <w:t xml:space="preserve">edge inference </w:t>
      </w:r>
    </w:p>
    <w:p w14:paraId="6D6FC460" w14:textId="77777777" w:rsidR="007F6CE4" w:rsidRPr="00E20854" w:rsidRDefault="007F6CE4" w:rsidP="007F6CE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854">
        <w:rPr>
          <w:rFonts w:ascii="Times New Roman" w:hAnsi="Times New Roman" w:cs="Times New Roman"/>
          <w:sz w:val="24"/>
          <w:szCs w:val="24"/>
        </w:rPr>
        <w:t xml:space="preserve">compressed models </w:t>
      </w:r>
    </w:p>
    <w:p w14:paraId="73CD853E" w14:textId="77777777" w:rsidR="007F6CE4" w:rsidRPr="00E20854" w:rsidRDefault="007F6CE4" w:rsidP="007F6CE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854">
        <w:rPr>
          <w:rFonts w:ascii="Times New Roman" w:hAnsi="Times New Roman" w:cs="Times New Roman"/>
          <w:sz w:val="24"/>
          <w:szCs w:val="24"/>
        </w:rPr>
        <w:t>hybrid rule-based + ML systems</w:t>
      </w:r>
    </w:p>
    <w:p w14:paraId="3658659C" w14:textId="77777777" w:rsidR="002B4EBE" w:rsidRDefault="002B4EBE" w:rsidP="007F6CE4">
      <w:pPr>
        <w:pStyle w:val="NormalWeb"/>
        <w:numPr>
          <w:ilvl w:val="0"/>
          <w:numId w:val="4"/>
        </w:numPr>
        <w:spacing w:before="0" w:beforeAutospacing="0"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Datele de Antrenament (Data Scarcity):</w:t>
      </w:r>
      <w:r>
        <w:rPr>
          <w:color w:val="1F1F1F"/>
        </w:rPr>
        <w:t xml:space="preserve"> AI-ul are nevoie de date cu erori (faults) ca să învețe să le prezică. În automotive, datele de crash/fault software sunt secrete industriale sau extrem de greu de replicat artificial la scară largă.</w:t>
      </w:r>
    </w:p>
    <w:p w14:paraId="783EEFEE" w14:textId="4117F683" w:rsidR="002B4EBE" w:rsidRDefault="002B4EBE" w:rsidP="009B3CDB">
      <w:pPr>
        <w:pStyle w:val="NormalWeb"/>
        <w:numPr>
          <w:ilvl w:val="0"/>
          <w:numId w:val="4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Certificarea de Siguranță (ISO 26262 / ISO 21448 - SOTIF):</w:t>
      </w:r>
      <w:r>
        <w:rPr>
          <w:color w:val="1F1F1F"/>
        </w:rPr>
        <w:t xml:space="preserve"> Cum demonstrezi că algoritmul tău de AI care face „Self-Healing” nu introduce el însuși un comportament periculos? Va trebui să incluzi conceptul de </w:t>
      </w:r>
      <w:r>
        <w:rPr>
          <w:b/>
          <w:bCs/>
          <w:color w:val="1F1F1F"/>
          <w:bdr w:val="none" w:sz="0" w:space="0" w:color="auto" w:frame="1"/>
        </w:rPr>
        <w:t>Explainable AI (XAI)</w:t>
      </w:r>
      <w:r>
        <w:rPr>
          <w:color w:val="1F1F1F"/>
        </w:rPr>
        <w:t xml:space="preserve"> sau mecanisme de siguranță de tip </w:t>
      </w:r>
      <w:r>
        <w:rPr>
          <w:i/>
          <w:iCs/>
          <w:color w:val="1F1F1F"/>
          <w:bdr w:val="none" w:sz="0" w:space="0" w:color="auto" w:frame="1"/>
        </w:rPr>
        <w:t>Safety Cage</w:t>
      </w:r>
      <w:r>
        <w:rPr>
          <w:color w:val="1F1F1F"/>
        </w:rPr>
        <w:t>.</w:t>
      </w:r>
    </w:p>
    <w:p w14:paraId="15B1F824" w14:textId="61AD925A" w:rsidR="00045AC3" w:rsidRPr="00045AC3" w:rsidRDefault="00045AC3" w:rsidP="00045AC3">
      <w:pPr>
        <w:pStyle w:val="NormalWeb"/>
        <w:numPr>
          <w:ilvl w:val="0"/>
          <w:numId w:val="4"/>
        </w:numPr>
        <w:spacing w:after="0" w:afterAutospacing="0"/>
        <w:ind w:left="284" w:hanging="284"/>
        <w:jc w:val="both"/>
        <w:rPr>
          <w:b/>
          <w:bCs/>
          <w:color w:val="1F1F1F"/>
          <w:bdr w:val="none" w:sz="0" w:space="0" w:color="auto" w:frame="1"/>
        </w:rPr>
      </w:pPr>
      <w:r w:rsidRPr="00045AC3">
        <w:rPr>
          <w:b/>
          <w:bCs/>
          <w:color w:val="1F1F1F"/>
          <w:bdr w:val="none" w:sz="0" w:space="0" w:color="auto" w:frame="1"/>
        </w:rPr>
        <w:t>Data collection și observability</w:t>
      </w:r>
    </w:p>
    <w:p w14:paraId="67892C35" w14:textId="77777777" w:rsidR="00045AC3" w:rsidRPr="00045AC3" w:rsidRDefault="00045AC3" w:rsidP="00076B04">
      <w:pPr>
        <w:pStyle w:val="NormalWeb"/>
        <w:spacing w:before="0" w:beforeAutospacing="0" w:after="0" w:afterAutospacing="0"/>
        <w:ind w:left="284"/>
      </w:pPr>
      <w:r w:rsidRPr="00045AC3">
        <w:t>ECU-urile au:</w:t>
      </w:r>
    </w:p>
    <w:p w14:paraId="1471D0C3" w14:textId="77777777" w:rsidR="00045AC3" w:rsidRPr="00045AC3" w:rsidRDefault="00045AC3" w:rsidP="00076B04">
      <w:pPr>
        <w:numPr>
          <w:ilvl w:val="0"/>
          <w:numId w:val="13"/>
        </w:numPr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45AC3">
        <w:rPr>
          <w:rFonts w:ascii="Times New Roman" w:hAnsi="Times New Roman" w:cs="Times New Roman"/>
          <w:sz w:val="24"/>
          <w:szCs w:val="24"/>
        </w:rPr>
        <w:t xml:space="preserve">resurse limitate </w:t>
      </w:r>
    </w:p>
    <w:p w14:paraId="6D6284B5" w14:textId="77777777" w:rsidR="00045AC3" w:rsidRPr="00045AC3" w:rsidRDefault="00045AC3" w:rsidP="00076B04">
      <w:pPr>
        <w:numPr>
          <w:ilvl w:val="0"/>
          <w:numId w:val="13"/>
        </w:numPr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45AC3">
        <w:rPr>
          <w:rFonts w:ascii="Times New Roman" w:hAnsi="Times New Roman" w:cs="Times New Roman"/>
          <w:sz w:val="24"/>
          <w:szCs w:val="24"/>
        </w:rPr>
        <w:t xml:space="preserve">timing constraints </w:t>
      </w:r>
    </w:p>
    <w:p w14:paraId="7789F29C" w14:textId="77777777" w:rsidR="00045AC3" w:rsidRPr="00045AC3" w:rsidRDefault="00045AC3" w:rsidP="00076B04">
      <w:pPr>
        <w:numPr>
          <w:ilvl w:val="0"/>
          <w:numId w:val="13"/>
        </w:numPr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45AC3">
        <w:rPr>
          <w:rFonts w:ascii="Times New Roman" w:hAnsi="Times New Roman" w:cs="Times New Roman"/>
          <w:sz w:val="24"/>
          <w:szCs w:val="24"/>
        </w:rPr>
        <w:t xml:space="preserve">distributed logs </w:t>
      </w:r>
    </w:p>
    <w:p w14:paraId="022D4961" w14:textId="77777777" w:rsidR="00045AC3" w:rsidRPr="00045AC3" w:rsidRDefault="00045AC3" w:rsidP="00076B04">
      <w:pPr>
        <w:pStyle w:val="NormalWeb"/>
        <w:spacing w:before="0" w:beforeAutospacing="0" w:after="0" w:afterAutospacing="0"/>
        <w:ind w:left="284"/>
      </w:pPr>
      <w:r w:rsidRPr="00045AC3">
        <w:t>Provocări:</w:t>
      </w:r>
    </w:p>
    <w:p w14:paraId="1E64C7B6" w14:textId="77777777" w:rsidR="00045AC3" w:rsidRPr="00045AC3" w:rsidRDefault="00045AC3" w:rsidP="00076B04">
      <w:pPr>
        <w:numPr>
          <w:ilvl w:val="0"/>
          <w:numId w:val="14"/>
        </w:numPr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45AC3">
        <w:rPr>
          <w:rFonts w:ascii="Times New Roman" w:hAnsi="Times New Roman" w:cs="Times New Roman"/>
          <w:sz w:val="24"/>
          <w:szCs w:val="24"/>
        </w:rPr>
        <w:t xml:space="preserve">synchronization </w:t>
      </w:r>
    </w:p>
    <w:p w14:paraId="1B4E50D0" w14:textId="77777777" w:rsidR="00045AC3" w:rsidRPr="00045AC3" w:rsidRDefault="00045AC3" w:rsidP="00076B04">
      <w:pPr>
        <w:numPr>
          <w:ilvl w:val="0"/>
          <w:numId w:val="14"/>
        </w:numPr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45AC3">
        <w:rPr>
          <w:rFonts w:ascii="Times New Roman" w:hAnsi="Times New Roman" w:cs="Times New Roman"/>
          <w:sz w:val="24"/>
          <w:szCs w:val="24"/>
        </w:rPr>
        <w:t xml:space="preserve">telemetry aggregation </w:t>
      </w:r>
    </w:p>
    <w:p w14:paraId="267EEED1" w14:textId="77777777" w:rsidR="00045AC3" w:rsidRPr="00045AC3" w:rsidRDefault="00045AC3" w:rsidP="00076B04">
      <w:pPr>
        <w:numPr>
          <w:ilvl w:val="0"/>
          <w:numId w:val="14"/>
        </w:numPr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45AC3">
        <w:rPr>
          <w:rFonts w:ascii="Times New Roman" w:hAnsi="Times New Roman" w:cs="Times New Roman"/>
          <w:sz w:val="24"/>
          <w:szCs w:val="24"/>
        </w:rPr>
        <w:t>event correlation</w:t>
      </w:r>
    </w:p>
    <w:p w14:paraId="327BB512" w14:textId="77777777" w:rsidR="00F902BD" w:rsidRPr="00F902BD" w:rsidRDefault="00F902BD" w:rsidP="00F902BD">
      <w:pPr>
        <w:pStyle w:val="NormalWeb"/>
        <w:numPr>
          <w:ilvl w:val="0"/>
          <w:numId w:val="4"/>
        </w:numPr>
        <w:spacing w:before="0" w:beforeAutospacing="0" w:after="0" w:afterAutospacing="0"/>
        <w:ind w:left="284" w:hanging="284"/>
        <w:jc w:val="both"/>
        <w:rPr>
          <w:b/>
        </w:rPr>
      </w:pPr>
      <w:r w:rsidRPr="00F902BD">
        <w:rPr>
          <w:b/>
          <w:bCs/>
          <w:color w:val="1F1F1F"/>
          <w:bdr w:val="none" w:sz="0" w:space="0" w:color="auto" w:frame="1"/>
        </w:rPr>
        <w:t>Fault</w:t>
      </w:r>
      <w:r w:rsidRPr="00F902BD">
        <w:rPr>
          <w:b/>
        </w:rPr>
        <w:t xml:space="preserve"> propagation modeling</w:t>
      </w:r>
    </w:p>
    <w:p w14:paraId="4EDE32B5" w14:textId="77777777" w:rsidR="00F902BD" w:rsidRPr="00F902BD" w:rsidRDefault="00F902BD" w:rsidP="00F902BD">
      <w:pPr>
        <w:pStyle w:val="NormalWeb"/>
        <w:spacing w:before="0" w:beforeAutospacing="0" w:after="0" w:afterAutospacing="0"/>
      </w:pPr>
      <w:r w:rsidRPr="00F902BD">
        <w:t>În SDV:</w:t>
      </w:r>
    </w:p>
    <w:p w14:paraId="3D4C18F4" w14:textId="77777777" w:rsidR="00F902BD" w:rsidRPr="00F902BD" w:rsidRDefault="00F902BD" w:rsidP="00F902BD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2BD">
        <w:rPr>
          <w:rFonts w:ascii="Times New Roman" w:hAnsi="Times New Roman" w:cs="Times New Roman"/>
          <w:sz w:val="24"/>
          <w:szCs w:val="24"/>
        </w:rPr>
        <w:t xml:space="preserve">un fault software poate afecta multiple domains </w:t>
      </w:r>
    </w:p>
    <w:p w14:paraId="2B662242" w14:textId="77777777" w:rsidR="00F902BD" w:rsidRPr="00F902BD" w:rsidRDefault="00F902BD" w:rsidP="00F902BD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2BD">
        <w:rPr>
          <w:rFonts w:ascii="Times New Roman" w:hAnsi="Times New Roman" w:cs="Times New Roman"/>
          <w:sz w:val="24"/>
          <w:szCs w:val="24"/>
        </w:rPr>
        <w:t xml:space="preserve">dependencies sunt dinamice </w:t>
      </w:r>
    </w:p>
    <w:p w14:paraId="083CFABF" w14:textId="77777777" w:rsidR="00F902BD" w:rsidRPr="00F902BD" w:rsidRDefault="00F902BD" w:rsidP="00F902BD">
      <w:pPr>
        <w:pStyle w:val="NormalWeb"/>
        <w:spacing w:before="0" w:beforeAutospacing="0" w:after="0" w:afterAutospacing="0"/>
      </w:pPr>
      <w:r w:rsidRPr="00F902BD">
        <w:t>Exemplu:</w:t>
      </w:r>
    </w:p>
    <w:p w14:paraId="266C30C7" w14:textId="77777777" w:rsidR="00F902BD" w:rsidRPr="00F902BD" w:rsidRDefault="00F902BD" w:rsidP="00F902BD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2BD">
        <w:rPr>
          <w:rFonts w:ascii="Times New Roman" w:hAnsi="Times New Roman" w:cs="Times New Roman"/>
          <w:sz w:val="24"/>
          <w:szCs w:val="24"/>
        </w:rPr>
        <w:t xml:space="preserve">perception service → planning → motion control </w:t>
      </w:r>
    </w:p>
    <w:p w14:paraId="1F980F66" w14:textId="77777777" w:rsidR="00F902BD" w:rsidRPr="00F902BD" w:rsidRDefault="00F902BD" w:rsidP="00F902BD">
      <w:pPr>
        <w:pStyle w:val="NormalWeb"/>
        <w:spacing w:before="0" w:beforeAutospacing="0" w:after="0" w:afterAutospacing="0"/>
      </w:pPr>
      <w:r w:rsidRPr="00F902BD">
        <w:t>Trebuie modele de:</w:t>
      </w:r>
    </w:p>
    <w:p w14:paraId="27936C03" w14:textId="77777777" w:rsidR="00F902BD" w:rsidRPr="00F902BD" w:rsidRDefault="00F902BD" w:rsidP="00F902B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2BD">
        <w:rPr>
          <w:rFonts w:ascii="Times New Roman" w:hAnsi="Times New Roman" w:cs="Times New Roman"/>
          <w:sz w:val="24"/>
          <w:szCs w:val="24"/>
        </w:rPr>
        <w:t xml:space="preserve">causal graphs </w:t>
      </w:r>
    </w:p>
    <w:p w14:paraId="5DA36C28" w14:textId="77777777" w:rsidR="00F902BD" w:rsidRPr="00F902BD" w:rsidRDefault="00F902BD" w:rsidP="00F902B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2BD">
        <w:rPr>
          <w:rFonts w:ascii="Times New Roman" w:hAnsi="Times New Roman" w:cs="Times New Roman"/>
          <w:sz w:val="24"/>
          <w:szCs w:val="24"/>
        </w:rPr>
        <w:t xml:space="preserve">dependency graphs </w:t>
      </w:r>
    </w:p>
    <w:p w14:paraId="617915CB" w14:textId="77777777" w:rsidR="00F902BD" w:rsidRPr="00F902BD" w:rsidRDefault="00F902BD" w:rsidP="00F902B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2BD">
        <w:rPr>
          <w:rFonts w:ascii="Times New Roman" w:hAnsi="Times New Roman" w:cs="Times New Roman"/>
          <w:sz w:val="24"/>
          <w:szCs w:val="24"/>
        </w:rPr>
        <w:t>runtime topology</w:t>
      </w:r>
    </w:p>
    <w:p w14:paraId="00F9DC95" w14:textId="045ABD27" w:rsidR="007612AB" w:rsidRPr="007F6CE4" w:rsidRDefault="007612AB" w:rsidP="007F6CE4">
      <w:pPr>
        <w:pStyle w:val="NormalWeb"/>
        <w:numPr>
          <w:ilvl w:val="0"/>
          <w:numId w:val="4"/>
        </w:numPr>
        <w:spacing w:before="0" w:beforeAutospacing="0" w:after="0" w:afterAutospacing="0"/>
        <w:ind w:left="284" w:hanging="284"/>
        <w:jc w:val="both"/>
        <w:rPr>
          <w:b/>
          <w:bCs/>
          <w:color w:val="1F1F1F"/>
          <w:bdr w:val="none" w:sz="0" w:space="0" w:color="auto" w:frame="1"/>
        </w:rPr>
      </w:pPr>
      <w:r w:rsidRPr="007F6CE4">
        <w:rPr>
          <w:b/>
          <w:bCs/>
          <w:color w:val="1F1F1F"/>
          <w:bdr w:val="none" w:sz="0" w:space="0" w:color="auto" w:frame="1"/>
        </w:rPr>
        <w:t>Safety și certification</w:t>
      </w:r>
    </w:p>
    <w:p w14:paraId="0C8FF39C" w14:textId="77777777" w:rsidR="007612AB" w:rsidRPr="007F6CE4" w:rsidRDefault="007612AB" w:rsidP="007F6CE4">
      <w:pPr>
        <w:pStyle w:val="NormalWeb"/>
        <w:spacing w:before="0" w:beforeAutospacing="0" w:after="0" w:afterAutospacing="0"/>
      </w:pPr>
      <w:r w:rsidRPr="007F6CE4">
        <w:t>Self-healing nu trebuie:</w:t>
      </w:r>
    </w:p>
    <w:p w14:paraId="098152FC" w14:textId="77777777" w:rsidR="007612AB" w:rsidRPr="007F6CE4" w:rsidRDefault="007612AB" w:rsidP="007F6CE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CE4">
        <w:rPr>
          <w:rFonts w:ascii="Times New Roman" w:hAnsi="Times New Roman" w:cs="Times New Roman"/>
          <w:sz w:val="24"/>
          <w:szCs w:val="24"/>
        </w:rPr>
        <w:t xml:space="preserve">să introducă instabilitate </w:t>
      </w:r>
    </w:p>
    <w:p w14:paraId="41594C13" w14:textId="77777777" w:rsidR="007612AB" w:rsidRPr="007F6CE4" w:rsidRDefault="007612AB" w:rsidP="007F6CE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CE4">
        <w:rPr>
          <w:rFonts w:ascii="Times New Roman" w:hAnsi="Times New Roman" w:cs="Times New Roman"/>
          <w:sz w:val="24"/>
          <w:szCs w:val="24"/>
        </w:rPr>
        <w:t xml:space="preserve">să mascheze faults critice </w:t>
      </w:r>
    </w:p>
    <w:p w14:paraId="19C851C7" w14:textId="77777777" w:rsidR="007612AB" w:rsidRPr="007F6CE4" w:rsidRDefault="007612AB" w:rsidP="007F6CE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CE4">
        <w:rPr>
          <w:rFonts w:ascii="Times New Roman" w:hAnsi="Times New Roman" w:cs="Times New Roman"/>
          <w:sz w:val="24"/>
          <w:szCs w:val="24"/>
        </w:rPr>
        <w:t xml:space="preserve">să încalce safety goals </w:t>
      </w:r>
    </w:p>
    <w:p w14:paraId="34F60B6C" w14:textId="77777777" w:rsidR="007612AB" w:rsidRPr="007F6CE4" w:rsidRDefault="007612AB" w:rsidP="007F6CE4">
      <w:pPr>
        <w:pStyle w:val="NormalWeb"/>
        <w:spacing w:before="0" w:beforeAutospacing="0" w:after="0" w:afterAutospacing="0"/>
      </w:pPr>
      <w:r w:rsidRPr="007F6CE4">
        <w:t>Poate fi necesară:</w:t>
      </w:r>
    </w:p>
    <w:p w14:paraId="5E20F6B0" w14:textId="77777777" w:rsidR="007612AB" w:rsidRPr="007F6CE4" w:rsidRDefault="007612AB" w:rsidP="007F6CE4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CE4">
        <w:rPr>
          <w:rFonts w:ascii="Times New Roman" w:hAnsi="Times New Roman" w:cs="Times New Roman"/>
          <w:sz w:val="24"/>
          <w:szCs w:val="24"/>
        </w:rPr>
        <w:t xml:space="preserve">safety envelope architecture </w:t>
      </w:r>
    </w:p>
    <w:p w14:paraId="31A4B094" w14:textId="77777777" w:rsidR="007612AB" w:rsidRPr="007F6CE4" w:rsidRDefault="007612AB" w:rsidP="007F6CE4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CE4">
        <w:rPr>
          <w:rFonts w:ascii="Times New Roman" w:hAnsi="Times New Roman" w:cs="Times New Roman"/>
          <w:sz w:val="24"/>
          <w:szCs w:val="24"/>
        </w:rPr>
        <w:t xml:space="preserve">supervisory layer </w:t>
      </w:r>
    </w:p>
    <w:p w14:paraId="09A18CEF" w14:textId="4AF26073" w:rsidR="007612AB" w:rsidRPr="007F6CE4" w:rsidRDefault="007612AB" w:rsidP="007F6CE4">
      <w:pPr>
        <w:pStyle w:val="NormalWeb"/>
        <w:numPr>
          <w:ilvl w:val="0"/>
          <w:numId w:val="4"/>
        </w:numPr>
        <w:spacing w:before="0" w:beforeAutospacing="0" w:after="0" w:afterAutospacing="0"/>
        <w:ind w:left="284" w:hanging="284"/>
        <w:jc w:val="both"/>
        <w:rPr>
          <w:b/>
          <w:bCs/>
          <w:color w:val="1F1F1F"/>
          <w:bdr w:val="none" w:sz="0" w:space="0" w:color="auto" w:frame="1"/>
        </w:rPr>
      </w:pPr>
      <w:r w:rsidRPr="007F6CE4">
        <w:rPr>
          <w:b/>
          <w:bCs/>
          <w:color w:val="1F1F1F"/>
          <w:bdr w:val="none" w:sz="0" w:space="0" w:color="auto" w:frame="1"/>
        </w:rPr>
        <w:lastRenderedPageBreak/>
        <w:t>Cross-ECU orchestration</w:t>
      </w:r>
    </w:p>
    <w:p w14:paraId="15A85D9B" w14:textId="77777777" w:rsidR="007612AB" w:rsidRPr="007F6CE4" w:rsidRDefault="007612AB" w:rsidP="007F6CE4">
      <w:pPr>
        <w:pStyle w:val="NormalWeb"/>
        <w:spacing w:before="0" w:beforeAutospacing="0" w:after="0" w:afterAutospacing="0"/>
      </w:pPr>
      <w:r w:rsidRPr="007F6CE4">
        <w:t>Foarte dificil și foarte interesant.</w:t>
      </w:r>
    </w:p>
    <w:p w14:paraId="771BC04C" w14:textId="77777777" w:rsidR="007612AB" w:rsidRPr="007F6CE4" w:rsidRDefault="007612AB" w:rsidP="007F6CE4">
      <w:pPr>
        <w:pStyle w:val="NormalWeb"/>
        <w:spacing w:before="0" w:beforeAutospacing="0" w:after="0" w:afterAutospacing="0"/>
      </w:pPr>
      <w:r w:rsidRPr="007F6CE4">
        <w:t>Aici intră:</w:t>
      </w:r>
    </w:p>
    <w:p w14:paraId="7EAD1E43" w14:textId="77777777" w:rsidR="007612AB" w:rsidRPr="007F6CE4" w:rsidRDefault="007612AB" w:rsidP="007F6CE4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CE4">
        <w:rPr>
          <w:rFonts w:ascii="Times New Roman" w:hAnsi="Times New Roman" w:cs="Times New Roman"/>
          <w:sz w:val="24"/>
          <w:szCs w:val="24"/>
        </w:rPr>
        <w:t xml:space="preserve">service relocation </w:t>
      </w:r>
    </w:p>
    <w:p w14:paraId="526EFDE1" w14:textId="77777777" w:rsidR="007612AB" w:rsidRPr="007F6CE4" w:rsidRDefault="007612AB" w:rsidP="007F6CE4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CE4">
        <w:rPr>
          <w:rFonts w:ascii="Times New Roman" w:hAnsi="Times New Roman" w:cs="Times New Roman"/>
          <w:sz w:val="24"/>
          <w:szCs w:val="24"/>
        </w:rPr>
        <w:t xml:space="preserve">redundant execution </w:t>
      </w:r>
    </w:p>
    <w:p w14:paraId="070E7F3A" w14:textId="77777777" w:rsidR="007612AB" w:rsidRPr="007F6CE4" w:rsidRDefault="007612AB" w:rsidP="007F6CE4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CE4">
        <w:rPr>
          <w:rFonts w:ascii="Times New Roman" w:hAnsi="Times New Roman" w:cs="Times New Roman"/>
          <w:sz w:val="24"/>
          <w:szCs w:val="24"/>
        </w:rPr>
        <w:t xml:space="preserve">dynamic failover </w:t>
      </w:r>
    </w:p>
    <w:p w14:paraId="5233896B" w14:textId="77777777" w:rsidR="007612AB" w:rsidRPr="007F6CE4" w:rsidRDefault="007612AB" w:rsidP="007F6CE4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CE4">
        <w:rPr>
          <w:rFonts w:ascii="Times New Roman" w:hAnsi="Times New Roman" w:cs="Times New Roman"/>
          <w:sz w:val="24"/>
          <w:szCs w:val="24"/>
        </w:rPr>
        <w:t xml:space="preserve">distributed health monitoring </w:t>
      </w:r>
    </w:p>
    <w:p w14:paraId="1E2BB44D" w14:textId="77777777" w:rsidR="007612AB" w:rsidRPr="007F6CE4" w:rsidRDefault="007612AB" w:rsidP="007F6CE4">
      <w:pPr>
        <w:pStyle w:val="NormalWeb"/>
        <w:spacing w:before="0" w:beforeAutospacing="0" w:after="0" w:afterAutospacing="0"/>
      </w:pPr>
      <w:r w:rsidRPr="007F6CE4">
        <w:t>Acesta poate deveni chiar nucleul original al doctoratului.</w:t>
      </w:r>
    </w:p>
    <w:p w14:paraId="000E5678" w14:textId="77777777" w:rsidR="00045AC3" w:rsidRDefault="00045AC3" w:rsidP="007F6CE4">
      <w:pPr>
        <w:pStyle w:val="NormalWeb"/>
        <w:spacing w:before="0" w:beforeAutospacing="0" w:after="0" w:afterAutospacing="0"/>
        <w:jc w:val="both"/>
        <w:rPr>
          <w:color w:val="1F1F1F"/>
        </w:rPr>
      </w:pPr>
    </w:p>
    <w:p w14:paraId="21876AA2" w14:textId="77777777" w:rsidR="002B4EBE" w:rsidRDefault="002B4EBE" w:rsidP="002B4EBE">
      <w:pPr>
        <w:pStyle w:val="Heading2"/>
        <w:spacing w:after="0"/>
        <w:jc w:val="both"/>
        <w:rPr>
          <w:color w:val="1F1F1F"/>
        </w:rPr>
      </w:pPr>
      <w:r>
        <w:rPr>
          <w:rFonts w:ascii="Segoe UI Emoji" w:hAnsi="Segoe UI Emoji" w:cs="Segoe UI Emoji"/>
          <w:color w:val="1F1F1F"/>
        </w:rPr>
        <w:t>📅</w:t>
      </w:r>
      <w:r>
        <w:rPr>
          <w:color w:val="1F1F1F"/>
        </w:rPr>
        <w:t xml:space="preserve"> Plan de Realizare în Trei Etape (3-Year Phased Plan)</w:t>
      </w:r>
    </w:p>
    <w:p w14:paraId="6312955A" w14:textId="77777777" w:rsidR="002B4EBE" w:rsidRDefault="002B4EBE" w:rsidP="002B4EBE">
      <w:pPr>
        <w:pStyle w:val="NormalWeb"/>
        <w:spacing w:after="0" w:afterAutospacing="0"/>
        <w:jc w:val="both"/>
        <w:rPr>
          <w:color w:val="1F1F1F"/>
        </w:rPr>
      </w:pPr>
      <w:r>
        <w:rPr>
          <w:color w:val="1F1F1F"/>
        </w:rPr>
        <w:t>Iată cum poți structura cei 3 ani de doctorat (sau 3 etape majore) pentru a transforma acest titlu într-o teză de succes:</w:t>
      </w:r>
    </w:p>
    <w:p w14:paraId="5AF888FE" w14:textId="77777777" w:rsidR="002B4EBE" w:rsidRDefault="002B4EBE" w:rsidP="002B4EBE">
      <w:pPr>
        <w:pStyle w:val="Heading3"/>
        <w:spacing w:after="0"/>
        <w:jc w:val="both"/>
        <w:rPr>
          <w:color w:val="1F1F1F"/>
        </w:rPr>
      </w:pPr>
      <w:r>
        <w:rPr>
          <w:color w:val="1F1F1F"/>
        </w:rPr>
        <w:t>Etapa 1: Fundamentare Teoretică, Arhitectură și Colectare de Date (Anul 1)</w:t>
      </w:r>
    </w:p>
    <w:p w14:paraId="0BAC5650" w14:textId="0DC23759" w:rsidR="002B4EBE" w:rsidRDefault="001E7755" w:rsidP="002D15B1">
      <w:pPr>
        <w:pStyle w:val="NormalWeb"/>
        <w:numPr>
          <w:ilvl w:val="0"/>
          <w:numId w:val="5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Analiza s</w:t>
      </w:r>
      <w:r w:rsidR="002B4EBE">
        <w:rPr>
          <w:b/>
          <w:bCs/>
          <w:color w:val="1F1F1F"/>
          <w:bdr w:val="none" w:sz="0" w:space="0" w:color="auto" w:frame="1"/>
        </w:rPr>
        <w:t>tadiul</w:t>
      </w:r>
      <w:r>
        <w:rPr>
          <w:b/>
          <w:bCs/>
          <w:color w:val="1F1F1F"/>
          <w:bdr w:val="none" w:sz="0" w:space="0" w:color="auto" w:frame="1"/>
        </w:rPr>
        <w:t>ui</w:t>
      </w:r>
      <w:r w:rsidR="002B4EBE">
        <w:rPr>
          <w:b/>
          <w:bCs/>
          <w:color w:val="1F1F1F"/>
          <w:bdr w:val="none" w:sz="0" w:space="0" w:color="auto" w:frame="1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a</w:t>
      </w:r>
      <w:r w:rsidR="002B4EBE">
        <w:rPr>
          <w:b/>
          <w:bCs/>
          <w:color w:val="1F1F1F"/>
          <w:bdr w:val="none" w:sz="0" w:space="0" w:color="auto" w:frame="1"/>
        </w:rPr>
        <w:t>ctual (State of the Art):</w:t>
      </w:r>
      <w:r w:rsidR="002B4EBE">
        <w:rPr>
          <w:color w:val="1F1F1F"/>
        </w:rPr>
        <w:t xml:space="preserve"> Analiza arhitecturilor SDV actuale (AUTOSAR Adaptive, sisteme bazate pe POSIX/Linux/QNX).</w:t>
      </w:r>
    </w:p>
    <w:p w14:paraId="6D77ECF6" w14:textId="1B739CAB" w:rsidR="002B4EBE" w:rsidRDefault="002B4EBE" w:rsidP="002D15B1">
      <w:pPr>
        <w:pStyle w:val="NormalWeb"/>
        <w:numPr>
          <w:ilvl w:val="0"/>
          <w:numId w:val="5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Definirea Cazurilor de Utilizare (Use Cases):</w:t>
      </w:r>
      <w:r>
        <w:rPr>
          <w:color w:val="1F1F1F"/>
        </w:rPr>
        <w:t xml:space="preserve"> Ce fel de erori prezici? (ex: memory leaks în aplicații de Infotainment/ADAS, drop de pachete pe switch-ul Ethernet, degradarea senzorilor).</w:t>
      </w:r>
    </w:p>
    <w:p w14:paraId="23A3056B" w14:textId="3E42BB8F" w:rsidR="006B23FB" w:rsidRPr="006B23FB" w:rsidRDefault="006B23FB" w:rsidP="002D15B1">
      <w:pPr>
        <w:pStyle w:val="Heading3"/>
        <w:spacing w:before="0" w:after="0"/>
        <w:ind w:left="284" w:hanging="284"/>
        <w:rPr>
          <w:rFonts w:ascii="Times New Roman" w:hAnsi="Times New Roman" w:cs="Times New Roman"/>
          <w:color w:val="auto"/>
          <w:sz w:val="24"/>
          <w:szCs w:val="24"/>
        </w:rPr>
      </w:pPr>
      <w:r w:rsidRPr="006B23FB">
        <w:rPr>
          <w:rFonts w:ascii="Times New Roman" w:hAnsi="Times New Roman" w:cs="Times New Roman"/>
          <w:color w:val="auto"/>
          <w:sz w:val="24"/>
          <w:szCs w:val="24"/>
        </w:rPr>
        <w:t xml:space="preserve">Identificarea de </w:t>
      </w:r>
      <w:r w:rsidRPr="006B23FB">
        <w:rPr>
          <w:rFonts w:ascii="Times New Roman" w:hAnsi="Times New Roman" w:cs="Times New Roman"/>
          <w:color w:val="auto"/>
          <w:sz w:val="24"/>
          <w:szCs w:val="24"/>
        </w:rPr>
        <w:t>Faults:</w:t>
      </w:r>
    </w:p>
    <w:p w14:paraId="40139823" w14:textId="77777777" w:rsidR="006B23FB" w:rsidRPr="006B23FB" w:rsidRDefault="006B23FB" w:rsidP="002D15B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23FB">
        <w:rPr>
          <w:rFonts w:ascii="Times New Roman" w:hAnsi="Times New Roman" w:cs="Times New Roman"/>
          <w:sz w:val="24"/>
          <w:szCs w:val="24"/>
        </w:rPr>
        <w:t xml:space="preserve">software/runtime faults </w:t>
      </w:r>
    </w:p>
    <w:p w14:paraId="4AC04E61" w14:textId="77777777" w:rsidR="006B23FB" w:rsidRPr="006B23FB" w:rsidRDefault="006B23FB" w:rsidP="002D15B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23FB">
        <w:rPr>
          <w:rFonts w:ascii="Times New Roman" w:hAnsi="Times New Roman" w:cs="Times New Roman"/>
          <w:sz w:val="24"/>
          <w:szCs w:val="24"/>
        </w:rPr>
        <w:t xml:space="preserve">communication degradation </w:t>
      </w:r>
    </w:p>
    <w:p w14:paraId="4E8BCD02" w14:textId="77777777" w:rsidR="006B23FB" w:rsidRPr="006B23FB" w:rsidRDefault="006B23FB" w:rsidP="002D15B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23FB">
        <w:rPr>
          <w:rFonts w:ascii="Times New Roman" w:hAnsi="Times New Roman" w:cs="Times New Roman"/>
          <w:sz w:val="24"/>
          <w:szCs w:val="24"/>
        </w:rPr>
        <w:t>timing anomalies</w:t>
      </w:r>
    </w:p>
    <w:p w14:paraId="2CCA9886" w14:textId="77777777" w:rsidR="002B4EBE" w:rsidRDefault="002B4EBE" w:rsidP="002D15B1">
      <w:pPr>
        <w:pStyle w:val="NormalWeb"/>
        <w:numPr>
          <w:ilvl w:val="0"/>
          <w:numId w:val="5"/>
        </w:numPr>
        <w:spacing w:before="0" w:beforeAutospacing="0"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Modelarea Arhitecturală:</w:t>
      </w:r>
      <w:r>
        <w:rPr>
          <w:color w:val="1F1F1F"/>
        </w:rPr>
        <w:t xml:space="preserve"> Crearea unui framework conceptual pentru monitorizare. Cum colectezi telemetria </w:t>
      </w:r>
      <w:r>
        <w:rPr>
          <w:i/>
          <w:iCs/>
          <w:color w:val="1F1F1F"/>
          <w:bdr w:val="none" w:sz="0" w:space="0" w:color="auto" w:frame="1"/>
        </w:rPr>
        <w:t>inner-ECU</w:t>
      </w:r>
      <w:r>
        <w:rPr>
          <w:color w:val="1F1F1F"/>
        </w:rPr>
        <w:t xml:space="preserve"> și </w:t>
      </w:r>
      <w:r>
        <w:rPr>
          <w:i/>
          <w:iCs/>
          <w:color w:val="1F1F1F"/>
          <w:bdr w:val="none" w:sz="0" w:space="0" w:color="auto" w:frame="1"/>
        </w:rPr>
        <w:t>cross-ECU</w:t>
      </w:r>
      <w:r>
        <w:rPr>
          <w:color w:val="1F1F1F"/>
        </w:rPr>
        <w:t xml:space="preserve"> fără să încarci magistrala de date?</w:t>
      </w:r>
    </w:p>
    <w:p w14:paraId="734A0998" w14:textId="31358017" w:rsidR="002B4EBE" w:rsidRDefault="002B4EBE" w:rsidP="002D15B1">
      <w:pPr>
        <w:pStyle w:val="NormalWeb"/>
        <w:numPr>
          <w:ilvl w:val="0"/>
          <w:numId w:val="5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Livrabil:</w:t>
      </w:r>
      <w:r>
        <w:rPr>
          <w:color w:val="1F1F1F"/>
        </w:rPr>
        <w:t xml:space="preserve"> Raportul de cercetare preliminar, definirea riguroasă a conceptului de "Self-Healing" acceptabil în automotive și o primă lucrare de tip </w:t>
      </w:r>
      <w:r>
        <w:rPr>
          <w:i/>
          <w:iCs/>
          <w:color w:val="1F1F1F"/>
          <w:bdr w:val="none" w:sz="0" w:space="0" w:color="auto" w:frame="1"/>
        </w:rPr>
        <w:t>Review</w:t>
      </w:r>
      <w:r>
        <w:rPr>
          <w:color w:val="1F1F1F"/>
        </w:rPr>
        <w:t>.</w:t>
      </w:r>
    </w:p>
    <w:p w14:paraId="7E87234C" w14:textId="77777777" w:rsidR="00F538CA" w:rsidRPr="002D15B1" w:rsidRDefault="00F538CA" w:rsidP="002D15B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B1">
        <w:rPr>
          <w:rFonts w:ascii="Times New Roman" w:hAnsi="Times New Roman" w:cs="Times New Roman"/>
          <w:sz w:val="24"/>
          <w:szCs w:val="24"/>
        </w:rPr>
        <w:t>architecture model</w:t>
      </w:r>
    </w:p>
    <w:p w14:paraId="216216EB" w14:textId="77777777" w:rsidR="00F538CA" w:rsidRPr="002D15B1" w:rsidRDefault="00F538CA" w:rsidP="002D15B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B1">
        <w:rPr>
          <w:rFonts w:ascii="Times New Roman" w:hAnsi="Times New Roman" w:cs="Times New Roman"/>
          <w:sz w:val="24"/>
          <w:szCs w:val="24"/>
        </w:rPr>
        <w:t>datasets</w:t>
      </w:r>
    </w:p>
    <w:p w14:paraId="4B15F609" w14:textId="77777777" w:rsidR="00F538CA" w:rsidRPr="002D15B1" w:rsidRDefault="00F538CA" w:rsidP="002D15B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B1">
        <w:rPr>
          <w:rFonts w:ascii="Times New Roman" w:hAnsi="Times New Roman" w:cs="Times New Roman"/>
          <w:sz w:val="24"/>
          <w:szCs w:val="24"/>
        </w:rPr>
        <w:t>baseline ML models</w:t>
      </w:r>
    </w:p>
    <w:p w14:paraId="6653AAC1" w14:textId="25985C2E" w:rsidR="00FE306C" w:rsidRPr="00FE306C" w:rsidRDefault="00FE306C" w:rsidP="002D15B1">
      <w:pPr>
        <w:pStyle w:val="NormalWeb"/>
        <w:numPr>
          <w:ilvl w:val="0"/>
          <w:numId w:val="5"/>
        </w:numPr>
        <w:spacing w:before="0" w:beforeAutospacing="0" w:after="0" w:afterAutospacing="0"/>
        <w:ind w:left="284" w:hanging="284"/>
        <w:jc w:val="both"/>
        <w:rPr>
          <w:color w:val="1F1F1F"/>
        </w:rPr>
      </w:pPr>
      <w:r w:rsidRPr="00F538CA">
        <w:rPr>
          <w:b/>
          <w:bCs/>
          <w:color w:val="1F1F1F"/>
          <w:bdr w:val="none" w:sz="0" w:space="0" w:color="auto" w:frame="1"/>
        </w:rPr>
        <w:t>Obiectiv</w:t>
      </w:r>
      <w:r w:rsidRPr="00FE306C">
        <w:rPr>
          <w:color w:val="1F1F1F"/>
        </w:rPr>
        <w:t>:</w:t>
      </w:r>
      <w:r>
        <w:rPr>
          <w:color w:val="1F1F1F"/>
        </w:rPr>
        <w:t xml:space="preserve"> </w:t>
      </w:r>
      <w:r w:rsidRPr="00FE306C">
        <w:rPr>
          <w:color w:val="1F1F1F"/>
        </w:rPr>
        <w:t>Construirea infrastructurii și a modelului de detecție/predicție.</w:t>
      </w:r>
    </w:p>
    <w:p w14:paraId="2201A875" w14:textId="77777777" w:rsidR="00FE306C" w:rsidRPr="00FE306C" w:rsidRDefault="00FE306C" w:rsidP="002D15B1">
      <w:pPr>
        <w:pStyle w:val="NormalWeb"/>
        <w:numPr>
          <w:ilvl w:val="0"/>
          <w:numId w:val="5"/>
        </w:numPr>
        <w:spacing w:before="0" w:beforeAutospacing="0" w:after="0" w:afterAutospacing="0"/>
        <w:ind w:left="284" w:hanging="284"/>
        <w:jc w:val="both"/>
        <w:rPr>
          <w:b/>
          <w:color w:val="1F1F1F"/>
        </w:rPr>
      </w:pPr>
      <w:r w:rsidRPr="00F538CA">
        <w:rPr>
          <w:b/>
          <w:bCs/>
          <w:color w:val="1F1F1F"/>
          <w:bdr w:val="none" w:sz="0" w:space="0" w:color="auto" w:frame="1"/>
        </w:rPr>
        <w:t>Activități</w:t>
      </w:r>
      <w:r w:rsidRPr="00FE306C">
        <w:rPr>
          <w:b/>
          <w:color w:val="1F1F1F"/>
        </w:rPr>
        <w:t>:</w:t>
      </w:r>
    </w:p>
    <w:p w14:paraId="34A8524B" w14:textId="77777777" w:rsidR="00FE306C" w:rsidRPr="00FE306C" w:rsidRDefault="00FE306C" w:rsidP="002D15B1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color w:val="1F1F1F"/>
        </w:rPr>
      </w:pPr>
      <w:r w:rsidRPr="00FE306C">
        <w:rPr>
          <w:color w:val="1F1F1F"/>
        </w:rPr>
        <w:t>state of the art</w:t>
      </w:r>
    </w:p>
    <w:p w14:paraId="3869CD28" w14:textId="77777777" w:rsidR="00FE306C" w:rsidRPr="00FE306C" w:rsidRDefault="00FE306C" w:rsidP="002D15B1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color w:val="1F1F1F"/>
        </w:rPr>
      </w:pPr>
      <w:r w:rsidRPr="00FE306C">
        <w:rPr>
          <w:color w:val="1F1F1F"/>
        </w:rPr>
        <w:t>SDV architecture modeling</w:t>
      </w:r>
    </w:p>
    <w:p w14:paraId="4DF03D10" w14:textId="77777777" w:rsidR="00FE306C" w:rsidRPr="00FE306C" w:rsidRDefault="00FE306C" w:rsidP="002D15B1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color w:val="1F1F1F"/>
        </w:rPr>
      </w:pPr>
      <w:r w:rsidRPr="00FE306C">
        <w:rPr>
          <w:color w:val="1F1F1F"/>
        </w:rPr>
        <w:t>fault taxonomy</w:t>
      </w:r>
    </w:p>
    <w:p w14:paraId="14637E3C" w14:textId="77777777" w:rsidR="00FE306C" w:rsidRPr="00FE306C" w:rsidRDefault="00FE306C" w:rsidP="002D15B1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color w:val="1F1F1F"/>
        </w:rPr>
      </w:pPr>
      <w:r w:rsidRPr="00FE306C">
        <w:rPr>
          <w:color w:val="1F1F1F"/>
        </w:rPr>
        <w:t>observability framework</w:t>
      </w:r>
    </w:p>
    <w:p w14:paraId="47EE7B18" w14:textId="77777777" w:rsidR="00FE306C" w:rsidRPr="00FE306C" w:rsidRDefault="00FE306C" w:rsidP="002D15B1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color w:val="1F1F1F"/>
        </w:rPr>
      </w:pPr>
      <w:r w:rsidRPr="00FE306C">
        <w:rPr>
          <w:color w:val="1F1F1F"/>
        </w:rPr>
        <w:t>telemetry pipeline</w:t>
      </w:r>
    </w:p>
    <w:p w14:paraId="22F52382" w14:textId="77777777" w:rsidR="00FE306C" w:rsidRPr="00FE306C" w:rsidRDefault="00FE306C" w:rsidP="002D15B1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color w:val="1F1F1F"/>
        </w:rPr>
      </w:pPr>
      <w:r w:rsidRPr="00FE306C">
        <w:rPr>
          <w:color w:val="1F1F1F"/>
        </w:rPr>
        <w:t>fault injection setup</w:t>
      </w:r>
    </w:p>
    <w:p w14:paraId="315FF943" w14:textId="77777777" w:rsidR="00FE306C" w:rsidRPr="00FE306C" w:rsidRDefault="00FE306C" w:rsidP="002D15B1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color w:val="1F1F1F"/>
        </w:rPr>
      </w:pPr>
      <w:r w:rsidRPr="00FE306C">
        <w:rPr>
          <w:color w:val="1F1F1F"/>
        </w:rPr>
        <w:t>AI-based anomaly detection</w:t>
      </w:r>
    </w:p>
    <w:p w14:paraId="48049644" w14:textId="1D984951" w:rsidR="00FE306C" w:rsidRDefault="00FE306C" w:rsidP="002D15B1">
      <w:pPr>
        <w:pStyle w:val="NormalWeb"/>
        <w:numPr>
          <w:ilvl w:val="0"/>
          <w:numId w:val="5"/>
        </w:numPr>
        <w:spacing w:before="0" w:beforeAutospacing="0" w:after="0" w:afterAutospacing="0"/>
        <w:ind w:left="284" w:hanging="284"/>
        <w:jc w:val="both"/>
        <w:rPr>
          <w:color w:val="1F1F1F"/>
        </w:rPr>
      </w:pPr>
      <w:r w:rsidRPr="002D15B1">
        <w:rPr>
          <w:b/>
          <w:bCs/>
          <w:color w:val="1F1F1F"/>
          <w:bdr w:val="none" w:sz="0" w:space="0" w:color="auto" w:frame="1"/>
        </w:rPr>
        <w:t>Output</w:t>
      </w:r>
      <w:r w:rsidRPr="00F538CA">
        <w:rPr>
          <w:b/>
          <w:color w:val="1F1F1F"/>
        </w:rPr>
        <w:t xml:space="preserve"> cheie:</w:t>
      </w:r>
      <w:r w:rsidR="00F538CA">
        <w:rPr>
          <w:b/>
          <w:color w:val="1F1F1F"/>
        </w:rPr>
        <w:t xml:space="preserve"> </w:t>
      </w:r>
      <w:r w:rsidRPr="00FE306C">
        <w:rPr>
          <w:color w:val="1F1F1F"/>
        </w:rPr>
        <w:t>“</w:t>
      </w:r>
      <w:r w:rsidRPr="00F538CA">
        <w:rPr>
          <w:i/>
          <w:color w:val="1F1F1F"/>
        </w:rPr>
        <w:t>Cum detectăm și prezicem degradarea software într-o arhitectură SDV</w:t>
      </w:r>
      <w:r w:rsidRPr="00FE306C">
        <w:rPr>
          <w:color w:val="1F1F1F"/>
        </w:rPr>
        <w:t>?”</w:t>
      </w:r>
    </w:p>
    <w:p w14:paraId="7A5EFFE8" w14:textId="759D57CE" w:rsidR="002B4EBE" w:rsidRDefault="002B4EBE" w:rsidP="002B4EBE">
      <w:pPr>
        <w:pStyle w:val="Heading3"/>
        <w:spacing w:after="0"/>
        <w:jc w:val="both"/>
        <w:rPr>
          <w:color w:val="1F1F1F"/>
        </w:rPr>
      </w:pPr>
      <w:r>
        <w:rPr>
          <w:color w:val="1F1F1F"/>
        </w:rPr>
        <w:t>Etapa 2: Dezvoltarea Algoritmilor de Fault Prediction (Anul 2)</w:t>
      </w:r>
      <w:r w:rsidR="002B683F">
        <w:rPr>
          <w:color w:val="1F1F1F"/>
        </w:rPr>
        <w:t xml:space="preserve"> &amp; </w:t>
      </w:r>
      <w:r w:rsidR="002B683F" w:rsidRPr="002B683F">
        <w:rPr>
          <w:color w:val="1F1F1F"/>
        </w:rPr>
        <w:t>Self-Healing Runtime Mechanisms</w:t>
      </w:r>
    </w:p>
    <w:p w14:paraId="298C5281" w14:textId="77777777" w:rsidR="002B4EBE" w:rsidRDefault="002B4EBE" w:rsidP="002D15B1">
      <w:pPr>
        <w:pStyle w:val="NormalWeb"/>
        <w:numPr>
          <w:ilvl w:val="0"/>
          <w:numId w:val="6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Proiectarea Modelelor AI:</w:t>
      </w:r>
      <w:r>
        <w:rPr>
          <w:color w:val="1F1F1F"/>
        </w:rPr>
        <w:t xml:space="preserve"> Dezvoltarea de modele ușoare (Lightweight ML/DL, cum ar fi Edge AI, LSTMs sau Graph Neural Networks pentru topologii cross-ECU) capabile să ruleze direct pe hardware auto (ex: NXP S32G, Renesas, NVIDIA Orin).</w:t>
      </w:r>
    </w:p>
    <w:p w14:paraId="0745F602" w14:textId="77777777" w:rsidR="002B4EBE" w:rsidRDefault="002B4EBE" w:rsidP="002D15B1">
      <w:pPr>
        <w:pStyle w:val="NormalWeb"/>
        <w:numPr>
          <w:ilvl w:val="0"/>
          <w:numId w:val="6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Antrenare și Simulare:</w:t>
      </w:r>
      <w:r>
        <w:rPr>
          <w:color w:val="1F1F1F"/>
        </w:rPr>
        <w:t xml:space="preserve"> Crearea unui mediu de simulare (folosind un simulator de rețea sau un setup Hardware-in-the-Loop - HIL diminuat) unde injectezi erori software în mod controlat pentru a antrena AI-ul.</w:t>
      </w:r>
    </w:p>
    <w:p w14:paraId="21FB67B8" w14:textId="6ED20255" w:rsidR="002B4EBE" w:rsidRDefault="002B4EBE" w:rsidP="002D15B1">
      <w:pPr>
        <w:pStyle w:val="NormalWeb"/>
        <w:numPr>
          <w:ilvl w:val="0"/>
          <w:numId w:val="6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Predictive Maintenance:</w:t>
      </w:r>
      <w:r>
        <w:rPr>
          <w:color w:val="1F1F1F"/>
        </w:rPr>
        <w:t xml:space="preserve"> Demonstrarea capacității AI-ului de a detecta anomalii înainte ca sistemul să crape (Anomaly Detection).</w:t>
      </w:r>
    </w:p>
    <w:p w14:paraId="557075C3" w14:textId="77777777" w:rsidR="001E7755" w:rsidRPr="001E7755" w:rsidRDefault="001E7755" w:rsidP="001E7755">
      <w:pPr>
        <w:pStyle w:val="NormalWeb"/>
        <w:spacing w:before="0" w:beforeAutospacing="0" w:after="0" w:afterAutospacing="0"/>
        <w:jc w:val="both"/>
        <w:rPr>
          <w:color w:val="1F1F1F"/>
        </w:rPr>
      </w:pPr>
      <w:r w:rsidRPr="001E7755">
        <w:rPr>
          <w:color w:val="1F1F1F"/>
        </w:rPr>
        <w:t>AI:</w:t>
      </w:r>
    </w:p>
    <w:p w14:paraId="566291E1" w14:textId="77777777" w:rsidR="001E7755" w:rsidRPr="001E7755" w:rsidRDefault="001E7755" w:rsidP="001E7755">
      <w:pPr>
        <w:pStyle w:val="NormalWeb"/>
        <w:numPr>
          <w:ilvl w:val="1"/>
          <w:numId w:val="6"/>
        </w:numPr>
        <w:tabs>
          <w:tab w:val="clear" w:pos="1440"/>
          <w:tab w:val="num" w:pos="851"/>
        </w:tabs>
        <w:spacing w:before="0" w:beforeAutospacing="0" w:after="0" w:afterAutospacing="0"/>
        <w:ind w:left="709" w:hanging="283"/>
        <w:jc w:val="both"/>
        <w:rPr>
          <w:color w:val="1F1F1F"/>
        </w:rPr>
      </w:pPr>
      <w:r w:rsidRPr="001E7755">
        <w:rPr>
          <w:color w:val="1F1F1F"/>
        </w:rPr>
        <w:t xml:space="preserve">anomaly detection </w:t>
      </w:r>
    </w:p>
    <w:p w14:paraId="1E834EFD" w14:textId="77777777" w:rsidR="001E7755" w:rsidRPr="001E7755" w:rsidRDefault="001E7755" w:rsidP="001E7755">
      <w:pPr>
        <w:pStyle w:val="NormalWeb"/>
        <w:numPr>
          <w:ilvl w:val="1"/>
          <w:numId w:val="6"/>
        </w:numPr>
        <w:tabs>
          <w:tab w:val="clear" w:pos="1440"/>
          <w:tab w:val="num" w:pos="851"/>
        </w:tabs>
        <w:spacing w:before="0" w:beforeAutospacing="0" w:after="0" w:afterAutospacing="0"/>
        <w:ind w:left="709" w:hanging="283"/>
        <w:jc w:val="both"/>
        <w:rPr>
          <w:color w:val="1F1F1F"/>
        </w:rPr>
      </w:pPr>
      <w:r w:rsidRPr="001E7755">
        <w:rPr>
          <w:color w:val="1F1F1F"/>
        </w:rPr>
        <w:t xml:space="preserve">sequence prediction </w:t>
      </w:r>
    </w:p>
    <w:p w14:paraId="2E7A091E" w14:textId="77777777" w:rsidR="001E7755" w:rsidRPr="001E7755" w:rsidRDefault="001E7755" w:rsidP="001E7755">
      <w:pPr>
        <w:pStyle w:val="NormalWeb"/>
        <w:numPr>
          <w:ilvl w:val="1"/>
          <w:numId w:val="6"/>
        </w:numPr>
        <w:tabs>
          <w:tab w:val="clear" w:pos="1440"/>
          <w:tab w:val="num" w:pos="851"/>
        </w:tabs>
        <w:spacing w:before="0" w:beforeAutospacing="0" w:after="0" w:afterAutospacing="0"/>
        <w:ind w:left="709" w:hanging="283"/>
        <w:jc w:val="both"/>
        <w:rPr>
          <w:color w:val="1F1F1F"/>
        </w:rPr>
      </w:pPr>
      <w:r w:rsidRPr="001E7755">
        <w:rPr>
          <w:color w:val="1F1F1F"/>
        </w:rPr>
        <w:t>graph-based dependency analysis</w:t>
      </w:r>
    </w:p>
    <w:p w14:paraId="44C6D223" w14:textId="259EAE40" w:rsidR="002B4EBE" w:rsidRDefault="002B4EBE" w:rsidP="002D15B1">
      <w:pPr>
        <w:pStyle w:val="NormalWeb"/>
        <w:numPr>
          <w:ilvl w:val="0"/>
          <w:numId w:val="6"/>
        </w:numPr>
        <w:spacing w:after="0" w:afterAutospacing="0"/>
        <w:ind w:left="284" w:hanging="284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Livrabil:</w:t>
      </w:r>
      <w:r>
        <w:rPr>
          <w:color w:val="1F1F1F"/>
        </w:rPr>
        <w:t xml:space="preserve"> Codul sursă al modelelor de detecție, validarea acurateții lor și publicarea rezultatelor la conferințe indexate IEEE/SAE.</w:t>
      </w:r>
    </w:p>
    <w:p w14:paraId="3C11C45C" w14:textId="77777777" w:rsidR="003E0535" w:rsidRPr="003E0535" w:rsidRDefault="003E0535" w:rsidP="003E0535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0535">
        <w:rPr>
          <w:rFonts w:ascii="Times New Roman" w:hAnsi="Times New Roman" w:cs="Times New Roman"/>
          <w:sz w:val="24"/>
        </w:rPr>
        <w:t xml:space="preserve">self-healing framework </w:t>
      </w:r>
    </w:p>
    <w:p w14:paraId="10A6D637" w14:textId="77777777" w:rsidR="003E0535" w:rsidRPr="003E0535" w:rsidRDefault="003E0535" w:rsidP="003E0535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0535">
        <w:rPr>
          <w:rFonts w:ascii="Times New Roman" w:hAnsi="Times New Roman" w:cs="Times New Roman"/>
          <w:sz w:val="24"/>
        </w:rPr>
        <w:t xml:space="preserve">runtime prototype </w:t>
      </w:r>
    </w:p>
    <w:p w14:paraId="6B74B8D2" w14:textId="77777777" w:rsidR="003E0535" w:rsidRPr="003E0535" w:rsidRDefault="003E0535" w:rsidP="003E0535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0535">
        <w:rPr>
          <w:rFonts w:ascii="Times New Roman" w:hAnsi="Times New Roman" w:cs="Times New Roman"/>
          <w:sz w:val="24"/>
        </w:rPr>
        <w:t xml:space="preserve">experimental evaluation </w:t>
      </w:r>
    </w:p>
    <w:p w14:paraId="4A25E6D5" w14:textId="5CFC4082" w:rsidR="002B683F" w:rsidRDefault="002B683F" w:rsidP="003E0535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</w:pPr>
      <w:r w:rsidRPr="002B683F">
        <w:rPr>
          <w:b/>
          <w:bCs/>
          <w:color w:val="1F1F1F"/>
          <w:bdr w:val="none" w:sz="0" w:space="0" w:color="auto" w:frame="1"/>
        </w:rPr>
        <w:t>Obiectiv:</w:t>
      </w:r>
      <w:r w:rsidRPr="002B683F">
        <w:rPr>
          <w:b/>
          <w:bCs/>
          <w:color w:val="1F1F1F"/>
          <w:bdr w:val="none" w:sz="0" w:space="0" w:color="auto" w:frame="1"/>
        </w:rPr>
        <w:t xml:space="preserve"> </w:t>
      </w:r>
      <w:r>
        <w:t>Definirea mecanismelor adaptive de recovery.</w:t>
      </w:r>
    </w:p>
    <w:p w14:paraId="2B1545B2" w14:textId="77777777" w:rsidR="002B683F" w:rsidRPr="002B683F" w:rsidRDefault="002B683F" w:rsidP="002D15B1">
      <w:pPr>
        <w:pStyle w:val="NormalWeb"/>
        <w:numPr>
          <w:ilvl w:val="0"/>
          <w:numId w:val="6"/>
        </w:numPr>
        <w:spacing w:after="0" w:afterAutospacing="0"/>
        <w:ind w:left="284" w:hanging="284"/>
        <w:jc w:val="both"/>
        <w:rPr>
          <w:b/>
          <w:bCs/>
          <w:color w:val="1F1F1F"/>
          <w:bdr w:val="none" w:sz="0" w:space="0" w:color="auto" w:frame="1"/>
        </w:rPr>
      </w:pPr>
      <w:r w:rsidRPr="002B683F">
        <w:rPr>
          <w:b/>
          <w:bCs/>
          <w:color w:val="1F1F1F"/>
          <w:bdr w:val="none" w:sz="0" w:space="0" w:color="auto" w:frame="1"/>
        </w:rPr>
        <w:t>Activități:</w:t>
      </w:r>
    </w:p>
    <w:p w14:paraId="6A1F8465" w14:textId="77777777" w:rsidR="002B683F" w:rsidRPr="002B683F" w:rsidRDefault="002B683F" w:rsidP="002B683F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2B683F">
        <w:rPr>
          <w:rFonts w:ascii="Times New Roman" w:hAnsi="Times New Roman" w:cs="Times New Roman"/>
          <w:sz w:val="24"/>
        </w:rPr>
        <w:t xml:space="preserve">runtime orchestration </w:t>
      </w:r>
    </w:p>
    <w:p w14:paraId="56270283" w14:textId="77777777" w:rsidR="002B683F" w:rsidRPr="002B683F" w:rsidRDefault="002B683F" w:rsidP="002B683F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2B683F">
        <w:rPr>
          <w:rFonts w:ascii="Times New Roman" w:hAnsi="Times New Roman" w:cs="Times New Roman"/>
          <w:sz w:val="24"/>
        </w:rPr>
        <w:t xml:space="preserve">health scoring </w:t>
      </w:r>
    </w:p>
    <w:p w14:paraId="3198440B" w14:textId="77777777" w:rsidR="002B683F" w:rsidRPr="002B683F" w:rsidRDefault="002B683F" w:rsidP="002B683F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2B683F">
        <w:rPr>
          <w:rFonts w:ascii="Times New Roman" w:hAnsi="Times New Roman" w:cs="Times New Roman"/>
          <w:sz w:val="24"/>
        </w:rPr>
        <w:t xml:space="preserve">decision engine </w:t>
      </w:r>
    </w:p>
    <w:p w14:paraId="3977156A" w14:textId="77777777" w:rsidR="002B683F" w:rsidRPr="002B683F" w:rsidRDefault="002B683F" w:rsidP="002B683F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2B683F">
        <w:rPr>
          <w:rFonts w:ascii="Times New Roman" w:hAnsi="Times New Roman" w:cs="Times New Roman"/>
          <w:sz w:val="24"/>
        </w:rPr>
        <w:t xml:space="preserve">service failover </w:t>
      </w:r>
    </w:p>
    <w:p w14:paraId="287D5EEC" w14:textId="77777777" w:rsidR="002B683F" w:rsidRPr="002B683F" w:rsidRDefault="002B683F" w:rsidP="002B683F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2B683F">
        <w:rPr>
          <w:rFonts w:ascii="Times New Roman" w:hAnsi="Times New Roman" w:cs="Times New Roman"/>
          <w:sz w:val="24"/>
        </w:rPr>
        <w:t xml:space="preserve">degraded modes </w:t>
      </w:r>
    </w:p>
    <w:p w14:paraId="6CAF4E49" w14:textId="77777777" w:rsidR="002B683F" w:rsidRPr="002B683F" w:rsidRDefault="002B683F" w:rsidP="002B683F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2B683F">
        <w:rPr>
          <w:rFonts w:ascii="Times New Roman" w:hAnsi="Times New Roman" w:cs="Times New Roman"/>
          <w:sz w:val="24"/>
        </w:rPr>
        <w:t xml:space="preserve">recovery policies </w:t>
      </w:r>
    </w:p>
    <w:p w14:paraId="1C5B3C76" w14:textId="77777777" w:rsidR="002B683F" w:rsidRPr="002B683F" w:rsidRDefault="002B683F" w:rsidP="002B683F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2B683F">
        <w:rPr>
          <w:rFonts w:ascii="Times New Roman" w:hAnsi="Times New Roman" w:cs="Times New Roman"/>
          <w:sz w:val="24"/>
        </w:rPr>
        <w:t>orchestration across ECUs</w:t>
      </w:r>
    </w:p>
    <w:p w14:paraId="70FCFD8F" w14:textId="77777777" w:rsidR="003E0535" w:rsidRPr="003E0535" w:rsidRDefault="003E0535" w:rsidP="003E0535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b/>
          <w:bCs/>
          <w:color w:val="1F1F1F"/>
          <w:bdr w:val="none" w:sz="0" w:space="0" w:color="auto" w:frame="1"/>
        </w:rPr>
      </w:pPr>
      <w:r w:rsidRPr="003E0535">
        <w:rPr>
          <w:b/>
          <w:bCs/>
          <w:color w:val="1F1F1F"/>
          <w:bdr w:val="none" w:sz="0" w:space="0" w:color="auto" w:frame="1"/>
        </w:rPr>
        <w:t>Concepte importante:</w:t>
      </w:r>
    </w:p>
    <w:p w14:paraId="349859B3" w14:textId="77777777" w:rsidR="003E0535" w:rsidRPr="003E0535" w:rsidRDefault="003E0535" w:rsidP="003E0535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3E0535">
        <w:rPr>
          <w:rFonts w:ascii="Times New Roman" w:hAnsi="Times New Roman" w:cs="Times New Roman"/>
          <w:sz w:val="24"/>
        </w:rPr>
        <w:t xml:space="preserve">policy engine </w:t>
      </w:r>
    </w:p>
    <w:p w14:paraId="53B60084" w14:textId="77777777" w:rsidR="003E0535" w:rsidRPr="003E0535" w:rsidRDefault="003E0535" w:rsidP="003E0535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3E0535">
        <w:rPr>
          <w:rFonts w:ascii="Times New Roman" w:hAnsi="Times New Roman" w:cs="Times New Roman"/>
          <w:sz w:val="24"/>
        </w:rPr>
        <w:t xml:space="preserve">distributed watchdog </w:t>
      </w:r>
    </w:p>
    <w:p w14:paraId="083EB5A7" w14:textId="77777777" w:rsidR="003E0535" w:rsidRPr="003E0535" w:rsidRDefault="003E0535" w:rsidP="003E0535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3E0535">
        <w:rPr>
          <w:rFonts w:ascii="Times New Roman" w:hAnsi="Times New Roman" w:cs="Times New Roman"/>
          <w:sz w:val="24"/>
        </w:rPr>
        <w:t xml:space="preserve">orchestration graph </w:t>
      </w:r>
    </w:p>
    <w:p w14:paraId="68CB7825" w14:textId="77777777" w:rsidR="003E0535" w:rsidRPr="003E0535" w:rsidRDefault="003E0535" w:rsidP="003E0535">
      <w:pPr>
        <w:numPr>
          <w:ilvl w:val="0"/>
          <w:numId w:val="28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3E0535">
        <w:rPr>
          <w:rFonts w:ascii="Times New Roman" w:hAnsi="Times New Roman" w:cs="Times New Roman"/>
          <w:sz w:val="24"/>
        </w:rPr>
        <w:t xml:space="preserve">dependency-aware recovery </w:t>
      </w:r>
    </w:p>
    <w:p w14:paraId="02B46D43" w14:textId="0FC19035" w:rsidR="003E0535" w:rsidRDefault="003E0535" w:rsidP="00A31BCB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</w:pPr>
      <w:r w:rsidRPr="003E0535">
        <w:rPr>
          <w:b/>
          <w:bCs/>
          <w:color w:val="1F1F1F"/>
          <w:bdr w:val="none" w:sz="0" w:space="0" w:color="auto" w:frame="1"/>
        </w:rPr>
        <w:t>Output cheie:</w:t>
      </w:r>
      <w:r w:rsidRPr="003E0535">
        <w:rPr>
          <w:b/>
          <w:bCs/>
          <w:color w:val="1F1F1F"/>
          <w:bdr w:val="none" w:sz="0" w:space="0" w:color="auto" w:frame="1"/>
        </w:rPr>
        <w:t xml:space="preserve"> </w:t>
      </w:r>
      <w:r>
        <w:t>“</w:t>
      </w:r>
      <w:r w:rsidRPr="003E0535">
        <w:rPr>
          <w:i/>
        </w:rPr>
        <w:t>Cum recuperăm automat funcționalitatea fără intervenție umană</w:t>
      </w:r>
      <w:r>
        <w:t>?”</w:t>
      </w:r>
    </w:p>
    <w:p w14:paraId="736E2F72" w14:textId="77777777" w:rsidR="002B683F" w:rsidRDefault="002B683F" w:rsidP="002B683F">
      <w:pPr>
        <w:pStyle w:val="NormalWeb"/>
        <w:spacing w:before="0" w:beforeAutospacing="0" w:after="0" w:afterAutospacing="0"/>
        <w:jc w:val="both"/>
        <w:rPr>
          <w:color w:val="1F1F1F"/>
        </w:rPr>
      </w:pPr>
    </w:p>
    <w:p w14:paraId="1A786FD2" w14:textId="77777777" w:rsidR="002B4EBE" w:rsidRDefault="002B4EBE" w:rsidP="002B4EBE">
      <w:pPr>
        <w:pStyle w:val="Heading3"/>
        <w:spacing w:after="0"/>
        <w:jc w:val="both"/>
        <w:rPr>
          <w:color w:val="1F1F1F"/>
        </w:rPr>
      </w:pPr>
      <w:r>
        <w:rPr>
          <w:color w:val="1F1F1F"/>
        </w:rPr>
        <w:t>Etapa 3: Framework-ul de Self-Healing, Integrarea și Validarea (Anul 3)</w:t>
      </w:r>
    </w:p>
    <w:p w14:paraId="19667C5F" w14:textId="5A3DE4D2" w:rsidR="002B4EBE" w:rsidRDefault="002B4EBE" w:rsidP="002B4EBE">
      <w:pPr>
        <w:pStyle w:val="NormalWeb"/>
        <w:numPr>
          <w:ilvl w:val="0"/>
          <w:numId w:val="7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Arhitectura de Auto-Vindecare:</w:t>
      </w:r>
      <w:r>
        <w:rPr>
          <w:color w:val="1F1F1F"/>
        </w:rPr>
        <w:t xml:space="preserve"> Implementarea mecanismelor de răspuns cross-ECU. De exemplu: dacă ECU 1 (ADAS) dă semne de degradare termică sau memory leak, framework-ul mută instanța unui container software pe ECU 2 (Central Compute), reconfigurând dinamic rețeaua TSN.</w:t>
      </w:r>
    </w:p>
    <w:p w14:paraId="7B4E165B" w14:textId="77777777" w:rsidR="00FE306C" w:rsidRPr="00FE306C" w:rsidRDefault="00FE306C" w:rsidP="00FE306C">
      <w:pPr>
        <w:pStyle w:val="Heading2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FE306C">
        <w:rPr>
          <w:rFonts w:ascii="Times New Roman" w:hAnsi="Times New Roman" w:cs="Times New Roman"/>
          <w:color w:val="auto"/>
          <w:sz w:val="24"/>
          <w:szCs w:val="24"/>
        </w:rPr>
        <w:t>Self-healing:</w:t>
      </w:r>
    </w:p>
    <w:p w14:paraId="7DBC8B14" w14:textId="77777777" w:rsidR="00FE306C" w:rsidRPr="00FE306C" w:rsidRDefault="00FE306C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306C">
        <w:rPr>
          <w:rFonts w:ascii="Times New Roman" w:hAnsi="Times New Roman" w:cs="Times New Roman"/>
          <w:sz w:val="24"/>
          <w:szCs w:val="24"/>
        </w:rPr>
        <w:t xml:space="preserve">service restart </w:t>
      </w:r>
    </w:p>
    <w:p w14:paraId="45307F5E" w14:textId="77777777" w:rsidR="00FE306C" w:rsidRPr="00FE306C" w:rsidRDefault="00FE306C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306C">
        <w:rPr>
          <w:rFonts w:ascii="Times New Roman" w:hAnsi="Times New Roman" w:cs="Times New Roman"/>
          <w:sz w:val="24"/>
          <w:szCs w:val="24"/>
        </w:rPr>
        <w:t xml:space="preserve">service migration </w:t>
      </w:r>
    </w:p>
    <w:p w14:paraId="709311C9" w14:textId="77777777" w:rsidR="00FE306C" w:rsidRPr="00FE306C" w:rsidRDefault="00FE306C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306C">
        <w:rPr>
          <w:rFonts w:ascii="Times New Roman" w:hAnsi="Times New Roman" w:cs="Times New Roman"/>
          <w:sz w:val="24"/>
          <w:szCs w:val="24"/>
        </w:rPr>
        <w:t xml:space="preserve">degraded mode orchestration </w:t>
      </w:r>
    </w:p>
    <w:p w14:paraId="551E47A6" w14:textId="77777777" w:rsidR="00FE306C" w:rsidRPr="00FE306C" w:rsidRDefault="00FE306C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306C">
        <w:rPr>
          <w:rFonts w:ascii="Times New Roman" w:hAnsi="Times New Roman" w:cs="Times New Roman"/>
          <w:sz w:val="24"/>
          <w:szCs w:val="24"/>
        </w:rPr>
        <w:t>redundancy switching</w:t>
      </w:r>
    </w:p>
    <w:p w14:paraId="0BBDFB04" w14:textId="77777777" w:rsidR="002B4EBE" w:rsidRDefault="002B4EBE" w:rsidP="002B4EBE">
      <w:pPr>
        <w:pStyle w:val="NormalWeb"/>
        <w:numPr>
          <w:ilvl w:val="0"/>
          <w:numId w:val="7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Safety &amp; Validation:</w:t>
      </w:r>
      <w:r>
        <w:rPr>
          <w:color w:val="1F1F1F"/>
        </w:rPr>
        <w:t xml:space="preserve"> Implementarea unui „Safety Manager” clasic (determinist) care supervizează deciziile AI-ului de Self-Healing, asigurându-se că nicio acțiune nu încalcă regulile ASIL.</w:t>
      </w:r>
    </w:p>
    <w:p w14:paraId="12538C44" w14:textId="77777777" w:rsidR="002B4EBE" w:rsidRDefault="002B4EBE" w:rsidP="002B4EBE">
      <w:pPr>
        <w:pStyle w:val="NormalWeb"/>
        <w:numPr>
          <w:ilvl w:val="0"/>
          <w:numId w:val="7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Evaluarea Performanței:</w:t>
      </w:r>
      <w:r>
        <w:rPr>
          <w:color w:val="1F1F1F"/>
        </w:rPr>
        <w:t xml:space="preserve"> Măsurarea overhead-ului (cât CPU/RAM consumă AI-ul tău) și a timpului de răspuns (Latency).</w:t>
      </w:r>
    </w:p>
    <w:p w14:paraId="2A38CEF1" w14:textId="2025980D" w:rsidR="002B4EBE" w:rsidRDefault="002B4EBE" w:rsidP="002B4EBE">
      <w:pPr>
        <w:pStyle w:val="NormalWeb"/>
        <w:numPr>
          <w:ilvl w:val="0"/>
          <w:numId w:val="7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Livrabil:</w:t>
      </w:r>
      <w:r>
        <w:rPr>
          <w:color w:val="1F1F1F"/>
        </w:rPr>
        <w:t xml:space="preserve"> Teza finală de doctorat, prototipul software funcțional (demonstrator pe o platformă reală sau simulată complet)</w:t>
      </w:r>
      <w:r w:rsidR="00AF30A8">
        <w:rPr>
          <w:color w:val="1F1F1F"/>
        </w:rPr>
        <w:t>, posibile benchmarkuri, teza</w:t>
      </w:r>
      <w:r>
        <w:rPr>
          <w:color w:val="1F1F1F"/>
        </w:rPr>
        <w:t xml:space="preserve"> și articole în jurnale cu factor de impact mare (Q1/Q2).</w:t>
      </w:r>
    </w:p>
    <w:p w14:paraId="7B7A8919" w14:textId="71250EEF" w:rsidR="00301A32" w:rsidRPr="00301A32" w:rsidRDefault="00301A32" w:rsidP="00A310D9">
      <w:pPr>
        <w:pStyle w:val="NormalWeb"/>
        <w:numPr>
          <w:ilvl w:val="0"/>
          <w:numId w:val="7"/>
        </w:numPr>
        <w:ind w:left="0"/>
        <w:jc w:val="both"/>
      </w:pPr>
      <w:r w:rsidRPr="00301A32">
        <w:rPr>
          <w:b/>
          <w:bCs/>
          <w:color w:val="1F1F1F"/>
          <w:bdr w:val="none" w:sz="0" w:space="0" w:color="auto" w:frame="1"/>
        </w:rPr>
        <w:t xml:space="preserve">Obiectiv: </w:t>
      </w:r>
      <w:r w:rsidRPr="00301A32">
        <w:t>Validare realistă și integrare safety-aware.</w:t>
      </w:r>
    </w:p>
    <w:p w14:paraId="26EA7B12" w14:textId="77777777" w:rsidR="00301A32" w:rsidRPr="00301A32" w:rsidRDefault="00301A32" w:rsidP="00301A32">
      <w:pPr>
        <w:pStyle w:val="NormalWeb"/>
        <w:numPr>
          <w:ilvl w:val="0"/>
          <w:numId w:val="7"/>
        </w:numPr>
        <w:spacing w:before="0" w:beforeAutospacing="0" w:after="0" w:afterAutospacing="0"/>
        <w:ind w:left="0" w:hanging="357"/>
        <w:jc w:val="both"/>
        <w:rPr>
          <w:b/>
          <w:bCs/>
          <w:sz w:val="27"/>
          <w:szCs w:val="27"/>
        </w:rPr>
      </w:pPr>
      <w:r w:rsidRPr="00301A32">
        <w:rPr>
          <w:b/>
          <w:bCs/>
          <w:color w:val="1F1F1F"/>
          <w:bdr w:val="none" w:sz="0" w:space="0" w:color="auto" w:frame="1"/>
        </w:rPr>
        <w:t>Activități</w:t>
      </w:r>
      <w:r w:rsidRPr="00301A32">
        <w:rPr>
          <w:b/>
          <w:bCs/>
          <w:sz w:val="27"/>
          <w:szCs w:val="27"/>
        </w:rPr>
        <w:t>:</w:t>
      </w:r>
    </w:p>
    <w:p w14:paraId="0C80261A" w14:textId="77777777" w:rsidR="00301A32" w:rsidRPr="00301A32" w:rsidRDefault="00301A32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A32">
        <w:rPr>
          <w:rFonts w:ascii="Times New Roman" w:hAnsi="Times New Roman" w:cs="Times New Roman"/>
          <w:sz w:val="24"/>
          <w:szCs w:val="24"/>
        </w:rPr>
        <w:t xml:space="preserve">scalability tests </w:t>
      </w:r>
    </w:p>
    <w:p w14:paraId="2B426EA4" w14:textId="77777777" w:rsidR="00301A32" w:rsidRPr="00301A32" w:rsidRDefault="00301A32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A32">
        <w:rPr>
          <w:rFonts w:ascii="Times New Roman" w:hAnsi="Times New Roman" w:cs="Times New Roman"/>
          <w:sz w:val="24"/>
          <w:szCs w:val="24"/>
        </w:rPr>
        <w:t xml:space="preserve">latency evaluation </w:t>
      </w:r>
    </w:p>
    <w:p w14:paraId="2E9B5016" w14:textId="77777777" w:rsidR="00301A32" w:rsidRPr="00301A32" w:rsidRDefault="00301A32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A32">
        <w:rPr>
          <w:rFonts w:ascii="Times New Roman" w:hAnsi="Times New Roman" w:cs="Times New Roman"/>
          <w:sz w:val="24"/>
          <w:szCs w:val="24"/>
        </w:rPr>
        <w:t xml:space="preserve">safety analysis </w:t>
      </w:r>
    </w:p>
    <w:p w14:paraId="175C32E9" w14:textId="77777777" w:rsidR="00301A32" w:rsidRPr="00301A32" w:rsidRDefault="00301A32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A32">
        <w:rPr>
          <w:rFonts w:ascii="Times New Roman" w:hAnsi="Times New Roman" w:cs="Times New Roman"/>
          <w:sz w:val="24"/>
          <w:szCs w:val="24"/>
        </w:rPr>
        <w:t xml:space="preserve">explainability </w:t>
      </w:r>
    </w:p>
    <w:p w14:paraId="4719E318" w14:textId="77777777" w:rsidR="00301A32" w:rsidRPr="00301A32" w:rsidRDefault="00301A32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A32">
        <w:rPr>
          <w:rFonts w:ascii="Times New Roman" w:hAnsi="Times New Roman" w:cs="Times New Roman"/>
          <w:sz w:val="24"/>
          <w:szCs w:val="24"/>
        </w:rPr>
        <w:lastRenderedPageBreak/>
        <w:t xml:space="preserve">ISO 26262 mapping </w:t>
      </w:r>
    </w:p>
    <w:p w14:paraId="4729F060" w14:textId="77777777" w:rsidR="00301A32" w:rsidRPr="00301A32" w:rsidRDefault="00301A32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A32">
        <w:rPr>
          <w:rFonts w:ascii="Times New Roman" w:hAnsi="Times New Roman" w:cs="Times New Roman"/>
          <w:sz w:val="24"/>
          <w:szCs w:val="24"/>
        </w:rPr>
        <w:t xml:space="preserve">benchmark scenarios </w:t>
      </w:r>
    </w:p>
    <w:p w14:paraId="2EF778DB" w14:textId="77777777" w:rsidR="00301A32" w:rsidRPr="00301A32" w:rsidRDefault="00301A32" w:rsidP="00301A3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A32">
        <w:rPr>
          <w:rFonts w:ascii="Times New Roman" w:hAnsi="Times New Roman" w:cs="Times New Roman"/>
          <w:sz w:val="24"/>
          <w:szCs w:val="24"/>
        </w:rPr>
        <w:t xml:space="preserve">digital twin / simulation </w:t>
      </w:r>
    </w:p>
    <w:p w14:paraId="66E42533" w14:textId="77777777" w:rsidR="00301A32" w:rsidRPr="00301A32" w:rsidRDefault="00301A32" w:rsidP="00301A32">
      <w:pPr>
        <w:pStyle w:val="NormalWeb"/>
        <w:numPr>
          <w:ilvl w:val="0"/>
          <w:numId w:val="7"/>
        </w:numPr>
        <w:spacing w:before="0" w:beforeAutospacing="0" w:after="0" w:afterAutospacing="0"/>
        <w:ind w:left="0" w:hanging="357"/>
        <w:jc w:val="both"/>
        <w:rPr>
          <w:b/>
          <w:bCs/>
          <w:color w:val="1F1F1F"/>
          <w:bdr w:val="none" w:sz="0" w:space="0" w:color="auto" w:frame="1"/>
        </w:rPr>
      </w:pPr>
      <w:r w:rsidRPr="00301A32">
        <w:rPr>
          <w:b/>
          <w:bCs/>
          <w:color w:val="1F1F1F"/>
          <w:bdr w:val="none" w:sz="0" w:space="0" w:color="auto" w:frame="1"/>
        </w:rPr>
        <w:t>Test scenarios:</w:t>
      </w:r>
    </w:p>
    <w:p w14:paraId="597405D8" w14:textId="77777777" w:rsidR="00301A32" w:rsidRPr="00301A32" w:rsidRDefault="00301A32" w:rsidP="00301A32">
      <w:pPr>
        <w:numPr>
          <w:ilvl w:val="0"/>
          <w:numId w:val="35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301A32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ECU crash </w:t>
      </w:r>
    </w:p>
    <w:p w14:paraId="53111406" w14:textId="77777777" w:rsidR="00301A32" w:rsidRPr="00301A32" w:rsidRDefault="00301A32" w:rsidP="00301A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301A32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communication loss </w:t>
      </w:r>
    </w:p>
    <w:p w14:paraId="5139FAE0" w14:textId="77777777" w:rsidR="00301A32" w:rsidRPr="00301A32" w:rsidRDefault="00301A32" w:rsidP="00301A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301A32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service overload </w:t>
      </w:r>
    </w:p>
    <w:p w14:paraId="385A5544" w14:textId="77777777" w:rsidR="00301A32" w:rsidRPr="00301A32" w:rsidRDefault="00301A32" w:rsidP="00301A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301A32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timing violations </w:t>
      </w:r>
    </w:p>
    <w:p w14:paraId="7C85EF23" w14:textId="77777777" w:rsidR="00301A32" w:rsidRPr="00301A32" w:rsidRDefault="00301A32" w:rsidP="00AF30A8">
      <w:pPr>
        <w:numPr>
          <w:ilvl w:val="0"/>
          <w:numId w:val="35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301A32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partial network partition</w:t>
      </w:r>
    </w:p>
    <w:p w14:paraId="58C7384F" w14:textId="61941C87" w:rsidR="00AF30A8" w:rsidRDefault="00AF30A8" w:rsidP="00E873F9">
      <w:pPr>
        <w:pStyle w:val="NormalWeb"/>
        <w:numPr>
          <w:ilvl w:val="0"/>
          <w:numId w:val="7"/>
        </w:numPr>
        <w:spacing w:before="0" w:beforeAutospacing="0" w:after="0" w:afterAutospacing="0"/>
        <w:ind w:left="0" w:hanging="357"/>
        <w:jc w:val="both"/>
      </w:pPr>
      <w:r w:rsidRPr="00AF30A8">
        <w:rPr>
          <w:b/>
          <w:bCs/>
          <w:color w:val="1F1F1F"/>
          <w:bdr w:val="none" w:sz="0" w:space="0" w:color="auto" w:frame="1"/>
        </w:rPr>
        <w:t>Output cheie:</w:t>
      </w:r>
      <w:r w:rsidRPr="00AF30A8">
        <w:rPr>
          <w:b/>
          <w:bCs/>
          <w:color w:val="1F1F1F"/>
          <w:bdr w:val="none" w:sz="0" w:space="0" w:color="auto" w:frame="1"/>
        </w:rPr>
        <w:t xml:space="preserve"> </w:t>
      </w:r>
      <w:r>
        <w:t>“Este mecanismul robust, sigur și utilizabil industrial?”</w:t>
      </w:r>
    </w:p>
    <w:p w14:paraId="6067BCE7" w14:textId="10F4FDEA" w:rsidR="002B4EBE" w:rsidRDefault="002B4EBE" w:rsidP="002B4EBE">
      <w:pPr>
        <w:pStyle w:val="NormalWeb"/>
        <w:spacing w:after="0" w:afterAutospacing="0"/>
        <w:jc w:val="both"/>
        <w:rPr>
          <w:color w:val="1F1F1F"/>
        </w:rPr>
      </w:pPr>
      <w:r>
        <w:rPr>
          <w:rFonts w:ascii="Segoe UI Emoji" w:hAnsi="Segoe UI Emoji" w:cs="Segoe UI Emoji"/>
          <w:color w:val="1F1F1F"/>
        </w:rPr>
        <w:t>💡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Recomandare</w:t>
      </w:r>
      <w:r>
        <w:rPr>
          <w:b/>
          <w:bCs/>
          <w:color w:val="1F1F1F"/>
          <w:bdr w:val="none" w:sz="0" w:space="0" w:color="auto" w:frame="1"/>
        </w:rPr>
        <w:t xml:space="preserve"> pentru ajustarea titlului:</w:t>
      </w:r>
    </w:p>
    <w:p w14:paraId="06C6E375" w14:textId="77777777" w:rsidR="002B4EBE" w:rsidRDefault="002B4EBE" w:rsidP="002B4EBE">
      <w:pPr>
        <w:pStyle w:val="NormalWeb"/>
        <w:spacing w:after="0" w:afterAutospacing="0"/>
        <w:jc w:val="both"/>
        <w:rPr>
          <w:color w:val="1F1F1F"/>
        </w:rPr>
      </w:pPr>
      <w:r>
        <w:rPr>
          <w:color w:val="1F1F1F"/>
        </w:rPr>
        <w:t xml:space="preserve">Dacă vrei să suni mai pragmatic în fața comisiei, ai putea să îl rafinezi ușor pentru a arăta exact </w:t>
      </w:r>
      <w:r>
        <w:rPr>
          <w:i/>
          <w:iCs/>
          <w:color w:val="1F1F1F"/>
          <w:bdr w:val="none" w:sz="0" w:space="0" w:color="auto" w:frame="1"/>
        </w:rPr>
        <w:t>cum</w:t>
      </w:r>
      <w:r>
        <w:rPr>
          <w:color w:val="1F1F1F"/>
        </w:rPr>
        <w:t xml:space="preserve"> rezolvi problema, de exemplu:</w:t>
      </w:r>
    </w:p>
    <w:p w14:paraId="1710A472" w14:textId="0CE19D8E" w:rsidR="002B4EBE" w:rsidRDefault="002B4EBE" w:rsidP="002B4EBE">
      <w:pPr>
        <w:pStyle w:val="NormalWeb"/>
        <w:spacing w:after="0" w:afterAutospacing="0"/>
        <w:jc w:val="both"/>
        <w:rPr>
          <w:color w:val="1F1F1F"/>
        </w:rPr>
      </w:pPr>
      <w:r w:rsidRPr="002B4EBE">
        <w:rPr>
          <w:b/>
          <w:i/>
          <w:iCs/>
          <w:color w:val="FF0000"/>
          <w:highlight w:val="yellow"/>
          <w:bdr w:val="none" w:sz="0" w:space="0" w:color="auto" w:frame="1"/>
        </w:rPr>
        <w:t>"Dependable SDV Architectures: AI-Driven Cross-ECU Fault Prediction and Safe Reconfiguration Mechanisms"</w:t>
      </w:r>
      <w:r w:rsidRPr="002B4EBE">
        <w:rPr>
          <w:color w:val="FF0000"/>
        </w:rPr>
        <w:t xml:space="preserve"> </w:t>
      </w:r>
      <w:r>
        <w:rPr>
          <w:color w:val="1F1F1F"/>
        </w:rPr>
        <w:t xml:space="preserve">(înlocuirea lui </w:t>
      </w:r>
      <w:r>
        <w:rPr>
          <w:i/>
          <w:iCs/>
          <w:color w:val="1F1F1F"/>
          <w:bdr w:val="none" w:sz="0" w:space="0" w:color="auto" w:frame="1"/>
        </w:rPr>
        <w:t>Self-Healing</w:t>
      </w:r>
      <w:r>
        <w:rPr>
          <w:color w:val="1F1F1F"/>
        </w:rPr>
        <w:t xml:space="preserve"> cu </w:t>
      </w:r>
      <w:r>
        <w:rPr>
          <w:i/>
          <w:iCs/>
          <w:color w:val="1F1F1F"/>
          <w:bdr w:val="none" w:sz="0" w:space="0" w:color="auto" w:frame="1"/>
        </w:rPr>
        <w:t>Safe Reconfiguration</w:t>
      </w:r>
      <w:r>
        <w:rPr>
          <w:color w:val="1F1F1F"/>
        </w:rPr>
        <w:t xml:space="preserve"> s-ar putea să fie mai ușor de digerat de puriștii din automotive).</w:t>
      </w:r>
    </w:p>
    <w:p w14:paraId="46661538" w14:textId="23768479" w:rsidR="00710FE9" w:rsidRPr="00710FE9" w:rsidRDefault="00710FE9" w:rsidP="002B4EBE">
      <w:pPr>
        <w:pStyle w:val="NormalWeb"/>
        <w:spacing w:after="0" w:afterAutospacing="0"/>
        <w:jc w:val="both"/>
        <w:rPr>
          <w:b/>
          <w:color w:val="1F1F1F"/>
        </w:rPr>
      </w:pPr>
      <w:r>
        <w:rPr>
          <w:color w:val="1F1F1F"/>
        </w:rPr>
        <w:t xml:space="preserve">Propunere de al doilea titlu (ChatGPT): </w:t>
      </w:r>
      <w:r w:rsidRPr="00710FE9">
        <w:rPr>
          <w:b/>
          <w:i/>
          <w:color w:val="FF0000"/>
          <w:highlight w:val="yellow"/>
        </w:rPr>
        <w:t>Artificial Intelligence Methods for Fault Prediction and Self-Healing in Software Defined Vehicle ECU Architectures</w:t>
      </w:r>
    </w:p>
    <w:p w14:paraId="748171F1" w14:textId="21BDBD98" w:rsidR="002B4EBE" w:rsidRDefault="002B4EBE" w:rsidP="002B4EBE">
      <w:pPr>
        <w:pStyle w:val="NormalWeb"/>
        <w:spacing w:after="0" w:afterAutospacing="0"/>
        <w:jc w:val="both"/>
        <w:rPr>
          <w:color w:val="1F1F1F"/>
        </w:rPr>
      </w:pPr>
      <w:r>
        <w:rPr>
          <w:color w:val="1F1F1F"/>
        </w:rPr>
        <w:t xml:space="preserve">Ai deja acces la un </w:t>
      </w:r>
      <w:r w:rsidRPr="002B4EBE">
        <w:rPr>
          <w:b/>
          <w:color w:val="1F1F1F"/>
        </w:rPr>
        <w:t>setup hardware</w:t>
      </w:r>
      <w:r>
        <w:rPr>
          <w:color w:val="1F1F1F"/>
        </w:rPr>
        <w:t xml:space="preserve"> (ex. </w:t>
      </w:r>
      <w:r w:rsidRPr="002B4EBE">
        <w:rPr>
          <w:b/>
          <w:color w:val="1F1F1F"/>
        </w:rPr>
        <w:t>plăci de dezvoltare auto</w:t>
      </w:r>
      <w:r>
        <w:rPr>
          <w:color w:val="1F1F1F"/>
        </w:rPr>
        <w:t xml:space="preserve">) sau te vei baza mai mult pe </w:t>
      </w:r>
      <w:r w:rsidRPr="002B4EBE">
        <w:rPr>
          <w:b/>
          <w:color w:val="1F1F1F"/>
        </w:rPr>
        <w:t>simulare software</w:t>
      </w:r>
      <w:r>
        <w:rPr>
          <w:color w:val="1F1F1F"/>
        </w:rPr>
        <w:t xml:space="preserve"> în cadrul cercetării tale?</w:t>
      </w:r>
    </w:p>
    <w:p w14:paraId="3AFC4422" w14:textId="0A1747DB" w:rsidR="00535C74" w:rsidRDefault="00535C74" w:rsidP="002B4EBE">
      <w:pPr>
        <w:jc w:val="both"/>
      </w:pPr>
    </w:p>
    <w:p w14:paraId="0ACCB543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  <w:t>Ce ar face tema foarte puternică academic</w:t>
      </w:r>
    </w:p>
    <w:p w14:paraId="6A5272D3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  <w:t>1. Să ai o arhitectură clară</w:t>
      </w:r>
    </w:p>
    <w:p w14:paraId="780BFE49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De exemplu:</w:t>
      </w:r>
    </w:p>
    <w:p w14:paraId="7F273D76" w14:textId="77777777" w:rsidR="00AF30A8" w:rsidRPr="00AF30A8" w:rsidRDefault="00AF30A8" w:rsidP="00AF3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AF30A8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Monitoring Layer</w:t>
      </w:r>
      <w:r w:rsidRPr="00AF30A8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br/>
        <w:t>↓</w:t>
      </w:r>
      <w:r w:rsidRPr="00AF30A8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br/>
        <w:t>AI Fault Prediction Layer</w:t>
      </w:r>
      <w:r w:rsidRPr="00AF30A8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br/>
        <w:t>↓</w:t>
      </w:r>
      <w:r w:rsidRPr="00AF30A8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br/>
        <w:t>Decision Engine</w:t>
      </w:r>
      <w:r w:rsidRPr="00AF30A8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br/>
        <w:t>↓</w:t>
      </w:r>
      <w:r w:rsidRPr="00AF30A8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br/>
        <w:t>Self-Healing Orchestrator</w:t>
      </w:r>
      <w:r w:rsidRPr="00AF30A8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br/>
        <w:t>↓</w:t>
      </w:r>
      <w:r w:rsidRPr="00AF30A8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br/>
        <w:t>Recovery Actions</w:t>
      </w:r>
    </w:p>
    <w:p w14:paraId="1F6DDD51" w14:textId="77777777" w:rsidR="00AF30A8" w:rsidRPr="00AF30A8" w:rsidRDefault="00AF30A8" w:rsidP="00AF3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pict w14:anchorId="2481ACD8">
          <v:rect id="_x0000_i1028" style="width:0;height:1.5pt" o:hralign="center" o:hrstd="t" o:hr="t" fillcolor="#a0a0a0" stroked="f"/>
        </w:pict>
      </w:r>
    </w:p>
    <w:p w14:paraId="54D0333B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  <w:t>2. Să definești metrici clare</w:t>
      </w:r>
    </w:p>
    <w:p w14:paraId="524A5139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Foarte important.</w:t>
      </w:r>
    </w:p>
    <w:p w14:paraId="081ADC0A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Exemple:</w:t>
      </w:r>
    </w:p>
    <w:p w14:paraId="0978276E" w14:textId="77777777" w:rsidR="00AF30A8" w:rsidRPr="00AF30A8" w:rsidRDefault="00AF30A8" w:rsidP="00AF30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fault detection accuracy </w:t>
      </w:r>
    </w:p>
    <w:p w14:paraId="618D587D" w14:textId="77777777" w:rsidR="00AF30A8" w:rsidRPr="00AF30A8" w:rsidRDefault="00AF30A8" w:rsidP="00AF30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lastRenderedPageBreak/>
        <w:t xml:space="preserve">mean time to recovery </w:t>
      </w:r>
    </w:p>
    <w:p w14:paraId="06888FBA" w14:textId="77777777" w:rsidR="00AF30A8" w:rsidRPr="00AF30A8" w:rsidRDefault="00AF30A8" w:rsidP="00AF30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false positive rate </w:t>
      </w:r>
    </w:p>
    <w:p w14:paraId="3FFE7DA8" w14:textId="77777777" w:rsidR="00AF30A8" w:rsidRPr="00AF30A8" w:rsidRDefault="00AF30A8" w:rsidP="00AF30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recovery success rate </w:t>
      </w:r>
    </w:p>
    <w:p w14:paraId="21275A85" w14:textId="77777777" w:rsidR="00AF30A8" w:rsidRPr="00AF30A8" w:rsidRDefault="00AF30A8" w:rsidP="00AF30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latency overhead </w:t>
      </w:r>
    </w:p>
    <w:p w14:paraId="7DC8548A" w14:textId="77777777" w:rsidR="00AF30A8" w:rsidRPr="00AF30A8" w:rsidRDefault="00AF30A8" w:rsidP="00AF30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system availability </w:t>
      </w:r>
    </w:p>
    <w:p w14:paraId="09602321" w14:textId="77777777" w:rsidR="00AF30A8" w:rsidRPr="00AF30A8" w:rsidRDefault="00AF30A8" w:rsidP="00AF30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graceful degradation score </w:t>
      </w:r>
    </w:p>
    <w:p w14:paraId="4830592B" w14:textId="77777777" w:rsidR="00AF30A8" w:rsidRPr="00AF30A8" w:rsidRDefault="00AF30A8" w:rsidP="00AF3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pict w14:anchorId="1DD0A433">
          <v:rect id="_x0000_i1029" style="width:0;height:1.5pt" o:hralign="center" o:hrstd="t" o:hr="t" fillcolor="#a0a0a0" stroked="f"/>
        </w:pict>
      </w:r>
    </w:p>
    <w:p w14:paraId="01D99899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  <w:t>3. Să ai un demonstrator concret</w:t>
      </w:r>
    </w:p>
    <w:p w14:paraId="13BFCE1F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Ideal:</w:t>
      </w:r>
    </w:p>
    <w:p w14:paraId="40533901" w14:textId="77777777" w:rsidR="00AF30A8" w:rsidRPr="00AF30A8" w:rsidRDefault="00AF30A8" w:rsidP="00AF30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AUTOSAR Adaptive simulation </w:t>
      </w:r>
    </w:p>
    <w:p w14:paraId="53BEBF9E" w14:textId="77777777" w:rsidR="00AF30A8" w:rsidRPr="00AF30A8" w:rsidRDefault="00AF30A8" w:rsidP="00AF30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SOME/IP </w:t>
      </w:r>
    </w:p>
    <w:p w14:paraId="57C9EB96" w14:textId="77777777" w:rsidR="00AF30A8" w:rsidRPr="00AF30A8" w:rsidRDefault="00AF30A8" w:rsidP="00AF30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DDS </w:t>
      </w:r>
    </w:p>
    <w:p w14:paraId="785FB580" w14:textId="77777777" w:rsidR="00AF30A8" w:rsidRPr="00AF30A8" w:rsidRDefault="00AF30A8" w:rsidP="00AF30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containerized services </w:t>
      </w:r>
    </w:p>
    <w:p w14:paraId="0AC2F1CE" w14:textId="77777777" w:rsidR="00AF30A8" w:rsidRPr="00AF30A8" w:rsidRDefault="00AF30A8" w:rsidP="00AF30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virtual ECUs </w:t>
      </w:r>
    </w:p>
    <w:p w14:paraId="73C31A83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Sau:</w:t>
      </w:r>
    </w:p>
    <w:p w14:paraId="1EDD1A03" w14:textId="77777777" w:rsidR="00AF30A8" w:rsidRPr="00AF30A8" w:rsidRDefault="00AF30A8" w:rsidP="00AF30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Raspberry Pi cluster ca mock ECU network </w:t>
      </w:r>
    </w:p>
    <w:p w14:paraId="233BB9D6" w14:textId="77777777" w:rsidR="00AF30A8" w:rsidRPr="00AF30A8" w:rsidRDefault="00AF30A8" w:rsidP="00AF3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pict w14:anchorId="6838082D">
          <v:rect id="_x0000_i1030" style="width:0;height:1.5pt" o:hralign="center" o:hrstd="t" o:hr="t" fillcolor="#a0a0a0" stroked="f"/>
        </w:pict>
      </w:r>
    </w:p>
    <w:p w14:paraId="45550AED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  <w:t>4. Să ai o contribuție clar delimitată</w:t>
      </w:r>
    </w:p>
    <w:p w14:paraId="6A910B2C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Nu:</w:t>
      </w:r>
    </w:p>
    <w:p w14:paraId="59669876" w14:textId="77777777" w:rsidR="00AF30A8" w:rsidRPr="00AF30A8" w:rsidRDefault="00AF30A8" w:rsidP="00AF30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“folosesc AI pentru automotive”</w:t>
      </w:r>
    </w:p>
    <w:p w14:paraId="4FF3BBE9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Ci:</w:t>
      </w:r>
    </w:p>
    <w:p w14:paraId="547CB9B4" w14:textId="272316D9" w:rsidR="00AF30A8" w:rsidRPr="00AF30A8" w:rsidRDefault="00AF30A8" w:rsidP="00AF30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“ </w:t>
      </w: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propun un framework AI-assisted dependency-aware self-healing pentru orchestrarea serviciilor distribuite în SDV”.</w:t>
      </w:r>
      <w:bookmarkStart w:id="0" w:name="_GoBack"/>
      <w:bookmarkEnd w:id="0"/>
    </w:p>
    <w:p w14:paraId="4FED02FC" w14:textId="77777777" w:rsidR="00AF30A8" w:rsidRPr="00AF30A8" w:rsidRDefault="00AF30A8" w:rsidP="00AF3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pict w14:anchorId="489E8369">
          <v:rect id="_x0000_i1031" style="width:0;height:1.5pt" o:hralign="center" o:hrstd="t" o:hr="t" fillcolor="#a0a0a0" stroked="f"/>
        </w:pict>
      </w:r>
    </w:p>
    <w:p w14:paraId="52985A28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  <w:t>Zone unde poți aduce originalitate reală</w:t>
      </w:r>
    </w:p>
    <w:p w14:paraId="39C79DDA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  <w:t>Foarte interesante:</w:t>
      </w:r>
    </w:p>
    <w:p w14:paraId="39FF8E8F" w14:textId="77777777" w:rsidR="00AF30A8" w:rsidRPr="00AF30A8" w:rsidRDefault="00AF30A8" w:rsidP="00AF30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Graph Neural Networks pentru fault propagation </w:t>
      </w:r>
    </w:p>
    <w:p w14:paraId="1C0CE00A" w14:textId="77777777" w:rsidR="00AF30A8" w:rsidRPr="00AF30A8" w:rsidRDefault="00AF30A8" w:rsidP="00AF30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Causal AI pentru root cause analysis </w:t>
      </w:r>
    </w:p>
    <w:p w14:paraId="34FB9C2D" w14:textId="77777777" w:rsidR="00AF30A8" w:rsidRPr="00AF30A8" w:rsidRDefault="00AF30A8" w:rsidP="00AF30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Federated learning între ECUs </w:t>
      </w:r>
    </w:p>
    <w:p w14:paraId="33A33B32" w14:textId="77777777" w:rsidR="00AF30A8" w:rsidRPr="00AF30A8" w:rsidRDefault="00AF30A8" w:rsidP="00AF30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Reinforcement learning pentru recovery policies </w:t>
      </w:r>
    </w:p>
    <w:p w14:paraId="1822C6A2" w14:textId="77777777" w:rsidR="00AF30A8" w:rsidRPr="00AF30A8" w:rsidRDefault="00AF30A8" w:rsidP="00AF30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Digital twin pentru resilience testing </w:t>
      </w:r>
    </w:p>
    <w:p w14:paraId="092AE3AF" w14:textId="77777777" w:rsidR="00AF30A8" w:rsidRPr="00AF30A8" w:rsidRDefault="00AF30A8" w:rsidP="00AF30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Runtime adaptive redundancy </w:t>
      </w:r>
    </w:p>
    <w:p w14:paraId="4D6D7835" w14:textId="77777777" w:rsidR="00AF30A8" w:rsidRPr="00AF30A8" w:rsidRDefault="00AF30A8" w:rsidP="00AF3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lastRenderedPageBreak/>
        <w:pict w14:anchorId="04241D8D">
          <v:rect id="_x0000_i1032" style="width:0;height:1.5pt" o:hralign="center" o:hrstd="t" o:hr="t" fillcolor="#a0a0a0" stroked="f"/>
        </w:pict>
      </w:r>
    </w:p>
    <w:p w14:paraId="7BA9559A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  <w:t>Ce aș evita</w:t>
      </w:r>
    </w:p>
    <w:p w14:paraId="2A45F8AC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  <w:t>1. “General AI”</w:t>
      </w:r>
    </w:p>
    <w:p w14:paraId="59619E8C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Prea vag.</w:t>
      </w:r>
    </w:p>
    <w:p w14:paraId="110C4651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  <w:t>2. “Autonomous healing of all failures”</w:t>
      </w:r>
    </w:p>
    <w:p w14:paraId="1EF242A8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Nerealist.</w:t>
      </w:r>
    </w:p>
    <w:p w14:paraId="4EF3E778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  <w:t>3. Hardware-level fault prediction</w:t>
      </w:r>
    </w:p>
    <w:p w14:paraId="7E03C886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Devine alt doctorat.</w:t>
      </w:r>
    </w:p>
    <w:p w14:paraId="7230A607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  <w:t>4. Safety certification completă</w:t>
      </w:r>
    </w:p>
    <w:p w14:paraId="4F5E435E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Prea mare pentru 3 ani.</w:t>
      </w:r>
    </w:p>
    <w:p w14:paraId="6E4B4B7B" w14:textId="77777777" w:rsidR="00AF30A8" w:rsidRPr="00AF30A8" w:rsidRDefault="00AF30A8" w:rsidP="00AF3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pict w14:anchorId="788E6BDB">
          <v:rect id="_x0000_i1033" style="width:0;height:1.5pt" o:hralign="center" o:hrstd="t" o:hr="t" fillcolor="#a0a0a0" stroked="f"/>
        </w:pict>
      </w:r>
    </w:p>
    <w:p w14:paraId="599BA1D2" w14:textId="77777777" w:rsidR="00AF30A8" w:rsidRPr="00AF30A8" w:rsidRDefault="00AF30A8" w:rsidP="00AF3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  <w14:ligatures w14:val="none"/>
        </w:rPr>
        <w:t>Evaluarea mea sinceră a potențialului</w:t>
      </w:r>
    </w:p>
    <w:p w14:paraId="429BE41C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Tema are:</w:t>
      </w:r>
    </w:p>
    <w:p w14:paraId="718AD272" w14:textId="77777777" w:rsidR="00AF30A8" w:rsidRPr="00AF30A8" w:rsidRDefault="00AF30A8" w:rsidP="00AF30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relevanță industrială foarte mare </w:t>
      </w:r>
    </w:p>
    <w:p w14:paraId="75B85C2B" w14:textId="77777777" w:rsidR="00AF30A8" w:rsidRPr="00AF30A8" w:rsidRDefault="00AF30A8" w:rsidP="00AF30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potențial bun de publicații </w:t>
      </w:r>
    </w:p>
    <w:p w14:paraId="3CB4C818" w14:textId="77777777" w:rsidR="00AF30A8" w:rsidRPr="00AF30A8" w:rsidRDefault="00AF30A8" w:rsidP="00AF30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valoare practică </w:t>
      </w:r>
    </w:p>
    <w:p w14:paraId="7E6D1EE6" w14:textId="77777777" w:rsidR="00AF30A8" w:rsidRPr="00AF30A8" w:rsidRDefault="00AF30A8" w:rsidP="00AF30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șanse bune pentru colaborări automotive </w:t>
      </w:r>
    </w:p>
    <w:p w14:paraId="3B476A1F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Dar succesul depinde enorm de:</w:t>
      </w:r>
    </w:p>
    <w:p w14:paraId="3DBEF7CF" w14:textId="77777777" w:rsidR="00AF30A8" w:rsidRPr="00AF30A8" w:rsidRDefault="00AF30A8" w:rsidP="00AF30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delimitarea scope-ului </w:t>
      </w:r>
    </w:p>
    <w:p w14:paraId="6235A427" w14:textId="77777777" w:rsidR="00AF30A8" w:rsidRPr="00AF30A8" w:rsidRDefault="00AF30A8" w:rsidP="00AF30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accesul la infrastructură </w:t>
      </w:r>
    </w:p>
    <w:p w14:paraId="3EE751D9" w14:textId="77777777" w:rsidR="00AF30A8" w:rsidRPr="00AF30A8" w:rsidRDefault="00AF30A8" w:rsidP="00AF30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definirea clară a “self-healing” </w:t>
      </w:r>
    </w:p>
    <w:p w14:paraId="4B3BB7F7" w14:textId="77777777" w:rsidR="00AF30A8" w:rsidRPr="00AF30A8" w:rsidRDefault="00AF30A8" w:rsidP="00AF30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alegerea unui use-case realist </w:t>
      </w:r>
    </w:p>
    <w:p w14:paraId="4D0D592B" w14:textId="77777777" w:rsidR="00AF30A8" w:rsidRPr="00AF30A8" w:rsidRDefault="00AF30A8" w:rsidP="00AF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F30A8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Dacă este bine restrânsă, poate deveni un doctorat foarte solid și modern, mai ales în contextul tranziției către SDV și centralized compute architectures.</w:t>
      </w:r>
    </w:p>
    <w:p w14:paraId="3A2C43BF" w14:textId="77777777" w:rsidR="00AF30A8" w:rsidRDefault="00AF30A8" w:rsidP="002B4EBE">
      <w:pPr>
        <w:jc w:val="both"/>
      </w:pPr>
    </w:p>
    <w:p w14:paraId="557D3DBA" w14:textId="77777777" w:rsidR="002B4EBE" w:rsidRPr="002B4EBE" w:rsidRDefault="002B4EBE" w:rsidP="002B4EBE">
      <w:pPr>
        <w:jc w:val="both"/>
      </w:pPr>
    </w:p>
    <w:sectPr w:rsidR="002B4EBE" w:rsidRPr="002B4EBE" w:rsidSect="002B4EB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3ED034" w14:textId="77777777" w:rsidR="00DD5079" w:rsidRDefault="00DD5079" w:rsidP="00DA20B9">
      <w:pPr>
        <w:spacing w:after="0" w:line="240" w:lineRule="auto"/>
      </w:pPr>
      <w:r>
        <w:separator/>
      </w:r>
    </w:p>
  </w:endnote>
  <w:endnote w:type="continuationSeparator" w:id="0">
    <w:p w14:paraId="22A7E740" w14:textId="77777777" w:rsidR="00DD5079" w:rsidRDefault="00DD5079" w:rsidP="00DA2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E2E0FD" w14:textId="77777777" w:rsidR="00DD5079" w:rsidRDefault="00DD5079" w:rsidP="00DA20B9">
      <w:pPr>
        <w:spacing w:after="0" w:line="240" w:lineRule="auto"/>
      </w:pPr>
      <w:r>
        <w:separator/>
      </w:r>
    </w:p>
  </w:footnote>
  <w:footnote w:type="continuationSeparator" w:id="0">
    <w:p w14:paraId="5C27AACD" w14:textId="77777777" w:rsidR="00DD5079" w:rsidRDefault="00DD5079" w:rsidP="00DA20B9">
      <w:pPr>
        <w:spacing w:after="0" w:line="240" w:lineRule="auto"/>
      </w:pPr>
      <w:r>
        <w:continuationSeparator/>
      </w:r>
    </w:p>
  </w:footnote>
  <w:footnote w:id="1">
    <w:p w14:paraId="195BD61B" w14:textId="5CDC4A6B" w:rsidR="00DA20B9" w:rsidRDefault="00DA20B9" w:rsidP="00DA20B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P</w:t>
      </w:r>
      <w:r w:rsidRPr="00DA20B9">
        <w:t>roces de gestionare, testare, livrare, instalare și monitorizare a actualizărilor de software (firmware, aplicații, hărți, configurări) pentru un dispozitiv, realizat de la distanță, prin conexiuni wireless (Wi-Fi, 4G/5G, satelit)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B3FDD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580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832F2"/>
    <w:multiLevelType w:val="multilevel"/>
    <w:tmpl w:val="653C0ED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870D9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2468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43FCC"/>
    <w:multiLevelType w:val="multilevel"/>
    <w:tmpl w:val="8AA2CC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0325B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55B5B"/>
    <w:multiLevelType w:val="hybridMultilevel"/>
    <w:tmpl w:val="E350235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33321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57E4F"/>
    <w:multiLevelType w:val="hybridMultilevel"/>
    <w:tmpl w:val="BF047318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A2157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04125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16AA0"/>
    <w:multiLevelType w:val="hybridMultilevel"/>
    <w:tmpl w:val="91F4CB9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DA6280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97D78"/>
    <w:multiLevelType w:val="multilevel"/>
    <w:tmpl w:val="61E053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D38AF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74F4C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A1DC8"/>
    <w:multiLevelType w:val="multilevel"/>
    <w:tmpl w:val="685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47C0B"/>
    <w:multiLevelType w:val="multilevel"/>
    <w:tmpl w:val="18BE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CB3566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B77476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37ABB"/>
    <w:multiLevelType w:val="multilevel"/>
    <w:tmpl w:val="7AB01A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102CA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33F61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63E15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8654D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56FE2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F08B1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C1101"/>
    <w:multiLevelType w:val="multilevel"/>
    <w:tmpl w:val="18E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31EA7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44238"/>
    <w:multiLevelType w:val="multilevel"/>
    <w:tmpl w:val="44EEEF6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B50F7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40392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4B47B4"/>
    <w:multiLevelType w:val="multilevel"/>
    <w:tmpl w:val="1086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35BDB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31820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B4DDF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C6C2F"/>
    <w:multiLevelType w:val="multilevel"/>
    <w:tmpl w:val="64EAFC4A"/>
    <w:lvl w:ilvl="0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38" w15:restartNumberingAfterBreak="0">
    <w:nsid w:val="69913B6E"/>
    <w:multiLevelType w:val="multilevel"/>
    <w:tmpl w:val="368AC6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A61B4"/>
    <w:multiLevelType w:val="multilevel"/>
    <w:tmpl w:val="ECC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C53F7"/>
    <w:multiLevelType w:val="hybridMultilevel"/>
    <w:tmpl w:val="CBDA197A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224AF4"/>
    <w:multiLevelType w:val="multilevel"/>
    <w:tmpl w:val="64D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3"/>
  </w:num>
  <w:num w:numId="3">
    <w:abstractNumId w:val="3"/>
  </w:num>
  <w:num w:numId="4">
    <w:abstractNumId w:val="37"/>
  </w:num>
  <w:num w:numId="5">
    <w:abstractNumId w:val="28"/>
  </w:num>
  <w:num w:numId="6">
    <w:abstractNumId w:val="17"/>
  </w:num>
  <w:num w:numId="7">
    <w:abstractNumId w:val="41"/>
  </w:num>
  <w:num w:numId="8">
    <w:abstractNumId w:val="12"/>
  </w:num>
  <w:num w:numId="9">
    <w:abstractNumId w:val="14"/>
  </w:num>
  <w:num w:numId="10">
    <w:abstractNumId w:val="9"/>
  </w:num>
  <w:num w:numId="11">
    <w:abstractNumId w:val="40"/>
  </w:num>
  <w:num w:numId="12">
    <w:abstractNumId w:val="34"/>
  </w:num>
  <w:num w:numId="13">
    <w:abstractNumId w:val="13"/>
  </w:num>
  <w:num w:numId="14">
    <w:abstractNumId w:val="6"/>
  </w:num>
  <w:num w:numId="15">
    <w:abstractNumId w:val="1"/>
  </w:num>
  <w:num w:numId="16">
    <w:abstractNumId w:val="23"/>
  </w:num>
  <w:num w:numId="17">
    <w:abstractNumId w:val="11"/>
  </w:num>
  <w:num w:numId="18">
    <w:abstractNumId w:val="26"/>
  </w:num>
  <w:num w:numId="19">
    <w:abstractNumId w:val="39"/>
  </w:num>
  <w:num w:numId="20">
    <w:abstractNumId w:val="16"/>
  </w:num>
  <w:num w:numId="21">
    <w:abstractNumId w:val="36"/>
  </w:num>
  <w:num w:numId="22">
    <w:abstractNumId w:val="10"/>
  </w:num>
  <w:num w:numId="23">
    <w:abstractNumId w:val="4"/>
  </w:num>
  <w:num w:numId="24">
    <w:abstractNumId w:val="8"/>
  </w:num>
  <w:num w:numId="25">
    <w:abstractNumId w:val="20"/>
  </w:num>
  <w:num w:numId="26">
    <w:abstractNumId w:val="32"/>
  </w:num>
  <w:num w:numId="27">
    <w:abstractNumId w:val="25"/>
  </w:num>
  <w:num w:numId="28">
    <w:abstractNumId w:val="30"/>
  </w:num>
  <w:num w:numId="29">
    <w:abstractNumId w:val="5"/>
  </w:num>
  <w:num w:numId="30">
    <w:abstractNumId w:val="38"/>
  </w:num>
  <w:num w:numId="31">
    <w:abstractNumId w:val="35"/>
  </w:num>
  <w:num w:numId="32">
    <w:abstractNumId w:val="24"/>
  </w:num>
  <w:num w:numId="33">
    <w:abstractNumId w:val="2"/>
  </w:num>
  <w:num w:numId="34">
    <w:abstractNumId w:val="22"/>
  </w:num>
  <w:num w:numId="35">
    <w:abstractNumId w:val="19"/>
  </w:num>
  <w:num w:numId="36">
    <w:abstractNumId w:val="21"/>
  </w:num>
  <w:num w:numId="37">
    <w:abstractNumId w:val="31"/>
  </w:num>
  <w:num w:numId="38">
    <w:abstractNumId w:val="29"/>
  </w:num>
  <w:num w:numId="39">
    <w:abstractNumId w:val="15"/>
  </w:num>
  <w:num w:numId="40">
    <w:abstractNumId w:val="0"/>
  </w:num>
  <w:num w:numId="41">
    <w:abstractNumId w:val="27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89"/>
    <w:rsid w:val="00045AC3"/>
    <w:rsid w:val="00076B04"/>
    <w:rsid w:val="00083E1E"/>
    <w:rsid w:val="001E7755"/>
    <w:rsid w:val="00250589"/>
    <w:rsid w:val="002B4EBE"/>
    <w:rsid w:val="002B683F"/>
    <w:rsid w:val="002D15B1"/>
    <w:rsid w:val="00301A32"/>
    <w:rsid w:val="00363E39"/>
    <w:rsid w:val="003E0535"/>
    <w:rsid w:val="00414BD9"/>
    <w:rsid w:val="0041711C"/>
    <w:rsid w:val="004362DE"/>
    <w:rsid w:val="00472D1D"/>
    <w:rsid w:val="00535C74"/>
    <w:rsid w:val="00580322"/>
    <w:rsid w:val="006455CD"/>
    <w:rsid w:val="006B23FB"/>
    <w:rsid w:val="00710FE9"/>
    <w:rsid w:val="007612AB"/>
    <w:rsid w:val="007F6CE4"/>
    <w:rsid w:val="00866426"/>
    <w:rsid w:val="009341DE"/>
    <w:rsid w:val="009425D8"/>
    <w:rsid w:val="009B3CDB"/>
    <w:rsid w:val="00A232AB"/>
    <w:rsid w:val="00A54BA2"/>
    <w:rsid w:val="00AF30A8"/>
    <w:rsid w:val="00BE0CD1"/>
    <w:rsid w:val="00BE5B31"/>
    <w:rsid w:val="00CC7990"/>
    <w:rsid w:val="00DA20B9"/>
    <w:rsid w:val="00DD5079"/>
    <w:rsid w:val="00E20854"/>
    <w:rsid w:val="00E93B03"/>
    <w:rsid w:val="00EA0339"/>
    <w:rsid w:val="00EF72BE"/>
    <w:rsid w:val="00F146FB"/>
    <w:rsid w:val="00F538CA"/>
    <w:rsid w:val="00F902BD"/>
    <w:rsid w:val="00FA3FB2"/>
    <w:rsid w:val="00FC7ABC"/>
    <w:rsid w:val="00FE07F2"/>
    <w:rsid w:val="00FE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524A5"/>
  <w15:chartTrackingRefBased/>
  <w15:docId w15:val="{7B0D65D5-53F7-4922-9700-C4EB1F4E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5C7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71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1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B4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RO"/>
      <w14:ligatures w14:val="none"/>
    </w:rPr>
  </w:style>
  <w:style w:type="paragraph" w:customStyle="1" w:styleId="query-text-line">
    <w:name w:val="query-text-line"/>
    <w:basedOn w:val="Normal"/>
    <w:rsid w:val="002B4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RO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A20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20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20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20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20B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0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0B9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20B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0B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0B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0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16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6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23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07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73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08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18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D7146-4818-41D1-A089-E7195142D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1926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Petruta Ispas</dc:creator>
  <cp:keywords/>
  <dc:description/>
  <cp:lastModifiedBy> </cp:lastModifiedBy>
  <cp:revision>29</cp:revision>
  <dcterms:created xsi:type="dcterms:W3CDTF">2025-01-24T11:06:00Z</dcterms:created>
  <dcterms:modified xsi:type="dcterms:W3CDTF">2026-05-25T09:21:00Z</dcterms:modified>
</cp:coreProperties>
</file>