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Aptos" w:cs="Aptos" w:eastAsia="Aptos" w:hAnsi="Aptos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5. Código y/o Servicio Utilizado para el Procesamiento de la Información y su Visualización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spacing w:after="40" w:before="240" w:line="259" w:lineRule="auto"/>
        <w:rPr>
          <w:rFonts w:ascii="Aptos" w:cs="Aptos" w:eastAsia="Aptos" w:hAnsi="Aptos"/>
          <w:sz w:val="22"/>
          <w:szCs w:val="22"/>
        </w:rPr>
      </w:pPr>
      <w:bookmarkStart w:colFirst="0" w:colLast="0" w:name="_heading=h.e2jxxil6joaf" w:id="0"/>
      <w:bookmarkEnd w:id="0"/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Procesamiento de la Información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Para el procesamiento de datos, se desarrollaron scripts en </w:t>
      </w:r>
      <w:r w:rsidDel="00000000" w:rsidR="00000000" w:rsidRPr="00000000">
        <w:rPr>
          <w:b w:val="1"/>
          <w:rtl w:val="0"/>
        </w:rPr>
        <w:t xml:space="preserve">PySpark</w:t>
      </w:r>
      <w:r w:rsidDel="00000000" w:rsidR="00000000" w:rsidRPr="00000000">
        <w:rPr>
          <w:rtl w:val="0"/>
        </w:rPr>
        <w:t xml:space="preserve">, lo cual permitió transformar, limpiar y enriquecer los datos obtenidos desde diversas fuentes (estructuradas y no estructuradas). Estos datos fueron inicialmente recolectados mediante scrapers y almacenados como archivos en formato JSON, para posteriormente ser cargados, procesados y almacenados en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5"/>
        <w:keepNext w:val="0"/>
        <w:keepLines w:val="0"/>
        <w:rPr>
          <w:sz w:val="20"/>
          <w:szCs w:val="20"/>
        </w:rPr>
      </w:pPr>
      <w:bookmarkStart w:colFirst="0" w:colLast="0" w:name="_heading=h.r9vldy6gny2w" w:id="1"/>
      <w:bookmarkEnd w:id="1"/>
      <w:r w:rsidDel="00000000" w:rsidR="00000000" w:rsidRPr="00000000">
        <w:rPr>
          <w:sz w:val="20"/>
          <w:szCs w:val="20"/>
          <w:rtl w:val="0"/>
        </w:rPr>
        <w:t xml:space="preserve">Tecnologías empleadas: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PySpark</w:t>
      </w:r>
      <w:r w:rsidDel="00000000" w:rsidR="00000000" w:rsidRPr="00000000">
        <w:rPr>
          <w:rtl w:val="0"/>
        </w:rPr>
        <w:t xml:space="preserve">: Motor de procesamiento distribuido que permite trabajar con grandes volúmenes de datos en paralelo.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: Base de datos NoSQL orientada a documentos, ideal para manejar datos semi-estructurados como los provenientes de redes sociales.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Conectores Mongo-Spark</w:t>
      </w:r>
      <w:r w:rsidDel="00000000" w:rsidR="00000000" w:rsidRPr="00000000">
        <w:rPr>
          <w:rtl w:val="0"/>
        </w:rPr>
        <w:t xml:space="preserve">: Facilitan la lectura y escritura eficiente entre PySpark y MongoDB.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combinación de PySpark y MongoDB permite una solución escalable, ágil y flexible. PySpark maneja el procesamiento masivo de datos, mientras MongoDB almacena la información de forma eficiente, lista para ser visualizada o analizada.</w:t>
      </w:r>
    </w:p>
    <w:p w:rsidR="00000000" w:rsidDel="00000000" w:rsidP="00000000" w:rsidRDefault="00000000" w:rsidRPr="00000000" w14:paraId="00000009">
      <w:pPr>
        <w:pStyle w:val="Heading5"/>
        <w:keepNext w:val="0"/>
        <w:keepLines w:val="0"/>
        <w:rPr>
          <w:sz w:val="20"/>
          <w:szCs w:val="20"/>
        </w:rPr>
      </w:pPr>
      <w:bookmarkStart w:colFirst="0" w:colLast="0" w:name="_heading=h.q585tdctbqbd" w:id="2"/>
      <w:bookmarkEnd w:id="2"/>
      <w:r w:rsidDel="00000000" w:rsidR="00000000" w:rsidRPr="00000000">
        <w:rPr>
          <w:sz w:val="20"/>
          <w:szCs w:val="20"/>
          <w:rtl w:val="0"/>
        </w:rPr>
        <w:t xml:space="preserve">Flujo de procesamiento ETL: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Extracción</w:t>
      </w:r>
      <w:r w:rsidDel="00000000" w:rsidR="00000000" w:rsidRPr="00000000">
        <w:rPr>
          <w:rtl w:val="0"/>
        </w:rPr>
        <w:t xml:space="preserve">: Datos recolectados desde APIs (Reddit, Twitter, Alpha Vantage) mediante scrapers, almacenados como archivos JSON.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Transformación</w:t>
      </w:r>
      <w:r w:rsidDel="00000000" w:rsidR="00000000" w:rsidRPr="00000000">
        <w:rPr>
          <w:rtl w:val="0"/>
        </w:rPr>
        <w:t xml:space="preserve">: Con PySpark se aplican filtros, conversiones de formato (por ejemplo, timestamps) y selección de campos relevantes.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Carga</w:t>
      </w:r>
      <w:r w:rsidDel="00000000" w:rsidR="00000000" w:rsidRPr="00000000">
        <w:rPr>
          <w:rtl w:val="0"/>
        </w:rPr>
        <w:t xml:space="preserve">: Los datos procesados son almacenados en diferentes colecciones de MongoDB para su posterior análisis.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Visualización</w:t>
      </w:r>
      <w:r w:rsidDel="00000000" w:rsidR="00000000" w:rsidRPr="00000000">
        <w:rPr>
          <w:rtl w:val="0"/>
        </w:rPr>
        <w:t xml:space="preserve">: Metabase consulta estas colecciones para generar dashboards dinámicos.</w:t>
        <w:br w:type="textWrapping"/>
      </w:r>
    </w:p>
    <w:p w:rsidR="00000000" w:rsidDel="00000000" w:rsidP="00000000" w:rsidRDefault="00000000" w:rsidRPr="00000000" w14:paraId="0000000E">
      <w:pPr>
        <w:pStyle w:val="Heading5"/>
        <w:keepNext w:val="0"/>
        <w:keepLines w:val="0"/>
        <w:rPr>
          <w:sz w:val="20"/>
          <w:szCs w:val="20"/>
        </w:rPr>
      </w:pPr>
      <w:bookmarkStart w:colFirst="0" w:colLast="0" w:name="_heading=h.vvoh48kv8eqq" w:id="3"/>
      <w:bookmarkEnd w:id="3"/>
      <w:r w:rsidDel="00000000" w:rsidR="00000000" w:rsidRPr="00000000">
        <w:rPr>
          <w:sz w:val="20"/>
          <w:szCs w:val="20"/>
          <w:rtl w:val="0"/>
        </w:rPr>
        <w:t xml:space="preserve">Ejemplo de Código PySpark para Procesamiento de Reddit: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692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92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spacing w:after="40" w:before="240" w:line="259" w:lineRule="auto"/>
        <w:rPr>
          <w:rFonts w:ascii="Aptos" w:cs="Aptos" w:eastAsia="Aptos" w:hAnsi="Aptos"/>
          <w:sz w:val="22"/>
          <w:szCs w:val="22"/>
        </w:rPr>
      </w:pPr>
      <w:bookmarkStart w:colFirst="0" w:colLast="0" w:name="_heading=h.oes6ozaijxam" w:id="4"/>
      <w:bookmarkEnd w:id="4"/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Visualización de la Información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la visualización de los datos, se utilizó </w:t>
      </w:r>
      <w:r w:rsidDel="00000000" w:rsidR="00000000" w:rsidRPr="00000000">
        <w:rPr>
          <w:b w:val="1"/>
          <w:rtl w:val="0"/>
        </w:rPr>
        <w:t xml:space="preserve">Metabase</w:t>
      </w:r>
      <w:r w:rsidDel="00000000" w:rsidR="00000000" w:rsidRPr="00000000">
        <w:rPr>
          <w:rtl w:val="0"/>
        </w:rPr>
        <w:t xml:space="preserve">, una herramienta de Business Intelligence de código abierto que permite crear dashboards interactivos conectándose directamente a MongoDB.</w:t>
      </w:r>
    </w:p>
    <w:p w:rsidR="00000000" w:rsidDel="00000000" w:rsidP="00000000" w:rsidRDefault="00000000" w:rsidRPr="00000000" w14:paraId="00000013">
      <w:pPr>
        <w:pStyle w:val="Heading5"/>
        <w:keepNext w:val="0"/>
        <w:keepLines w:val="0"/>
        <w:rPr>
          <w:sz w:val="20"/>
          <w:szCs w:val="20"/>
        </w:rPr>
      </w:pPr>
      <w:bookmarkStart w:colFirst="0" w:colLast="0" w:name="_heading=h.u8lmo26evkhs" w:id="5"/>
      <w:bookmarkEnd w:id="5"/>
      <w:r w:rsidDel="00000000" w:rsidR="00000000" w:rsidRPr="00000000">
        <w:rPr>
          <w:sz w:val="20"/>
          <w:szCs w:val="20"/>
          <w:rtl w:val="0"/>
        </w:rPr>
        <w:t xml:space="preserve">Configuración: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Servidor MongoDB</w:t>
      </w:r>
      <w:r w:rsidDel="00000000" w:rsidR="00000000" w:rsidRPr="00000000">
        <w:rPr>
          <w:rtl w:val="0"/>
        </w:rPr>
        <w:t xml:space="preserve">: 127.0.0.1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Puerto</w:t>
      </w:r>
      <w:r w:rsidDel="00000000" w:rsidR="00000000" w:rsidRPr="00000000">
        <w:rPr>
          <w:rtl w:val="0"/>
        </w:rPr>
        <w:t xml:space="preserve">: 27017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de datos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bigdata_db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Colecciones utilizadas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alpha_processed</w:t>
      </w:r>
      <w:r w:rsidDel="00000000" w:rsidR="00000000" w:rsidRPr="00000000">
        <w:rPr>
          <w:rtl w:val="0"/>
        </w:rPr>
        <w:t xml:space="preserve"> (datos financieros estructurados)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twitter_processed</w:t>
      </w:r>
      <w:r w:rsidDel="00000000" w:rsidR="00000000" w:rsidRPr="00000000">
        <w:rPr>
          <w:rtl w:val="0"/>
        </w:rPr>
        <w:t xml:space="preserve"> (tweets analizados)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reddit_processed</w:t>
      </w:r>
      <w:r w:rsidDel="00000000" w:rsidR="00000000" w:rsidRPr="00000000">
        <w:rPr>
          <w:rtl w:val="0"/>
        </w:rPr>
        <w:t xml:space="preserve"> (posts relevantes)</w:t>
        <w:br w:type="textWrapping"/>
      </w:r>
    </w:p>
    <w:p w:rsidR="00000000" w:rsidDel="00000000" w:rsidP="00000000" w:rsidRDefault="00000000" w:rsidRPr="00000000" w14:paraId="0000001B">
      <w:pPr>
        <w:pStyle w:val="Heading5"/>
        <w:keepNext w:val="0"/>
        <w:keepLines w:val="0"/>
        <w:rPr>
          <w:sz w:val="20"/>
          <w:szCs w:val="20"/>
        </w:rPr>
      </w:pPr>
      <w:bookmarkStart w:colFirst="0" w:colLast="0" w:name="_heading=h.z2m24esbvolt" w:id="6"/>
      <w:bookmarkEnd w:id="6"/>
      <w:r w:rsidDel="00000000" w:rsidR="00000000" w:rsidRPr="00000000">
        <w:rPr>
          <w:sz w:val="20"/>
          <w:szCs w:val="20"/>
          <w:rtl w:val="0"/>
        </w:rPr>
        <w:t xml:space="preserve">Tipos de gráficos generados: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Gráfico de líneas: Evolución diaria del precio de cierre de acciones (Alpha Vantage).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Gráfico de barras: Tendencias en menciones tecnológicas en Twitter.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Tablas dinámicas: Comentarios vs. puntuación en Reddit.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Tarjetas resumen: Métricas clave del comportamiento en redes.</w:t>
        <w:br w:type="textWrapping"/>
      </w:r>
    </w:p>
    <w:p w:rsidR="00000000" w:rsidDel="00000000" w:rsidP="00000000" w:rsidRDefault="00000000" w:rsidRPr="00000000" w14:paraId="00000020">
      <w:pPr>
        <w:pStyle w:val="Heading5"/>
        <w:keepNext w:val="0"/>
        <w:keepLines w:val="0"/>
        <w:rPr>
          <w:sz w:val="20"/>
          <w:szCs w:val="20"/>
        </w:rPr>
      </w:pPr>
      <w:bookmarkStart w:colFirst="0" w:colLast="0" w:name="_heading=h.50hb365b535g" w:id="7"/>
      <w:bookmarkEnd w:id="7"/>
      <w:r w:rsidDel="00000000" w:rsidR="00000000" w:rsidRPr="00000000">
        <w:rPr>
          <w:sz w:val="20"/>
          <w:szCs w:val="20"/>
          <w:rtl w:val="0"/>
        </w:rPr>
        <w:t xml:space="preserve">Actualización y automatización: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procesamiento de datos se realiza automáticamente cada 5 minutos mediante tareas programadas, garantizando que los dashboards reflejen información en tiempo real. Metabase se sincroniza con MongoDB en intervalos configurables.</w:t>
      </w:r>
    </w:p>
    <w:p w:rsidR="00000000" w:rsidDel="00000000" w:rsidP="00000000" w:rsidRDefault="00000000" w:rsidRPr="00000000" w14:paraId="00000022">
      <w:pPr>
        <w:pStyle w:val="Heading4"/>
        <w:spacing w:after="40" w:before="240" w:line="259" w:lineRule="auto"/>
        <w:rPr>
          <w:rFonts w:ascii="Aptos" w:cs="Aptos" w:eastAsia="Aptos" w:hAnsi="Aptos"/>
          <w:sz w:val="22"/>
          <w:szCs w:val="22"/>
        </w:rPr>
      </w:pPr>
      <w:bookmarkStart w:colFirst="0" w:colLast="0" w:name="_heading=h.hngncyqjdp7d" w:id="8"/>
      <w:bookmarkEnd w:id="8"/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Validación y escalabilidad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Durante el desarrollo se realizaron pruebas de integridad y consistencia para garantizar que el filtrado no eliminara datos relevantes. Se validó que los datos procesados conservaran estructura, formatos de fechas y campos clave. La solución es escalable, y se proyecta el uso futuro de herramientas como </w:t>
      </w:r>
      <w:r w:rsidDel="00000000" w:rsidR="00000000" w:rsidRPr="00000000">
        <w:rPr>
          <w:b w:val="1"/>
          <w:rtl w:val="0"/>
        </w:rPr>
        <w:t xml:space="preserve">Apache Airflow</w:t>
      </w:r>
      <w:r w:rsidDel="00000000" w:rsidR="00000000" w:rsidRPr="00000000">
        <w:rPr>
          <w:rtl w:val="0"/>
        </w:rPr>
        <w:t xml:space="preserve"> para orquestación, o </w:t>
      </w:r>
      <w:r w:rsidDel="00000000" w:rsidR="00000000" w:rsidRPr="00000000">
        <w:rPr>
          <w:b w:val="1"/>
          <w:rtl w:val="0"/>
        </w:rPr>
        <w:t xml:space="preserve">Apache Kafka</w:t>
      </w:r>
      <w:r w:rsidDel="00000000" w:rsidR="00000000" w:rsidRPr="00000000">
        <w:rPr>
          <w:rtl w:val="0"/>
        </w:rPr>
        <w:t xml:space="preserve"> para streaming en tiempo real.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spacing w:after="40" w:before="240" w:line="259" w:lineRule="auto"/>
        <w:rPr>
          <w:rFonts w:ascii="Aptos" w:cs="Aptos" w:eastAsia="Aptos" w:hAnsi="Aptos"/>
          <w:sz w:val="22"/>
          <w:szCs w:val="22"/>
        </w:rPr>
      </w:pPr>
      <w:bookmarkStart w:colFirst="0" w:colLast="0" w:name="_heading=h.voddejqn0z38" w:id="9"/>
      <w:bookmarkEnd w:id="9"/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Conclusión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sistema integra herramientas modernas como PySpark, MongoDB y Metabase para ofrecer una solución completa desde la recolección hasta la visualización de datos. Gracias a su estructura escalable y modular, permite visualizar información actualizada minuto a minuto y tomar decisiones informadas basadas en grandes volúmenes de datos.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ptos"/>
  <w:font w:name="Roboto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7E7EB7"/>
    <w:rPr>
      <w:rFonts w:ascii="Times New Roman" w:cs="Times New Roman" w:eastAsia="Times New Roman" w:hAnsi="Times New Roman"/>
      <w:b w:val="1"/>
      <w:bCs w:val="1"/>
      <w:kern w:val="0"/>
      <w:sz w:val="27"/>
      <w:szCs w:val="27"/>
      <w:lang w:eastAsia="es-PE"/>
    </w:rPr>
  </w:style>
  <w:style w:type="character" w:styleId="Ttulo4Car" w:customStyle="1">
    <w:name w:val="Título 4 Car"/>
    <w:basedOn w:val="Fuentedeprrafopredeter"/>
    <w:link w:val="Ttulo4"/>
    <w:uiPriority w:val="9"/>
    <w:rsid w:val="007E7EB7"/>
    <w:rPr>
      <w:rFonts w:ascii="Times New Roman" w:cs="Times New Roman" w:eastAsia="Times New Roman" w:hAnsi="Times New Roman"/>
      <w:b w:val="1"/>
      <w:bCs w:val="1"/>
      <w:kern w:val="0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 w:val="1"/>
    <w:rsid w:val="007E7EB7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7E7EB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7E7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  <w:lang w:eastAsia="es-PE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7E7EB7"/>
    <w:rPr>
      <w:rFonts w:ascii="Courier New" w:cs="Courier New" w:eastAsia="Times New Roman" w:hAnsi="Courier New"/>
      <w:kern w:val="0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 w:val="1"/>
    <w:unhideWhenUsed w:val="1"/>
    <w:rsid w:val="007E7EB7"/>
    <w:rPr>
      <w:rFonts w:ascii="Courier New" w:cs="Courier New" w:eastAsia="Times New Roman" w:hAnsi="Courier New"/>
      <w:sz w:val="20"/>
      <w:szCs w:val="20"/>
    </w:rPr>
  </w:style>
  <w:style w:type="character" w:styleId="hljs-keyword" w:customStyle="1">
    <w:name w:val="hljs-keyword"/>
    <w:basedOn w:val="Fuentedeprrafopredeter"/>
    <w:rsid w:val="007E7EB7"/>
  </w:style>
  <w:style w:type="character" w:styleId="hljs-string" w:customStyle="1">
    <w:name w:val="hljs-string"/>
    <w:basedOn w:val="Fuentedeprrafopredeter"/>
    <w:rsid w:val="007E7EB7"/>
  </w:style>
  <w:style w:type="character" w:styleId="hljs-builtin" w:customStyle="1">
    <w:name w:val="hljs-built_in"/>
    <w:basedOn w:val="Fuentedeprrafopredeter"/>
    <w:rsid w:val="007E7EB7"/>
  </w:style>
  <w:style w:type="character" w:styleId="hljs-number" w:customStyle="1">
    <w:name w:val="hljs-number"/>
    <w:basedOn w:val="Fuentedeprrafopredeter"/>
    <w:rsid w:val="007E7EB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X2Ox/dYI1PoqDUNywnydu0fkLg==">CgMxLjAyDmguZTJqeHhpbDZqb2FmMg5oLnI5dmxkeTZnbnkydzIOaC5xNTg1dGRjdGJxYmQyDmgudnZvaDQ4a3Y4ZXFxMg5oLm9lczZvemFpanhhbTIOaC51OGxtbzI2ZXZraHMyDmguejJtMjRlc2J2b2x0Mg5oLjUwaGIzNjViNTM1ZzIOaC5obmduY3lxamRwN2QyDmgudm9kZGVqcW4wejM4OAByITFDbWhlUElLVlktaDljcEw0YkhDY2RoVWNuZktqSGx5Ug==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2025-07-15T15:57:00Z</dcterms:created>
  <dc:creator>Leonel Poviz lazo</dc:creator>
</cp:coreProperties>
</file>