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DCDCE1" w14:textId="3A3CA886" w:rsidR="00FB1FE1" w:rsidRDefault="002421F6" w:rsidP="002421F6">
      <w:pPr>
        <w:jc w:val="center"/>
        <w:rPr>
          <w:rFonts w:ascii="宋体" w:eastAsia="宋体" w:hAnsi="宋体"/>
          <w:sz w:val="32"/>
          <w:szCs w:val="32"/>
        </w:rPr>
      </w:pPr>
      <w:r w:rsidRPr="002421F6">
        <w:rPr>
          <w:rFonts w:ascii="宋体" w:eastAsia="宋体" w:hAnsi="宋体" w:hint="eastAsia"/>
          <w:sz w:val="32"/>
          <w:szCs w:val="32"/>
        </w:rPr>
        <w:t>阶段性工作小结</w:t>
      </w:r>
      <w:r w:rsidR="00DA302A">
        <w:rPr>
          <w:rFonts w:ascii="宋体" w:eastAsia="宋体" w:hAnsi="宋体" w:hint="eastAsia"/>
          <w:sz w:val="32"/>
          <w:szCs w:val="32"/>
        </w:rPr>
        <w:t>（2</w:t>
      </w:r>
      <w:r w:rsidR="00DA302A">
        <w:rPr>
          <w:rFonts w:ascii="宋体" w:eastAsia="宋体" w:hAnsi="宋体"/>
          <w:sz w:val="32"/>
          <w:szCs w:val="32"/>
        </w:rPr>
        <w:t>020.2.1</w:t>
      </w:r>
      <w:r w:rsidR="00DA302A">
        <w:rPr>
          <w:rFonts w:ascii="宋体" w:eastAsia="宋体" w:hAnsi="宋体" w:hint="eastAsia"/>
          <w:sz w:val="32"/>
          <w:szCs w:val="32"/>
        </w:rPr>
        <w:t>）</w:t>
      </w:r>
    </w:p>
    <w:p w14:paraId="4419E1D7" w14:textId="79D8A5B9" w:rsidR="007F12A0" w:rsidRPr="00BF5FDF" w:rsidRDefault="00C7335E" w:rsidP="00E43321">
      <w:pPr>
        <w:pStyle w:val="1"/>
        <w:rPr>
          <w:rFonts w:ascii="宋体" w:eastAsia="宋体" w:hAnsi="宋体" w:hint="eastAsia"/>
          <w:sz w:val="24"/>
          <w:szCs w:val="24"/>
        </w:rPr>
      </w:pPr>
      <w:r w:rsidRPr="00BF5FDF">
        <w:rPr>
          <w:rFonts w:ascii="宋体" w:eastAsia="宋体" w:hAnsi="宋体" w:hint="eastAsia"/>
          <w:sz w:val="24"/>
          <w:szCs w:val="24"/>
        </w:rPr>
        <w:t>一、</w:t>
      </w:r>
      <w:r w:rsidR="000D7437" w:rsidRPr="00BF5FDF">
        <w:rPr>
          <w:rFonts w:ascii="宋体" w:eastAsia="宋体" w:hAnsi="宋体" w:hint="eastAsia"/>
          <w:sz w:val="24"/>
          <w:szCs w:val="24"/>
        </w:rPr>
        <w:t>基础</w:t>
      </w:r>
      <w:r w:rsidR="007F12A0" w:rsidRPr="00BF5FDF">
        <w:rPr>
          <w:rFonts w:ascii="宋体" w:eastAsia="宋体" w:hAnsi="宋体" w:hint="eastAsia"/>
          <w:sz w:val="24"/>
          <w:szCs w:val="24"/>
        </w:rPr>
        <w:t>知识学习情况</w:t>
      </w:r>
    </w:p>
    <w:p w14:paraId="524DA644" w14:textId="189917A7" w:rsidR="007F12A0" w:rsidRDefault="00C7335E" w:rsidP="00C7335E">
      <w:pPr>
        <w:pStyle w:val="2"/>
        <w:rPr>
          <w:rFonts w:ascii="宋体" w:eastAsia="宋体" w:hAnsi="宋体"/>
          <w:sz w:val="24"/>
          <w:szCs w:val="24"/>
        </w:rPr>
      </w:pPr>
      <w:r w:rsidRPr="00C7335E">
        <w:rPr>
          <w:rFonts w:ascii="宋体" w:eastAsia="宋体" w:hAnsi="宋体"/>
          <w:sz w:val="24"/>
          <w:szCs w:val="24"/>
        </w:rPr>
        <w:t>1.</w:t>
      </w:r>
      <w:r w:rsidR="000D7437" w:rsidRPr="00C7335E">
        <w:rPr>
          <w:rFonts w:ascii="宋体" w:eastAsia="宋体" w:hAnsi="宋体" w:hint="eastAsia"/>
          <w:sz w:val="24"/>
          <w:szCs w:val="24"/>
        </w:rPr>
        <w:t>N</w:t>
      </w:r>
      <w:r w:rsidR="000D7437" w:rsidRPr="00C7335E">
        <w:rPr>
          <w:rFonts w:ascii="宋体" w:eastAsia="宋体" w:hAnsi="宋体"/>
          <w:sz w:val="24"/>
          <w:szCs w:val="24"/>
        </w:rPr>
        <w:t>LP</w:t>
      </w:r>
      <w:r w:rsidR="000D7437" w:rsidRPr="00C7335E">
        <w:rPr>
          <w:rFonts w:ascii="宋体" w:eastAsia="宋体" w:hAnsi="宋体" w:hint="eastAsia"/>
          <w:sz w:val="24"/>
          <w:szCs w:val="24"/>
        </w:rPr>
        <w:t>：</w:t>
      </w:r>
      <w:r w:rsidR="009E2B1D">
        <w:rPr>
          <w:rFonts w:ascii="宋体" w:eastAsia="宋体" w:hAnsi="宋体" w:hint="eastAsia"/>
          <w:sz w:val="24"/>
          <w:szCs w:val="24"/>
        </w:rPr>
        <w:t>主要参考资料《P</w:t>
      </w:r>
      <w:r w:rsidR="009E2B1D">
        <w:rPr>
          <w:rFonts w:ascii="宋体" w:eastAsia="宋体" w:hAnsi="宋体"/>
          <w:sz w:val="24"/>
          <w:szCs w:val="24"/>
        </w:rPr>
        <w:t>ython</w:t>
      </w:r>
      <w:r w:rsidR="009E2B1D">
        <w:rPr>
          <w:rFonts w:ascii="宋体" w:eastAsia="宋体" w:hAnsi="宋体" w:hint="eastAsia"/>
          <w:sz w:val="24"/>
          <w:szCs w:val="24"/>
        </w:rPr>
        <w:t>自然语言处理》</w:t>
      </w:r>
    </w:p>
    <w:p w14:paraId="355EE4DD" w14:textId="4F409457" w:rsidR="00D458A3" w:rsidRPr="00E400AE" w:rsidRDefault="00F14134" w:rsidP="00D644CC">
      <w:pPr>
        <w:rPr>
          <w:rFonts w:ascii="宋体" w:eastAsia="宋体" w:hAnsi="宋体"/>
        </w:rPr>
      </w:pPr>
      <w:r w:rsidRPr="00E400AE">
        <w:rPr>
          <w:rFonts w:ascii="宋体" w:eastAsia="宋体" w:hAnsi="宋体" w:hint="eastAsia"/>
        </w:rPr>
        <w:t>学习</w:t>
      </w:r>
      <w:r w:rsidR="00D644CC" w:rsidRPr="00E400AE">
        <w:rPr>
          <w:rFonts w:ascii="宋体" w:eastAsia="宋体" w:hAnsi="宋体" w:hint="eastAsia"/>
        </w:rPr>
        <w:t>自然语言处理中一些基础的相关概念，</w:t>
      </w:r>
      <w:r w:rsidR="003817F8" w:rsidRPr="00E400AE">
        <w:rPr>
          <w:rFonts w:ascii="宋体" w:eastAsia="宋体" w:hAnsi="宋体" w:hint="eastAsia"/>
        </w:rPr>
        <w:t>安装了</w:t>
      </w:r>
      <w:r w:rsidR="00155652" w:rsidRPr="00E400AE">
        <w:rPr>
          <w:rFonts w:ascii="宋体" w:eastAsia="宋体" w:hAnsi="宋体" w:hint="eastAsia"/>
        </w:rPr>
        <w:t>N</w:t>
      </w:r>
      <w:r w:rsidR="00155652" w:rsidRPr="00E400AE">
        <w:rPr>
          <w:rFonts w:ascii="宋体" w:eastAsia="宋体" w:hAnsi="宋体"/>
        </w:rPr>
        <w:t>LTK</w:t>
      </w:r>
      <w:r w:rsidR="00155652" w:rsidRPr="00E400AE">
        <w:rPr>
          <w:rFonts w:ascii="宋体" w:eastAsia="宋体" w:hAnsi="宋体" w:hint="eastAsia"/>
        </w:rPr>
        <w:t>、</w:t>
      </w:r>
      <w:r w:rsidR="007C518E" w:rsidRPr="00E400AE">
        <w:rPr>
          <w:rFonts w:ascii="宋体" w:eastAsia="宋体" w:hAnsi="宋体" w:hint="eastAsia"/>
        </w:rPr>
        <w:t>n</w:t>
      </w:r>
      <w:r w:rsidR="00993E93" w:rsidRPr="00E400AE">
        <w:rPr>
          <w:rFonts w:ascii="宋体" w:eastAsia="宋体" w:hAnsi="宋体" w:hint="eastAsia"/>
        </w:rPr>
        <w:t>um</w:t>
      </w:r>
      <w:r w:rsidR="00993E93" w:rsidRPr="00E400AE">
        <w:rPr>
          <w:rFonts w:ascii="宋体" w:eastAsia="宋体" w:hAnsi="宋体"/>
        </w:rPr>
        <w:t>py</w:t>
      </w:r>
      <w:r w:rsidR="00993E93" w:rsidRPr="00E400AE">
        <w:rPr>
          <w:rFonts w:ascii="宋体" w:eastAsia="宋体" w:hAnsi="宋体" w:hint="eastAsia"/>
        </w:rPr>
        <w:t>、</w:t>
      </w:r>
      <w:r w:rsidR="00C95A7B" w:rsidRPr="00E400AE">
        <w:rPr>
          <w:rFonts w:ascii="宋体" w:eastAsia="宋体" w:hAnsi="宋体"/>
        </w:rPr>
        <w:t>Matplot</w:t>
      </w:r>
      <w:r w:rsidR="0066705B" w:rsidRPr="00E400AE">
        <w:rPr>
          <w:rFonts w:ascii="宋体" w:eastAsia="宋体" w:hAnsi="宋体"/>
        </w:rPr>
        <w:t>lib</w:t>
      </w:r>
      <w:r w:rsidR="0070114D" w:rsidRPr="00E400AE">
        <w:rPr>
          <w:rFonts w:ascii="宋体" w:eastAsia="宋体" w:hAnsi="宋体" w:hint="eastAsia"/>
        </w:rPr>
        <w:t>、jieba</w:t>
      </w:r>
      <w:r w:rsidR="0066705B" w:rsidRPr="00E400AE">
        <w:rPr>
          <w:rFonts w:ascii="宋体" w:eastAsia="宋体" w:hAnsi="宋体" w:hint="eastAsia"/>
        </w:rPr>
        <w:t>等相关</w:t>
      </w:r>
      <w:r w:rsidR="007E4428" w:rsidRPr="00E400AE">
        <w:rPr>
          <w:rFonts w:ascii="宋体" w:eastAsia="宋体" w:hAnsi="宋体" w:hint="eastAsia"/>
        </w:rPr>
        <w:t>第三方库</w:t>
      </w:r>
      <w:r w:rsidR="002A65E8" w:rsidRPr="00E400AE">
        <w:rPr>
          <w:rFonts w:ascii="宋体" w:eastAsia="宋体" w:hAnsi="宋体" w:hint="eastAsia"/>
        </w:rPr>
        <w:t>进行初步学习。</w:t>
      </w:r>
    </w:p>
    <w:p w14:paraId="1CD64A1F" w14:textId="7A975FBC" w:rsidR="002A65E8" w:rsidRPr="00E400AE" w:rsidRDefault="0091376D" w:rsidP="0091376D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</w:rPr>
      </w:pPr>
      <w:r w:rsidRPr="00E400AE">
        <w:rPr>
          <w:rFonts w:ascii="宋体" w:eastAsia="宋体" w:hAnsi="宋体" w:hint="eastAsia"/>
        </w:rPr>
        <w:t>学习使用N</w:t>
      </w:r>
      <w:r w:rsidRPr="00E400AE">
        <w:rPr>
          <w:rFonts w:ascii="宋体" w:eastAsia="宋体" w:hAnsi="宋体"/>
        </w:rPr>
        <w:t>LTK</w:t>
      </w:r>
      <w:r w:rsidRPr="00E400AE">
        <w:rPr>
          <w:rFonts w:ascii="宋体" w:eastAsia="宋体" w:hAnsi="宋体" w:hint="eastAsia"/>
        </w:rPr>
        <w:t>库进行</w:t>
      </w:r>
      <w:r w:rsidR="001251CB" w:rsidRPr="00E400AE">
        <w:rPr>
          <w:rFonts w:ascii="宋体" w:eastAsia="宋体" w:hAnsi="宋体" w:hint="eastAsia"/>
        </w:rPr>
        <w:t>简单文本分析</w:t>
      </w:r>
      <w:r w:rsidR="002058F0" w:rsidRPr="00E400AE">
        <w:rPr>
          <w:rFonts w:ascii="宋体" w:eastAsia="宋体" w:hAnsi="宋体" w:hint="eastAsia"/>
        </w:rPr>
        <w:t>（部分笔记如图）</w:t>
      </w:r>
    </w:p>
    <w:p w14:paraId="46623126" w14:textId="770172AC" w:rsidR="00C93AA9" w:rsidRDefault="0077248F" w:rsidP="007F69E5">
      <w:pPr>
        <w:pStyle w:val="a3"/>
        <w:ind w:left="420" w:firstLineChars="0" w:firstLine="0"/>
        <w:jc w:val="center"/>
      </w:pPr>
      <w:r>
        <w:rPr>
          <w:rFonts w:hint="eastAsia"/>
          <w:noProof/>
        </w:rPr>
        <w:drawing>
          <wp:inline distT="0" distB="0" distL="0" distR="0" wp14:anchorId="1E0DF387" wp14:editId="6692A72F">
            <wp:extent cx="3376473" cy="2999232"/>
            <wp:effectExtent l="0" t="0" r="0" b="0"/>
            <wp:docPr id="1" name="图片 1" descr="图片包含 黑色, 监视器, 文字, 屏幕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LP笔记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3746" cy="3005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925C0" w14:textId="193FD8B0" w:rsidR="00634A0C" w:rsidRPr="003E0825" w:rsidRDefault="00634A0C" w:rsidP="00C93AA9">
      <w:pPr>
        <w:pStyle w:val="a3"/>
        <w:ind w:left="420" w:firstLineChars="0" w:firstLine="0"/>
        <w:rPr>
          <w:rFonts w:ascii="宋体" w:eastAsia="宋体" w:hAnsi="宋体" w:hint="eastAsia"/>
        </w:rPr>
      </w:pPr>
      <w:r w:rsidRPr="003E0825">
        <w:rPr>
          <w:rFonts w:ascii="宋体" w:eastAsia="宋体" w:hAnsi="宋体"/>
        </w:rPr>
        <w:t>NLTK</w:t>
      </w:r>
      <w:r w:rsidR="00A04340" w:rsidRPr="003E0825">
        <w:rPr>
          <w:rFonts w:ascii="宋体" w:eastAsia="宋体" w:hAnsi="宋体" w:hint="eastAsia"/>
        </w:rPr>
        <w:t>中的基本对象为</w:t>
      </w:r>
      <w:r w:rsidR="00024BDC" w:rsidRPr="003E0825">
        <w:rPr>
          <w:rFonts w:ascii="宋体" w:eastAsia="宋体" w:hAnsi="宋体"/>
        </w:rPr>
        <w:t>nltk</w:t>
      </w:r>
      <w:r w:rsidR="00A04340" w:rsidRPr="003E0825">
        <w:rPr>
          <w:rFonts w:ascii="宋体" w:eastAsia="宋体" w:hAnsi="宋体" w:hint="eastAsia"/>
        </w:rPr>
        <w:t>.</w:t>
      </w:r>
      <w:r w:rsidR="00024BDC" w:rsidRPr="003E0825">
        <w:rPr>
          <w:rFonts w:ascii="宋体" w:eastAsia="宋体" w:hAnsi="宋体"/>
        </w:rPr>
        <w:t>text</w:t>
      </w:r>
      <w:r w:rsidR="00024BDC" w:rsidRPr="003E0825">
        <w:rPr>
          <w:rFonts w:ascii="宋体" w:eastAsia="宋体" w:hAnsi="宋体" w:hint="eastAsia"/>
        </w:rPr>
        <w:t>（所谓的</w:t>
      </w:r>
      <w:r w:rsidR="00AE519D" w:rsidRPr="003E0825">
        <w:rPr>
          <w:rFonts w:ascii="宋体" w:eastAsia="宋体" w:hAnsi="宋体" w:hint="eastAsia"/>
        </w:rPr>
        <w:t>词链表</w:t>
      </w:r>
      <w:r w:rsidR="00024BDC" w:rsidRPr="003E0825">
        <w:rPr>
          <w:rFonts w:ascii="宋体" w:eastAsia="宋体" w:hAnsi="宋体" w:hint="eastAsia"/>
        </w:rPr>
        <w:t>）</w:t>
      </w:r>
      <w:r w:rsidR="00AE519D" w:rsidRPr="003E0825">
        <w:rPr>
          <w:rFonts w:ascii="宋体" w:eastAsia="宋体" w:hAnsi="宋体" w:hint="eastAsia"/>
        </w:rPr>
        <w:t>，即P</w:t>
      </w:r>
      <w:r w:rsidR="00AE519D" w:rsidRPr="003E0825">
        <w:rPr>
          <w:rFonts w:ascii="宋体" w:eastAsia="宋体" w:hAnsi="宋体"/>
        </w:rPr>
        <w:t>ython</w:t>
      </w:r>
      <w:r w:rsidR="00AE519D" w:rsidRPr="003E0825">
        <w:rPr>
          <w:rFonts w:ascii="宋体" w:eastAsia="宋体" w:hAnsi="宋体" w:hint="eastAsia"/>
        </w:rPr>
        <w:t>中的列表对象，将分过词的文本</w:t>
      </w:r>
      <w:r w:rsidR="00806C93" w:rsidRPr="003E0825">
        <w:rPr>
          <w:rFonts w:ascii="宋体" w:eastAsia="宋体" w:hAnsi="宋体" w:hint="eastAsia"/>
        </w:rPr>
        <w:t>存储在列表中</w:t>
      </w:r>
      <w:r w:rsidR="00B87BFC" w:rsidRPr="003E0825">
        <w:rPr>
          <w:rFonts w:ascii="宋体" w:eastAsia="宋体" w:hAnsi="宋体" w:hint="eastAsia"/>
        </w:rPr>
        <w:t>，</w:t>
      </w:r>
      <w:r w:rsidR="0010713B" w:rsidRPr="003E0825">
        <w:rPr>
          <w:rFonts w:ascii="宋体" w:eastAsia="宋体" w:hAnsi="宋体" w:hint="eastAsia"/>
        </w:rPr>
        <w:t>n</w:t>
      </w:r>
      <w:r w:rsidR="0010713B" w:rsidRPr="003E0825">
        <w:rPr>
          <w:rFonts w:ascii="宋体" w:eastAsia="宋体" w:hAnsi="宋体"/>
        </w:rPr>
        <w:t>ltk</w:t>
      </w:r>
      <w:r w:rsidR="0010713B" w:rsidRPr="003E0825">
        <w:rPr>
          <w:rFonts w:ascii="宋体" w:eastAsia="宋体" w:hAnsi="宋体" w:hint="eastAsia"/>
        </w:rPr>
        <w:t>中的</w:t>
      </w:r>
      <w:r w:rsidR="00B87BFC" w:rsidRPr="003E0825">
        <w:rPr>
          <w:rFonts w:ascii="宋体" w:eastAsia="宋体" w:hAnsi="宋体" w:hint="eastAsia"/>
        </w:rPr>
        <w:t>其他</w:t>
      </w:r>
      <w:r w:rsidR="0010713B" w:rsidRPr="003E0825">
        <w:rPr>
          <w:rFonts w:ascii="宋体" w:eastAsia="宋体" w:hAnsi="宋体" w:hint="eastAsia"/>
        </w:rPr>
        <w:t>函数均是对词链表进行种种分析</w:t>
      </w:r>
      <w:r w:rsidR="00EE6447" w:rsidRPr="003E0825">
        <w:rPr>
          <w:rFonts w:ascii="宋体" w:eastAsia="宋体" w:hAnsi="宋体" w:hint="eastAsia"/>
        </w:rPr>
        <w:t>，包括</w:t>
      </w:r>
      <w:r w:rsidR="008B21AF" w:rsidRPr="003E0825">
        <w:rPr>
          <w:rFonts w:ascii="宋体" w:eastAsia="宋体" w:hAnsi="宋体" w:hint="eastAsia"/>
        </w:rPr>
        <w:t>统计词频、</w:t>
      </w:r>
      <w:r w:rsidR="00EE6447" w:rsidRPr="003E0825">
        <w:rPr>
          <w:rFonts w:ascii="宋体" w:eastAsia="宋体" w:hAnsi="宋体" w:hint="eastAsia"/>
        </w:rPr>
        <w:t>寻找</w:t>
      </w:r>
      <w:r w:rsidR="008B21AF" w:rsidRPr="003E0825">
        <w:rPr>
          <w:rFonts w:ascii="宋体" w:eastAsia="宋体" w:hAnsi="宋体" w:hint="eastAsia"/>
        </w:rPr>
        <w:t>语法上</w:t>
      </w:r>
      <w:r w:rsidR="00EE6447" w:rsidRPr="003E0825">
        <w:rPr>
          <w:rFonts w:ascii="宋体" w:eastAsia="宋体" w:hAnsi="宋体" w:hint="eastAsia"/>
        </w:rPr>
        <w:t>相似的</w:t>
      </w:r>
      <w:r w:rsidR="008B21AF" w:rsidRPr="003E0825">
        <w:rPr>
          <w:rFonts w:ascii="宋体" w:eastAsia="宋体" w:hAnsi="宋体" w:hint="eastAsia"/>
        </w:rPr>
        <w:t>词等等</w:t>
      </w:r>
      <w:r w:rsidR="00847A60" w:rsidRPr="003E0825">
        <w:rPr>
          <w:rFonts w:ascii="宋体" w:eastAsia="宋体" w:hAnsi="宋体" w:hint="eastAsia"/>
        </w:rPr>
        <w:t>。因而</w:t>
      </w:r>
      <w:r w:rsidR="00B87BFC" w:rsidRPr="003E0825">
        <w:rPr>
          <w:rFonts w:ascii="宋体" w:eastAsia="宋体" w:hAnsi="宋体" w:hint="eastAsia"/>
        </w:rPr>
        <w:t>对于中文文本</w:t>
      </w:r>
      <w:r w:rsidR="00E15714" w:rsidRPr="003E0825">
        <w:rPr>
          <w:rFonts w:ascii="宋体" w:eastAsia="宋体" w:hAnsi="宋体" w:hint="eastAsia"/>
        </w:rPr>
        <w:t>进行正确的分词</w:t>
      </w:r>
      <w:r w:rsidR="00EF5CB2" w:rsidRPr="003E0825">
        <w:rPr>
          <w:rFonts w:ascii="宋体" w:eastAsia="宋体" w:hAnsi="宋体" w:hint="eastAsia"/>
        </w:rPr>
        <w:t>后</w:t>
      </w:r>
      <w:r w:rsidR="00E15714" w:rsidRPr="003E0825">
        <w:rPr>
          <w:rFonts w:ascii="宋体" w:eastAsia="宋体" w:hAnsi="宋体" w:hint="eastAsia"/>
        </w:rPr>
        <w:t>（j</w:t>
      </w:r>
      <w:r w:rsidR="00E15714" w:rsidRPr="003E0825">
        <w:rPr>
          <w:rFonts w:ascii="宋体" w:eastAsia="宋体" w:hAnsi="宋体"/>
        </w:rPr>
        <w:t>ieba</w:t>
      </w:r>
      <w:r w:rsidR="00EF5CB2" w:rsidRPr="003E0825">
        <w:rPr>
          <w:rFonts w:ascii="宋体" w:eastAsia="宋体" w:hAnsi="宋体" w:hint="eastAsia"/>
        </w:rPr>
        <w:t>分词准确性较高</w:t>
      </w:r>
      <w:r w:rsidR="00E15714" w:rsidRPr="003E0825">
        <w:rPr>
          <w:rFonts w:ascii="宋体" w:eastAsia="宋体" w:hAnsi="宋体" w:hint="eastAsia"/>
        </w:rPr>
        <w:t>）</w:t>
      </w:r>
      <w:r w:rsidR="00EF5CB2" w:rsidRPr="003E0825">
        <w:rPr>
          <w:rFonts w:ascii="宋体" w:eastAsia="宋体" w:hAnsi="宋体" w:hint="eastAsia"/>
        </w:rPr>
        <w:t>，n</w:t>
      </w:r>
      <w:r w:rsidR="00EF5CB2" w:rsidRPr="003E0825">
        <w:rPr>
          <w:rFonts w:ascii="宋体" w:eastAsia="宋体" w:hAnsi="宋体"/>
        </w:rPr>
        <w:t>ltk</w:t>
      </w:r>
      <w:r w:rsidR="00EF5CB2" w:rsidRPr="003E0825">
        <w:rPr>
          <w:rFonts w:ascii="宋体" w:eastAsia="宋体" w:hAnsi="宋体" w:hint="eastAsia"/>
        </w:rPr>
        <w:t>库的</w:t>
      </w:r>
      <w:r w:rsidR="005875C1" w:rsidRPr="003E0825">
        <w:rPr>
          <w:rFonts w:ascii="宋体" w:eastAsia="宋体" w:hAnsi="宋体" w:hint="eastAsia"/>
        </w:rPr>
        <w:t>相当一部分函数可以用于中文文本分析。</w:t>
      </w:r>
      <w:r w:rsidR="007B2045" w:rsidRPr="003E0825">
        <w:rPr>
          <w:rFonts w:ascii="宋体" w:eastAsia="宋体" w:hAnsi="宋体" w:hint="eastAsia"/>
        </w:rPr>
        <w:t>而</w:t>
      </w:r>
      <w:r w:rsidR="00506D6B" w:rsidRPr="003E0825">
        <w:rPr>
          <w:rFonts w:ascii="宋体" w:eastAsia="宋体" w:hAnsi="宋体" w:hint="eastAsia"/>
        </w:rPr>
        <w:t>大量文本资料</w:t>
      </w:r>
      <w:r w:rsidR="00741C0C" w:rsidRPr="003E0825">
        <w:rPr>
          <w:rFonts w:ascii="宋体" w:eastAsia="宋体" w:hAnsi="宋体" w:hint="eastAsia"/>
        </w:rPr>
        <w:t>（n</w:t>
      </w:r>
      <w:r w:rsidR="00741C0C" w:rsidRPr="003E0825">
        <w:rPr>
          <w:rFonts w:ascii="宋体" w:eastAsia="宋体" w:hAnsi="宋体"/>
        </w:rPr>
        <w:t>ltk.text</w:t>
      </w:r>
      <w:r w:rsidR="00741C0C" w:rsidRPr="003E0825">
        <w:rPr>
          <w:rFonts w:ascii="宋体" w:eastAsia="宋体" w:hAnsi="宋体" w:hint="eastAsia"/>
        </w:rPr>
        <w:t>）对象涉及另一个重要概念：语料库</w:t>
      </w:r>
      <w:r w:rsidR="003E0825" w:rsidRPr="003E0825">
        <w:rPr>
          <w:rFonts w:ascii="宋体" w:eastAsia="宋体" w:hAnsi="宋体" w:hint="eastAsia"/>
        </w:rPr>
        <w:t>（Cor</w:t>
      </w:r>
      <w:r w:rsidR="003E0825" w:rsidRPr="003E0825">
        <w:rPr>
          <w:rFonts w:ascii="宋体" w:eastAsia="宋体" w:hAnsi="宋体"/>
        </w:rPr>
        <w:t>pus</w:t>
      </w:r>
      <w:r w:rsidR="003E0825" w:rsidRPr="003E0825">
        <w:rPr>
          <w:rFonts w:ascii="宋体" w:eastAsia="宋体" w:hAnsi="宋体" w:hint="eastAsia"/>
        </w:rPr>
        <w:t>）</w:t>
      </w:r>
    </w:p>
    <w:p w14:paraId="08615D24" w14:textId="294559B5" w:rsidR="001251CB" w:rsidRPr="00E400AE" w:rsidRDefault="001251CB" w:rsidP="0091376D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</w:rPr>
      </w:pPr>
      <w:r w:rsidRPr="00E400AE">
        <w:rPr>
          <w:rFonts w:ascii="宋体" w:eastAsia="宋体" w:hAnsi="宋体" w:hint="eastAsia"/>
        </w:rPr>
        <w:t>语料库</w:t>
      </w:r>
      <w:r w:rsidR="007D6234" w:rsidRPr="00E400AE">
        <w:rPr>
          <w:rFonts w:ascii="宋体" w:eastAsia="宋体" w:hAnsi="宋体" w:hint="eastAsia"/>
        </w:rPr>
        <w:t>（</w:t>
      </w:r>
      <w:r w:rsidR="007D6234" w:rsidRPr="00E400AE">
        <w:rPr>
          <w:rFonts w:ascii="宋体" w:eastAsia="宋体" w:hAnsi="宋体"/>
        </w:rPr>
        <w:t>Corpus）</w:t>
      </w:r>
    </w:p>
    <w:p w14:paraId="2D6980D0" w14:textId="2F9BFF8D" w:rsidR="009D490B" w:rsidRPr="00E400AE" w:rsidRDefault="00E81005" w:rsidP="009D490B">
      <w:pPr>
        <w:pStyle w:val="a3"/>
        <w:ind w:left="420" w:firstLineChars="0" w:firstLine="0"/>
        <w:rPr>
          <w:rFonts w:ascii="宋体" w:eastAsia="宋体" w:hAnsi="宋体"/>
        </w:rPr>
      </w:pPr>
      <w:r w:rsidRPr="00E400AE">
        <w:rPr>
          <w:rFonts w:ascii="宋体" w:eastAsia="宋体" w:hAnsi="宋体" w:hint="eastAsia"/>
        </w:rPr>
        <w:t>语料库在</w:t>
      </w:r>
      <w:r w:rsidR="00436758" w:rsidRPr="00E400AE">
        <w:rPr>
          <w:rFonts w:ascii="宋体" w:eastAsia="宋体" w:hAnsi="宋体" w:hint="eastAsia"/>
        </w:rPr>
        <w:t>大多数情况下是</w:t>
      </w:r>
      <w:r w:rsidRPr="00E400AE">
        <w:rPr>
          <w:rFonts w:ascii="宋体" w:eastAsia="宋体" w:hAnsi="宋体" w:hint="eastAsia"/>
        </w:rPr>
        <w:t>自然语言处理</w:t>
      </w:r>
      <w:r w:rsidR="007255F3" w:rsidRPr="00E400AE">
        <w:rPr>
          <w:rFonts w:ascii="宋体" w:eastAsia="宋体" w:hAnsi="宋体" w:hint="eastAsia"/>
        </w:rPr>
        <w:t>不可或缺的</w:t>
      </w:r>
      <w:r w:rsidRPr="00E400AE">
        <w:rPr>
          <w:rFonts w:ascii="宋体" w:eastAsia="宋体" w:hAnsi="宋体" w:hint="eastAsia"/>
        </w:rPr>
        <w:t>基础</w:t>
      </w:r>
      <w:r w:rsidR="00436758" w:rsidRPr="00E400AE">
        <w:rPr>
          <w:rFonts w:ascii="宋体" w:eastAsia="宋体" w:hAnsi="宋体" w:hint="eastAsia"/>
        </w:rPr>
        <w:t>。</w:t>
      </w:r>
      <w:r w:rsidR="003D1D97" w:rsidRPr="00E400AE">
        <w:rPr>
          <w:rFonts w:ascii="宋体" w:eastAsia="宋体" w:hAnsi="宋体" w:hint="eastAsia"/>
        </w:rPr>
        <w:t>以下链接</w:t>
      </w:r>
      <w:r w:rsidR="00663A5B" w:rsidRPr="00E400AE">
        <w:rPr>
          <w:rFonts w:ascii="宋体" w:eastAsia="宋体" w:hAnsi="宋体" w:hint="eastAsia"/>
        </w:rPr>
        <w:t>中</w:t>
      </w:r>
      <w:r w:rsidR="0028314D" w:rsidRPr="00E400AE">
        <w:rPr>
          <w:rFonts w:ascii="宋体" w:eastAsia="宋体" w:hAnsi="宋体" w:hint="eastAsia"/>
        </w:rPr>
        <w:t>我收集了语料库的一些相关资料</w:t>
      </w:r>
      <w:r w:rsidR="00C172D4" w:rsidRPr="00E400AE">
        <w:rPr>
          <w:rFonts w:ascii="宋体" w:eastAsia="宋体" w:hAnsi="宋体" w:hint="eastAsia"/>
        </w:rPr>
        <w:t>并写了一些自己的思考</w:t>
      </w:r>
    </w:p>
    <w:p w14:paraId="3FA57B24" w14:textId="21931CE0" w:rsidR="003D1D97" w:rsidRPr="00E400AE" w:rsidRDefault="003D1D97" w:rsidP="009D490B">
      <w:pPr>
        <w:pStyle w:val="a3"/>
        <w:ind w:left="420" w:firstLineChars="0" w:firstLine="0"/>
        <w:rPr>
          <w:rFonts w:ascii="宋体" w:eastAsia="宋体" w:hAnsi="宋体"/>
        </w:rPr>
      </w:pPr>
      <w:hyperlink r:id="rId7" w:history="1">
        <w:r w:rsidRPr="00E400AE">
          <w:rPr>
            <w:rStyle w:val="a6"/>
            <w:rFonts w:ascii="宋体" w:eastAsia="宋体" w:hAnsi="宋体"/>
          </w:rPr>
          <w:t>https://github.c</w:t>
        </w:r>
        <w:r w:rsidRPr="00E400AE">
          <w:rPr>
            <w:rStyle w:val="a6"/>
            <w:rFonts w:ascii="宋体" w:eastAsia="宋体" w:hAnsi="宋体"/>
          </w:rPr>
          <w:t>o</w:t>
        </w:r>
        <w:r w:rsidRPr="00E400AE">
          <w:rPr>
            <w:rStyle w:val="a6"/>
            <w:rFonts w:ascii="宋体" w:eastAsia="宋体" w:hAnsi="宋体"/>
          </w:rPr>
          <w:t>m/JJYDXFS/JJYDXFS.gith</w:t>
        </w:r>
        <w:r w:rsidRPr="00E400AE">
          <w:rPr>
            <w:rStyle w:val="a6"/>
            <w:rFonts w:ascii="宋体" w:eastAsia="宋体" w:hAnsi="宋体"/>
          </w:rPr>
          <w:t>u</w:t>
        </w:r>
        <w:r w:rsidRPr="00E400AE">
          <w:rPr>
            <w:rStyle w:val="a6"/>
            <w:rFonts w:ascii="宋体" w:eastAsia="宋体" w:hAnsi="宋体"/>
          </w:rPr>
          <w:t>b.io/blob</w:t>
        </w:r>
        <w:r w:rsidRPr="00E400AE">
          <w:rPr>
            <w:rStyle w:val="a6"/>
            <w:rFonts w:ascii="宋体" w:eastAsia="宋体" w:hAnsi="宋体"/>
          </w:rPr>
          <w:t>/</w:t>
        </w:r>
        <w:r w:rsidRPr="00E400AE">
          <w:rPr>
            <w:rStyle w:val="a6"/>
            <w:rFonts w:ascii="宋体" w:eastAsia="宋体" w:hAnsi="宋体"/>
          </w:rPr>
          <w:t>master/语料库.md</w:t>
        </w:r>
      </w:hyperlink>
    </w:p>
    <w:p w14:paraId="23C77C04" w14:textId="51311E5C" w:rsidR="00AB2EF4" w:rsidRPr="00E400AE" w:rsidRDefault="00663A5B" w:rsidP="009D490B">
      <w:pPr>
        <w:pStyle w:val="a3"/>
        <w:ind w:left="420" w:firstLineChars="0" w:firstLine="0"/>
        <w:rPr>
          <w:rFonts w:ascii="宋体" w:eastAsia="宋体" w:hAnsi="宋体" w:hint="eastAsia"/>
        </w:rPr>
      </w:pPr>
      <w:r w:rsidRPr="00E400AE">
        <w:rPr>
          <w:rFonts w:ascii="宋体" w:eastAsia="宋体" w:hAnsi="宋体" w:hint="eastAsia"/>
        </w:rPr>
        <w:t>链接中提出了当前遇到的主要问题：主题不明确。</w:t>
      </w:r>
      <w:r w:rsidR="00645F17" w:rsidRPr="00E400AE">
        <w:rPr>
          <w:rFonts w:ascii="宋体" w:eastAsia="宋体" w:hAnsi="宋体" w:hint="eastAsia"/>
        </w:rPr>
        <w:t>该问题</w:t>
      </w:r>
      <w:r w:rsidRPr="00E400AE">
        <w:rPr>
          <w:rFonts w:ascii="宋体" w:eastAsia="宋体" w:hAnsi="宋体" w:hint="eastAsia"/>
        </w:rPr>
        <w:t>将会在第二部分</w:t>
      </w:r>
      <w:r w:rsidR="00CA280B">
        <w:rPr>
          <w:rFonts w:ascii="宋体" w:eastAsia="宋体" w:hAnsi="宋体" w:hint="eastAsia"/>
        </w:rPr>
        <w:t>“问题”中再次提出</w:t>
      </w:r>
      <w:bookmarkStart w:id="0" w:name="_GoBack"/>
      <w:bookmarkEnd w:id="0"/>
      <w:r w:rsidRPr="00E400AE">
        <w:rPr>
          <w:rFonts w:ascii="宋体" w:eastAsia="宋体" w:hAnsi="宋体" w:hint="eastAsia"/>
        </w:rPr>
        <w:t>。</w:t>
      </w:r>
    </w:p>
    <w:p w14:paraId="7F67BF52" w14:textId="77777777" w:rsidR="000D7437" w:rsidRPr="00C7335E" w:rsidRDefault="000D7437" w:rsidP="00DA302A">
      <w:pPr>
        <w:rPr>
          <w:rFonts w:ascii="宋体" w:eastAsia="宋体" w:hAnsi="宋体" w:hint="eastAsia"/>
          <w:sz w:val="24"/>
          <w:szCs w:val="24"/>
        </w:rPr>
      </w:pPr>
    </w:p>
    <w:p w14:paraId="244E221F" w14:textId="6779874C" w:rsidR="000D7437" w:rsidRPr="00C7335E" w:rsidRDefault="00C7335E" w:rsidP="00C7335E">
      <w:pPr>
        <w:pStyle w:val="2"/>
        <w:rPr>
          <w:rFonts w:ascii="宋体" w:eastAsia="宋体" w:hAnsi="宋体"/>
          <w:sz w:val="24"/>
          <w:szCs w:val="24"/>
        </w:rPr>
      </w:pPr>
      <w:r w:rsidRPr="00C7335E">
        <w:rPr>
          <w:rFonts w:ascii="宋体" w:eastAsia="宋体" w:hAnsi="宋体" w:hint="eastAsia"/>
          <w:sz w:val="24"/>
          <w:szCs w:val="24"/>
        </w:rPr>
        <w:t>2</w:t>
      </w:r>
      <w:r w:rsidRPr="00C7335E">
        <w:rPr>
          <w:rFonts w:ascii="宋体" w:eastAsia="宋体" w:hAnsi="宋体"/>
          <w:sz w:val="24"/>
          <w:szCs w:val="24"/>
        </w:rPr>
        <w:t>.</w:t>
      </w:r>
      <w:r w:rsidR="000D7437" w:rsidRPr="00C7335E">
        <w:rPr>
          <w:rFonts w:ascii="宋体" w:eastAsia="宋体" w:hAnsi="宋体" w:hint="eastAsia"/>
          <w:sz w:val="24"/>
          <w:szCs w:val="24"/>
        </w:rPr>
        <w:t>爬虫：</w:t>
      </w:r>
      <w:r w:rsidR="009E2B1D">
        <w:rPr>
          <w:rFonts w:ascii="宋体" w:eastAsia="宋体" w:hAnsi="宋体" w:hint="eastAsia"/>
          <w:sz w:val="24"/>
          <w:szCs w:val="24"/>
        </w:rPr>
        <w:t>主要参考资料《P</w:t>
      </w:r>
      <w:r w:rsidR="009E2B1D">
        <w:rPr>
          <w:rFonts w:ascii="宋体" w:eastAsia="宋体" w:hAnsi="宋体"/>
          <w:sz w:val="24"/>
          <w:szCs w:val="24"/>
        </w:rPr>
        <w:t>ython</w:t>
      </w:r>
      <w:r w:rsidR="00C80BC5">
        <w:rPr>
          <w:rFonts w:ascii="宋体" w:eastAsia="宋体" w:hAnsi="宋体" w:hint="eastAsia"/>
          <w:sz w:val="24"/>
          <w:szCs w:val="24"/>
        </w:rPr>
        <w:t>网络爬虫权威指南</w:t>
      </w:r>
      <w:r w:rsidR="009E2B1D">
        <w:rPr>
          <w:rFonts w:ascii="宋体" w:eastAsia="宋体" w:hAnsi="宋体" w:hint="eastAsia"/>
          <w:sz w:val="24"/>
          <w:szCs w:val="24"/>
        </w:rPr>
        <w:t>》</w:t>
      </w:r>
    </w:p>
    <w:p w14:paraId="54F8664C" w14:textId="7728BECD" w:rsidR="000D7437" w:rsidRDefault="00F14134" w:rsidP="00DA302A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学习爬虫基础</w:t>
      </w:r>
      <w:r w:rsidR="0076398D">
        <w:rPr>
          <w:rFonts w:ascii="宋体" w:eastAsia="宋体" w:hAnsi="宋体" w:hint="eastAsia"/>
          <w:szCs w:val="21"/>
        </w:rPr>
        <w:t>原理与相关概念，安装了</w:t>
      </w:r>
      <w:r w:rsidR="00CF408D">
        <w:rPr>
          <w:rFonts w:ascii="宋体" w:eastAsia="宋体" w:hAnsi="宋体"/>
          <w:szCs w:val="21"/>
        </w:rPr>
        <w:t>R</w:t>
      </w:r>
      <w:r w:rsidR="0076398D">
        <w:rPr>
          <w:rFonts w:ascii="宋体" w:eastAsia="宋体" w:hAnsi="宋体"/>
          <w:szCs w:val="21"/>
        </w:rPr>
        <w:t>equests</w:t>
      </w:r>
      <w:r w:rsidR="0076398D">
        <w:rPr>
          <w:rFonts w:ascii="宋体" w:eastAsia="宋体" w:hAnsi="宋体" w:hint="eastAsia"/>
          <w:szCs w:val="21"/>
        </w:rPr>
        <w:t>、</w:t>
      </w:r>
      <w:r w:rsidR="00CF408D">
        <w:rPr>
          <w:rFonts w:ascii="宋体" w:eastAsia="宋体" w:hAnsi="宋体" w:hint="eastAsia"/>
          <w:szCs w:val="21"/>
        </w:rPr>
        <w:t>b</w:t>
      </w:r>
      <w:r w:rsidR="00CF408D">
        <w:rPr>
          <w:rFonts w:ascii="宋体" w:eastAsia="宋体" w:hAnsi="宋体"/>
          <w:szCs w:val="21"/>
        </w:rPr>
        <w:t>s4</w:t>
      </w:r>
      <w:r w:rsidR="00CF408D">
        <w:rPr>
          <w:rFonts w:ascii="宋体" w:eastAsia="宋体" w:hAnsi="宋体" w:hint="eastAsia"/>
          <w:szCs w:val="21"/>
        </w:rPr>
        <w:t>、</w:t>
      </w:r>
      <w:r w:rsidR="00212233">
        <w:rPr>
          <w:rFonts w:ascii="宋体" w:eastAsia="宋体" w:hAnsi="宋体" w:hint="eastAsia"/>
          <w:szCs w:val="21"/>
        </w:rPr>
        <w:t>Scra</w:t>
      </w:r>
      <w:r w:rsidR="00212233">
        <w:rPr>
          <w:rFonts w:ascii="宋体" w:eastAsia="宋体" w:hAnsi="宋体"/>
          <w:szCs w:val="21"/>
        </w:rPr>
        <w:t>py</w:t>
      </w:r>
      <w:r w:rsidR="00CC4B46">
        <w:rPr>
          <w:rFonts w:ascii="宋体" w:eastAsia="宋体" w:hAnsi="宋体" w:hint="eastAsia"/>
          <w:szCs w:val="21"/>
        </w:rPr>
        <w:t>、</w:t>
      </w:r>
      <w:r w:rsidR="00601080" w:rsidRPr="00601080">
        <w:rPr>
          <w:rFonts w:ascii="宋体" w:eastAsia="宋体" w:hAnsi="宋体"/>
          <w:szCs w:val="21"/>
        </w:rPr>
        <w:t>PyMySQL</w:t>
      </w:r>
      <w:r w:rsidR="00212233">
        <w:rPr>
          <w:rFonts w:ascii="宋体" w:eastAsia="宋体" w:hAnsi="宋体" w:hint="eastAsia"/>
          <w:szCs w:val="21"/>
        </w:rPr>
        <w:t>等第三方库进行</w:t>
      </w:r>
      <w:r w:rsidR="00212233">
        <w:rPr>
          <w:rFonts w:ascii="宋体" w:eastAsia="宋体" w:hAnsi="宋体" w:hint="eastAsia"/>
          <w:szCs w:val="21"/>
        </w:rPr>
        <w:lastRenderedPageBreak/>
        <w:t>初步</w:t>
      </w:r>
      <w:r w:rsidR="007C518E">
        <w:rPr>
          <w:rFonts w:ascii="宋体" w:eastAsia="宋体" w:hAnsi="宋体" w:hint="eastAsia"/>
          <w:szCs w:val="21"/>
        </w:rPr>
        <w:t>学习。</w:t>
      </w:r>
    </w:p>
    <w:p w14:paraId="0EA6A738" w14:textId="7BD39A38" w:rsidR="0032604F" w:rsidRDefault="0032604F" w:rsidP="00DA302A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目前仍在熟悉b</w:t>
      </w:r>
      <w:r>
        <w:rPr>
          <w:rFonts w:ascii="宋体" w:eastAsia="宋体" w:hAnsi="宋体"/>
          <w:szCs w:val="21"/>
        </w:rPr>
        <w:t>s4</w:t>
      </w:r>
      <w:r>
        <w:rPr>
          <w:rFonts w:ascii="宋体" w:eastAsia="宋体" w:hAnsi="宋体" w:hint="eastAsia"/>
          <w:szCs w:val="21"/>
        </w:rPr>
        <w:t>库相关函数的用法</w:t>
      </w:r>
      <w:r w:rsidR="007F69E5">
        <w:rPr>
          <w:rFonts w:ascii="宋体" w:eastAsia="宋体" w:hAnsi="宋体" w:hint="eastAsia"/>
          <w:szCs w:val="21"/>
        </w:rPr>
        <w:t>，部分笔记如下</w:t>
      </w:r>
    </w:p>
    <w:p w14:paraId="7FD05771" w14:textId="7A11B36D" w:rsidR="007F69E5" w:rsidRPr="00F14134" w:rsidRDefault="007F69E5" w:rsidP="007F69E5">
      <w:pPr>
        <w:jc w:val="center"/>
        <w:rPr>
          <w:rFonts w:ascii="宋体" w:eastAsia="宋体" w:hAnsi="宋体" w:hint="eastAsia"/>
          <w:szCs w:val="21"/>
        </w:rPr>
      </w:pPr>
      <w:r>
        <w:rPr>
          <w:rFonts w:ascii="宋体" w:eastAsia="宋体" w:hAnsi="宋体" w:hint="eastAsia"/>
          <w:noProof/>
          <w:szCs w:val="21"/>
        </w:rPr>
        <w:drawing>
          <wp:inline distT="0" distB="0" distL="0" distR="0" wp14:anchorId="141D589B" wp14:editId="637AA7C3">
            <wp:extent cx="3765103" cy="1540764"/>
            <wp:effectExtent l="0" t="0" r="6985" b="2540"/>
            <wp:docPr id="2" name="图片 2" descr="图片包含 监视器, 室内, 黑色, 网球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爬虫笔记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8746" cy="1546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2EC98" w14:textId="712CB468" w:rsidR="006331E6" w:rsidRPr="00BF5FDF" w:rsidRDefault="00C7335E" w:rsidP="00C7335E">
      <w:pPr>
        <w:pStyle w:val="1"/>
        <w:rPr>
          <w:rFonts w:ascii="宋体" w:eastAsia="宋体" w:hAnsi="宋体"/>
          <w:sz w:val="24"/>
          <w:szCs w:val="24"/>
        </w:rPr>
      </w:pPr>
      <w:r w:rsidRPr="00BF5FDF">
        <w:rPr>
          <w:rFonts w:ascii="宋体" w:eastAsia="宋体" w:hAnsi="宋体" w:hint="eastAsia"/>
          <w:sz w:val="24"/>
          <w:szCs w:val="24"/>
        </w:rPr>
        <w:t>二、问题</w:t>
      </w:r>
    </w:p>
    <w:p w14:paraId="5B11F663" w14:textId="7A6C0AAE" w:rsidR="00601080" w:rsidRPr="00BF5FDF" w:rsidRDefault="00BF5FDF" w:rsidP="00601080">
      <w:pPr>
        <w:rPr>
          <w:rFonts w:ascii="宋体" w:eastAsia="宋体" w:hAnsi="宋体"/>
          <w:sz w:val="22"/>
          <w:szCs w:val="24"/>
        </w:rPr>
      </w:pPr>
      <w:r w:rsidRPr="00BF5FDF">
        <w:rPr>
          <w:rFonts w:ascii="宋体" w:eastAsia="宋体" w:hAnsi="宋体" w:hint="eastAsia"/>
          <w:sz w:val="22"/>
          <w:szCs w:val="24"/>
        </w:rPr>
        <w:t>1</w:t>
      </w:r>
      <w:r w:rsidRPr="00BF5FDF">
        <w:rPr>
          <w:rFonts w:ascii="宋体" w:eastAsia="宋体" w:hAnsi="宋体"/>
          <w:sz w:val="22"/>
          <w:szCs w:val="24"/>
        </w:rPr>
        <w:t>.</w:t>
      </w:r>
      <w:r w:rsidR="00601080" w:rsidRPr="00BF5FDF">
        <w:rPr>
          <w:rFonts w:ascii="宋体" w:eastAsia="宋体" w:hAnsi="宋体" w:hint="eastAsia"/>
          <w:sz w:val="22"/>
          <w:szCs w:val="24"/>
        </w:rPr>
        <w:t>主题不明确：</w:t>
      </w:r>
    </w:p>
    <w:p w14:paraId="670ECB7D" w14:textId="0245C47C" w:rsidR="001F652A" w:rsidRPr="00BF5FDF" w:rsidRDefault="0086084D" w:rsidP="00601080">
      <w:pPr>
        <w:rPr>
          <w:rFonts w:ascii="宋体" w:eastAsia="宋体" w:hAnsi="宋体"/>
        </w:rPr>
      </w:pPr>
      <w:r w:rsidRPr="00BF5FDF">
        <w:rPr>
          <w:rFonts w:ascii="宋体" w:eastAsia="宋体" w:hAnsi="宋体" w:hint="eastAsia"/>
        </w:rPr>
        <w:t>主题不明确将会使语料库</w:t>
      </w:r>
      <w:r w:rsidR="004970B1" w:rsidRPr="00BF5FDF">
        <w:rPr>
          <w:rFonts w:ascii="宋体" w:eastAsia="宋体" w:hAnsi="宋体" w:hint="eastAsia"/>
        </w:rPr>
        <w:t>中基本文本资料的收集</w:t>
      </w:r>
      <w:r w:rsidR="00AE2F90" w:rsidRPr="00BF5FDF">
        <w:rPr>
          <w:rFonts w:ascii="宋体" w:eastAsia="宋体" w:hAnsi="宋体" w:hint="eastAsia"/>
        </w:rPr>
        <w:t>没有针对性</w:t>
      </w:r>
      <w:r w:rsidR="004970B1" w:rsidRPr="00BF5FDF">
        <w:rPr>
          <w:rFonts w:ascii="宋体" w:eastAsia="宋体" w:hAnsi="宋体" w:hint="eastAsia"/>
        </w:rPr>
        <w:t>，从而</w:t>
      </w:r>
      <w:r w:rsidR="00E00A25" w:rsidRPr="00BF5FDF">
        <w:rPr>
          <w:rFonts w:ascii="宋体" w:eastAsia="宋体" w:hAnsi="宋体" w:hint="eastAsia"/>
        </w:rPr>
        <w:t>寻找</w:t>
      </w:r>
      <w:r w:rsidR="00270041" w:rsidRPr="00BF5FDF">
        <w:rPr>
          <w:rFonts w:ascii="宋体" w:eastAsia="宋体" w:hAnsi="宋体" w:hint="eastAsia"/>
        </w:rPr>
        <w:t>近义词</w:t>
      </w:r>
      <w:r w:rsidR="00993719" w:rsidRPr="00BF5FDF">
        <w:rPr>
          <w:rFonts w:ascii="宋体" w:eastAsia="宋体" w:hAnsi="宋体" w:hint="eastAsia"/>
        </w:rPr>
        <w:t>等等</w:t>
      </w:r>
      <w:r w:rsidR="00270041" w:rsidRPr="00BF5FDF">
        <w:rPr>
          <w:rFonts w:ascii="宋体" w:eastAsia="宋体" w:hAnsi="宋体" w:hint="eastAsia"/>
        </w:rPr>
        <w:t>问题将无法</w:t>
      </w:r>
      <w:r w:rsidR="00EF3302" w:rsidRPr="00BF5FDF">
        <w:rPr>
          <w:rFonts w:ascii="宋体" w:eastAsia="宋体" w:hAnsi="宋体" w:hint="eastAsia"/>
        </w:rPr>
        <w:t>得到最</w:t>
      </w:r>
      <w:r w:rsidR="00270041" w:rsidRPr="00BF5FDF">
        <w:rPr>
          <w:rFonts w:ascii="宋体" w:eastAsia="宋体" w:hAnsi="宋体" w:hint="eastAsia"/>
        </w:rPr>
        <w:t>有效解决</w:t>
      </w:r>
      <w:r w:rsidR="00EB4EC3" w:rsidRPr="00BF5FDF">
        <w:rPr>
          <w:rFonts w:ascii="宋体" w:eastAsia="宋体" w:hAnsi="宋体" w:hint="eastAsia"/>
        </w:rPr>
        <w:t>，</w:t>
      </w:r>
      <w:r w:rsidR="00C2229D" w:rsidRPr="00BF5FDF">
        <w:rPr>
          <w:rFonts w:ascii="宋体" w:eastAsia="宋体" w:hAnsi="宋体" w:hint="eastAsia"/>
        </w:rPr>
        <w:t>譬如</w:t>
      </w:r>
      <w:r w:rsidR="003E251F" w:rsidRPr="00BF5FDF">
        <w:rPr>
          <w:rFonts w:ascii="宋体" w:eastAsia="宋体" w:hAnsi="宋体" w:hint="eastAsia"/>
        </w:rPr>
        <w:t>同样的词在不同主题下有不同用法</w:t>
      </w:r>
      <w:r w:rsidR="00DC35B0" w:rsidRPr="00BF5FDF">
        <w:rPr>
          <w:rFonts w:ascii="宋体" w:eastAsia="宋体" w:hAnsi="宋体" w:hint="eastAsia"/>
        </w:rPr>
        <w:t>。</w:t>
      </w:r>
      <w:r w:rsidR="001840AA" w:rsidRPr="00BF5FDF">
        <w:rPr>
          <w:rFonts w:ascii="宋体" w:eastAsia="宋体" w:hAnsi="宋体" w:hint="eastAsia"/>
        </w:rPr>
        <w:t>当前</w:t>
      </w:r>
      <w:r w:rsidR="001F652A" w:rsidRPr="00BF5FDF">
        <w:rPr>
          <w:rFonts w:ascii="宋体" w:eastAsia="宋体" w:hAnsi="宋体" w:hint="eastAsia"/>
        </w:rPr>
        <w:t>初期</w:t>
      </w:r>
      <w:r w:rsidR="001840AA" w:rsidRPr="00BF5FDF">
        <w:rPr>
          <w:rFonts w:ascii="宋体" w:eastAsia="宋体" w:hAnsi="宋体" w:hint="eastAsia"/>
        </w:rPr>
        <w:t>阶段</w:t>
      </w:r>
      <w:r w:rsidR="00EF288D" w:rsidRPr="00BF5FDF">
        <w:rPr>
          <w:rFonts w:ascii="宋体" w:eastAsia="宋体" w:hAnsi="宋体" w:hint="eastAsia"/>
        </w:rPr>
        <w:t>暂时</w:t>
      </w:r>
      <w:r w:rsidR="00DC62F3" w:rsidRPr="00BF5FDF">
        <w:rPr>
          <w:rFonts w:ascii="宋体" w:eastAsia="宋体" w:hAnsi="宋体" w:hint="eastAsia"/>
        </w:rPr>
        <w:t>通过人工解决该问题</w:t>
      </w:r>
      <w:r w:rsidR="00BF5FDF" w:rsidRPr="00BF5FDF">
        <w:rPr>
          <w:rFonts w:ascii="宋体" w:eastAsia="宋体" w:hAnsi="宋体" w:hint="eastAsia"/>
        </w:rPr>
        <w:t>，但细化主题仍有助于提高效率</w:t>
      </w:r>
      <w:r w:rsidR="00C30107" w:rsidRPr="00BF5FDF">
        <w:rPr>
          <w:rFonts w:ascii="宋体" w:eastAsia="宋体" w:hAnsi="宋体" w:hint="eastAsia"/>
        </w:rPr>
        <w:t>。</w:t>
      </w:r>
    </w:p>
    <w:p w14:paraId="498F6E36" w14:textId="6FF0E82D" w:rsidR="00BF5FDF" w:rsidRPr="00BF5FDF" w:rsidRDefault="00BF5FDF" w:rsidP="00601080">
      <w:pPr>
        <w:rPr>
          <w:rFonts w:ascii="宋体" w:eastAsia="宋体" w:hAnsi="宋体" w:hint="eastAsia"/>
        </w:rPr>
      </w:pPr>
      <w:r w:rsidRPr="00BF5FDF">
        <w:rPr>
          <w:rFonts w:ascii="宋体" w:eastAsia="宋体" w:hAnsi="宋体" w:hint="eastAsia"/>
        </w:rPr>
        <w:t>/</w:t>
      </w:r>
      <w:r w:rsidRPr="00BF5FDF">
        <w:rPr>
          <w:rFonts w:ascii="宋体" w:eastAsia="宋体" w:hAnsi="宋体"/>
        </w:rPr>
        <w:t>/</w:t>
      </w:r>
      <w:r w:rsidRPr="00BF5FDF">
        <w:rPr>
          <w:rFonts w:ascii="宋体" w:eastAsia="宋体" w:hAnsi="宋体" w:hint="eastAsia"/>
        </w:rPr>
        <w:t>以下是一些废话</w:t>
      </w:r>
    </w:p>
    <w:p w14:paraId="55E2028C" w14:textId="0EBCF669" w:rsidR="0086084D" w:rsidRPr="00BF5FDF" w:rsidRDefault="00BF5FDF" w:rsidP="00601080">
      <w:pPr>
        <w:rPr>
          <w:rFonts w:ascii="宋体" w:eastAsia="宋体" w:hAnsi="宋体"/>
        </w:rPr>
      </w:pPr>
      <w:r w:rsidRPr="00BF5FDF">
        <w:rPr>
          <w:rFonts w:ascii="宋体" w:eastAsia="宋体" w:hAnsi="宋体"/>
        </w:rPr>
        <w:t>//</w:t>
      </w:r>
      <w:r w:rsidR="00DE2939" w:rsidRPr="00BF5FDF">
        <w:rPr>
          <w:rFonts w:ascii="宋体" w:eastAsia="宋体" w:hAnsi="宋体" w:hint="eastAsia"/>
        </w:rPr>
        <w:t>如果文本量足够，</w:t>
      </w:r>
      <w:r w:rsidR="002610CD" w:rsidRPr="00BF5FDF">
        <w:rPr>
          <w:rFonts w:ascii="宋体" w:eastAsia="宋体" w:hAnsi="宋体" w:hint="eastAsia"/>
        </w:rPr>
        <w:t>可以参照早期新闻分类</w:t>
      </w:r>
      <w:r w:rsidR="006F6394" w:rsidRPr="00BF5FDF">
        <w:rPr>
          <w:rFonts w:ascii="宋体" w:eastAsia="宋体" w:hAnsi="宋体" w:hint="eastAsia"/>
        </w:rPr>
        <w:t>的方式</w:t>
      </w:r>
      <w:r w:rsidR="002610CD" w:rsidRPr="00BF5FDF">
        <w:rPr>
          <w:rFonts w:ascii="宋体" w:eastAsia="宋体" w:hAnsi="宋体" w:hint="eastAsia"/>
        </w:rPr>
        <w:t>，通过计算文本特征词汇</w:t>
      </w:r>
      <w:r w:rsidR="0011443D" w:rsidRPr="00BF5FDF">
        <w:rPr>
          <w:rFonts w:ascii="宋体" w:eastAsia="宋体" w:hAnsi="宋体" w:hint="eastAsia"/>
        </w:rPr>
        <w:t>相似度</w:t>
      </w:r>
      <w:r w:rsidR="006F6394" w:rsidRPr="00BF5FDF">
        <w:rPr>
          <w:rFonts w:ascii="宋体" w:eastAsia="宋体" w:hAnsi="宋体" w:hint="eastAsia"/>
        </w:rPr>
        <w:t>将收集到</w:t>
      </w:r>
      <w:r w:rsidRPr="00BF5FDF">
        <w:rPr>
          <w:rFonts w:ascii="宋体" w:eastAsia="宋体" w:hAnsi="宋体" w:hint="eastAsia"/>
        </w:rPr>
        <w:t>/</w:t>
      </w:r>
      <w:r w:rsidRPr="00BF5FDF">
        <w:rPr>
          <w:rFonts w:ascii="宋体" w:eastAsia="宋体" w:hAnsi="宋体"/>
        </w:rPr>
        <w:t>/</w:t>
      </w:r>
      <w:r w:rsidR="006F6394" w:rsidRPr="00BF5FDF">
        <w:rPr>
          <w:rFonts w:ascii="宋体" w:eastAsia="宋体" w:hAnsi="宋体" w:hint="eastAsia"/>
        </w:rPr>
        <w:t>的文本进行分类，</w:t>
      </w:r>
      <w:r w:rsidR="00DE2939" w:rsidRPr="00BF5FDF">
        <w:rPr>
          <w:rFonts w:ascii="宋体" w:eastAsia="宋体" w:hAnsi="宋体" w:hint="eastAsia"/>
        </w:rPr>
        <w:t>此处则会面临计算机算力不够的问题（本</w:t>
      </w:r>
      <w:r w:rsidR="001E5059" w:rsidRPr="00BF5FDF">
        <w:rPr>
          <w:rFonts w:ascii="宋体" w:eastAsia="宋体" w:hAnsi="宋体" w:hint="eastAsia"/>
        </w:rPr>
        <w:t>项目</w:t>
      </w:r>
      <w:r w:rsidR="00DE2939" w:rsidRPr="00BF5FDF">
        <w:rPr>
          <w:rFonts w:ascii="宋体" w:eastAsia="宋体" w:hAnsi="宋体" w:hint="eastAsia"/>
        </w:rPr>
        <w:t>后期</w:t>
      </w:r>
      <w:r w:rsidR="001E5059" w:rsidRPr="00BF5FDF">
        <w:rPr>
          <w:rFonts w:ascii="宋体" w:eastAsia="宋体" w:hAnsi="宋体" w:hint="eastAsia"/>
        </w:rPr>
        <w:t>应该也会需要进行分</w:t>
      </w:r>
      <w:r w:rsidRPr="00BF5FDF">
        <w:rPr>
          <w:rFonts w:ascii="宋体" w:eastAsia="宋体" w:hAnsi="宋体" w:hint="eastAsia"/>
        </w:rPr>
        <w:t>/</w:t>
      </w:r>
      <w:r w:rsidRPr="00BF5FDF">
        <w:rPr>
          <w:rFonts w:ascii="宋体" w:eastAsia="宋体" w:hAnsi="宋体"/>
        </w:rPr>
        <w:t>/</w:t>
      </w:r>
      <w:r w:rsidR="001E5059" w:rsidRPr="00BF5FDF">
        <w:rPr>
          <w:rFonts w:ascii="宋体" w:eastAsia="宋体" w:hAnsi="宋体" w:hint="eastAsia"/>
        </w:rPr>
        <w:t>布式集群的搭建</w:t>
      </w:r>
      <w:r w:rsidR="007125FC" w:rsidRPr="00BF5FDF">
        <w:rPr>
          <w:rFonts w:ascii="宋体" w:eastAsia="宋体" w:hAnsi="宋体" w:hint="eastAsia"/>
        </w:rPr>
        <w:t>以提高计算能力</w:t>
      </w:r>
      <w:r w:rsidR="00DE2939" w:rsidRPr="00BF5FDF">
        <w:rPr>
          <w:rFonts w:ascii="宋体" w:eastAsia="宋体" w:hAnsi="宋体" w:hint="eastAsia"/>
        </w:rPr>
        <w:t>）</w:t>
      </w:r>
      <w:r w:rsidR="00EF3302" w:rsidRPr="00BF5FDF">
        <w:rPr>
          <w:rFonts w:ascii="宋体" w:eastAsia="宋体" w:hAnsi="宋体" w:hint="eastAsia"/>
        </w:rPr>
        <w:t>。</w:t>
      </w:r>
    </w:p>
    <w:p w14:paraId="0EF7BC9E" w14:textId="510BBDBB" w:rsidR="00DD699A" w:rsidRPr="00BF5FDF" w:rsidRDefault="00DD699A" w:rsidP="00601080">
      <w:pPr>
        <w:rPr>
          <w:rFonts w:ascii="宋体" w:eastAsia="宋体" w:hAnsi="宋体"/>
        </w:rPr>
      </w:pPr>
    </w:p>
    <w:p w14:paraId="4A7AA1F3" w14:textId="2A0E6CAE" w:rsidR="00DD699A" w:rsidRPr="00BF5FDF" w:rsidRDefault="00DD699A" w:rsidP="00601080">
      <w:pPr>
        <w:rPr>
          <w:rFonts w:ascii="宋体" w:eastAsia="宋体" w:hAnsi="宋体" w:hint="eastAsia"/>
        </w:rPr>
      </w:pPr>
      <w:r w:rsidRPr="00BF5FDF">
        <w:rPr>
          <w:rFonts w:ascii="宋体" w:eastAsia="宋体" w:hAnsi="宋体" w:hint="eastAsia"/>
        </w:rPr>
        <w:t>综上，当务之急，</w:t>
      </w:r>
      <w:r w:rsidR="003F72B7" w:rsidRPr="00BF5FDF">
        <w:rPr>
          <w:rFonts w:ascii="宋体" w:eastAsia="宋体" w:hAnsi="宋体" w:hint="eastAsia"/>
        </w:rPr>
        <w:t>从开展工作的角度，</w:t>
      </w:r>
      <w:r w:rsidRPr="00BF5FDF">
        <w:rPr>
          <w:rFonts w:ascii="宋体" w:eastAsia="宋体" w:hAnsi="宋体" w:hint="eastAsia"/>
        </w:rPr>
        <w:t>希望可以尽快细化主题</w:t>
      </w:r>
      <w:r w:rsidR="003F72B7" w:rsidRPr="00BF5FDF">
        <w:rPr>
          <w:rFonts w:ascii="宋体" w:eastAsia="宋体" w:hAnsi="宋体" w:hint="eastAsia"/>
        </w:rPr>
        <w:t>。</w:t>
      </w:r>
    </w:p>
    <w:p w14:paraId="22749D3D" w14:textId="6EC0E9DA" w:rsidR="0054702F" w:rsidRDefault="0054702F" w:rsidP="00601080"/>
    <w:p w14:paraId="79D845FB" w14:textId="23D4E022" w:rsidR="0054702F" w:rsidRPr="00601080" w:rsidRDefault="0054702F" w:rsidP="00601080">
      <w:pPr>
        <w:rPr>
          <w:rFonts w:hint="eastAsia"/>
        </w:rPr>
      </w:pPr>
    </w:p>
    <w:p w14:paraId="61100206" w14:textId="3E2A990A" w:rsidR="00D22CFA" w:rsidRDefault="00D22CFA" w:rsidP="00D22CFA"/>
    <w:p w14:paraId="033DEDF4" w14:textId="77777777" w:rsidR="00D22CFA" w:rsidRPr="00D22CFA" w:rsidRDefault="00D22CFA" w:rsidP="00D22CFA">
      <w:pPr>
        <w:rPr>
          <w:rFonts w:hint="eastAsia"/>
        </w:rPr>
      </w:pPr>
    </w:p>
    <w:sectPr w:rsidR="00D22CFA" w:rsidRPr="00D22C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AD2190"/>
    <w:multiLevelType w:val="hybridMultilevel"/>
    <w:tmpl w:val="844E3A0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7A2074D4"/>
    <w:multiLevelType w:val="hybridMultilevel"/>
    <w:tmpl w:val="8962128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7EFA23FD"/>
    <w:multiLevelType w:val="hybridMultilevel"/>
    <w:tmpl w:val="A50EBB2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82B"/>
    <w:rsid w:val="00024BDC"/>
    <w:rsid w:val="000326F7"/>
    <w:rsid w:val="000D7437"/>
    <w:rsid w:val="0010713B"/>
    <w:rsid w:val="0011382B"/>
    <w:rsid w:val="0011443D"/>
    <w:rsid w:val="001251CB"/>
    <w:rsid w:val="00133548"/>
    <w:rsid w:val="00155652"/>
    <w:rsid w:val="001840AA"/>
    <w:rsid w:val="001D3E33"/>
    <w:rsid w:val="001E5059"/>
    <w:rsid w:val="001F652A"/>
    <w:rsid w:val="002058F0"/>
    <w:rsid w:val="00212233"/>
    <w:rsid w:val="002421F6"/>
    <w:rsid w:val="002610CD"/>
    <w:rsid w:val="00270041"/>
    <w:rsid w:val="0028314D"/>
    <w:rsid w:val="002A4488"/>
    <w:rsid w:val="002A65E8"/>
    <w:rsid w:val="0032604F"/>
    <w:rsid w:val="003817F8"/>
    <w:rsid w:val="003D0870"/>
    <w:rsid w:val="003D1D97"/>
    <w:rsid w:val="003E0825"/>
    <w:rsid w:val="003E251F"/>
    <w:rsid w:val="003F72B7"/>
    <w:rsid w:val="00436758"/>
    <w:rsid w:val="004970B1"/>
    <w:rsid w:val="00506D6B"/>
    <w:rsid w:val="00515BF8"/>
    <w:rsid w:val="0054702F"/>
    <w:rsid w:val="005875C1"/>
    <w:rsid w:val="005B6DAD"/>
    <w:rsid w:val="00601080"/>
    <w:rsid w:val="0061466D"/>
    <w:rsid w:val="006331E6"/>
    <w:rsid w:val="00634A0C"/>
    <w:rsid w:val="00645F17"/>
    <w:rsid w:val="00663A5B"/>
    <w:rsid w:val="0066705B"/>
    <w:rsid w:val="00682F3B"/>
    <w:rsid w:val="006F6394"/>
    <w:rsid w:val="0070114D"/>
    <w:rsid w:val="007125FC"/>
    <w:rsid w:val="007255F3"/>
    <w:rsid w:val="00741C0C"/>
    <w:rsid w:val="0076398D"/>
    <w:rsid w:val="0077248F"/>
    <w:rsid w:val="00772836"/>
    <w:rsid w:val="00786948"/>
    <w:rsid w:val="007B2045"/>
    <w:rsid w:val="007C518E"/>
    <w:rsid w:val="007D6234"/>
    <w:rsid w:val="007E4428"/>
    <w:rsid w:val="007F12A0"/>
    <w:rsid w:val="007F69E5"/>
    <w:rsid w:val="00806C93"/>
    <w:rsid w:val="00847A60"/>
    <w:rsid w:val="00850621"/>
    <w:rsid w:val="0086084D"/>
    <w:rsid w:val="008B21AF"/>
    <w:rsid w:val="0091376D"/>
    <w:rsid w:val="0097391D"/>
    <w:rsid w:val="00993719"/>
    <w:rsid w:val="00993E93"/>
    <w:rsid w:val="009D490B"/>
    <w:rsid w:val="009E2B1D"/>
    <w:rsid w:val="00A04340"/>
    <w:rsid w:val="00AB2EF4"/>
    <w:rsid w:val="00AE2F90"/>
    <w:rsid w:val="00AE519D"/>
    <w:rsid w:val="00B27519"/>
    <w:rsid w:val="00B56CAA"/>
    <w:rsid w:val="00B74CF6"/>
    <w:rsid w:val="00B87BFC"/>
    <w:rsid w:val="00BF18CE"/>
    <w:rsid w:val="00BF5FDF"/>
    <w:rsid w:val="00C172D4"/>
    <w:rsid w:val="00C2229D"/>
    <w:rsid w:val="00C30107"/>
    <w:rsid w:val="00C7335E"/>
    <w:rsid w:val="00C80BC5"/>
    <w:rsid w:val="00C93AA9"/>
    <w:rsid w:val="00C95A7B"/>
    <w:rsid w:val="00CA280B"/>
    <w:rsid w:val="00CC4B46"/>
    <w:rsid w:val="00CF408D"/>
    <w:rsid w:val="00D22CFA"/>
    <w:rsid w:val="00D458A3"/>
    <w:rsid w:val="00D644CC"/>
    <w:rsid w:val="00DA302A"/>
    <w:rsid w:val="00DC35B0"/>
    <w:rsid w:val="00DC62F3"/>
    <w:rsid w:val="00DD699A"/>
    <w:rsid w:val="00DE2939"/>
    <w:rsid w:val="00E00A25"/>
    <w:rsid w:val="00E15714"/>
    <w:rsid w:val="00E400AE"/>
    <w:rsid w:val="00E43321"/>
    <w:rsid w:val="00E617D2"/>
    <w:rsid w:val="00E81005"/>
    <w:rsid w:val="00EB4EC3"/>
    <w:rsid w:val="00EE6447"/>
    <w:rsid w:val="00EF288D"/>
    <w:rsid w:val="00EF3302"/>
    <w:rsid w:val="00EF5CB2"/>
    <w:rsid w:val="00F14134"/>
    <w:rsid w:val="00FB1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025574"/>
  <w15:chartTrackingRefBased/>
  <w15:docId w15:val="{E11BAB79-7C88-404D-9346-5E7E51C3B8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4332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7335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22CF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43321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C7335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D458A3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semiHidden/>
    <w:rsid w:val="00D22CFA"/>
    <w:rPr>
      <w:b/>
      <w:bCs/>
      <w:sz w:val="32"/>
      <w:szCs w:val="32"/>
    </w:rPr>
  </w:style>
  <w:style w:type="character" w:customStyle="1" w:styleId="md-plain">
    <w:name w:val="md-plain"/>
    <w:basedOn w:val="a0"/>
    <w:rsid w:val="00D22CFA"/>
  </w:style>
  <w:style w:type="paragraph" w:customStyle="1" w:styleId="md-end-block">
    <w:name w:val="md-end-block"/>
    <w:basedOn w:val="a"/>
    <w:rsid w:val="00D22CF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d-softbreak">
    <w:name w:val="md-softbreak"/>
    <w:basedOn w:val="a0"/>
    <w:rsid w:val="00D22CFA"/>
  </w:style>
  <w:style w:type="character" w:customStyle="1" w:styleId="md-tab">
    <w:name w:val="md-tab"/>
    <w:basedOn w:val="a0"/>
    <w:rsid w:val="00D22CFA"/>
  </w:style>
  <w:style w:type="character" w:customStyle="1" w:styleId="md-def-name">
    <w:name w:val="md-def-name"/>
    <w:basedOn w:val="a0"/>
    <w:rsid w:val="00D22CFA"/>
  </w:style>
  <w:style w:type="character" w:customStyle="1" w:styleId="md-def-split">
    <w:name w:val="md-def-split"/>
    <w:basedOn w:val="a0"/>
    <w:rsid w:val="00D22CFA"/>
  </w:style>
  <w:style w:type="character" w:customStyle="1" w:styleId="md-def-content">
    <w:name w:val="md-def-content"/>
    <w:basedOn w:val="a0"/>
    <w:rsid w:val="00D22CFA"/>
  </w:style>
  <w:style w:type="character" w:customStyle="1" w:styleId="md-def-title">
    <w:name w:val="md-def-title"/>
    <w:basedOn w:val="a0"/>
    <w:rsid w:val="00D22CFA"/>
  </w:style>
  <w:style w:type="paragraph" w:styleId="a4">
    <w:name w:val="Balloon Text"/>
    <w:basedOn w:val="a"/>
    <w:link w:val="a5"/>
    <w:uiPriority w:val="99"/>
    <w:semiHidden/>
    <w:unhideWhenUsed/>
    <w:rsid w:val="00D22CFA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D22CFA"/>
    <w:rPr>
      <w:sz w:val="18"/>
      <w:szCs w:val="18"/>
    </w:rPr>
  </w:style>
  <w:style w:type="character" w:styleId="a6">
    <w:name w:val="Hyperlink"/>
    <w:basedOn w:val="a0"/>
    <w:uiPriority w:val="99"/>
    <w:semiHidden/>
    <w:unhideWhenUsed/>
    <w:rsid w:val="003D1D97"/>
    <w:rPr>
      <w:color w:val="0000FF"/>
      <w:u w:val="single"/>
    </w:rPr>
  </w:style>
  <w:style w:type="character" w:styleId="a7">
    <w:name w:val="FollowedHyperlink"/>
    <w:basedOn w:val="a0"/>
    <w:uiPriority w:val="99"/>
    <w:semiHidden/>
    <w:unhideWhenUsed/>
    <w:rsid w:val="003D1D9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228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6365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12" w:space="23" w:color="474D54"/>
            <w:bottom w:val="none" w:sz="0" w:space="0" w:color="auto"/>
            <w:right w:val="none" w:sz="0" w:space="0" w:color="auto"/>
          </w:divBdr>
        </w:div>
        <w:div w:id="114401094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28145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20681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2745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hyperlink" Target="https://github.com/JJYDXFS/JJYDXFS.github.io/blob/master/%E8%AF%AD%E6%96%99%E5%BA%93.md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780B04-DB4D-44BD-95E9-8338A9292B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148</Words>
  <Characters>846</Characters>
  <Application>Microsoft Office Word</Application>
  <DocSecurity>0</DocSecurity>
  <Lines>7</Lines>
  <Paragraphs>1</Paragraphs>
  <ScaleCrop>false</ScaleCrop>
  <Company/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Joyce</dc:creator>
  <cp:keywords/>
  <dc:description/>
  <cp:lastModifiedBy>zhang Joyce</cp:lastModifiedBy>
  <cp:revision>108</cp:revision>
  <dcterms:created xsi:type="dcterms:W3CDTF">2020-02-01T03:07:00Z</dcterms:created>
  <dcterms:modified xsi:type="dcterms:W3CDTF">2020-02-01T04:10:00Z</dcterms:modified>
</cp:coreProperties>
</file>