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AD6FE" w14:textId="33DBB444" w:rsidR="004919B6" w:rsidRDefault="00245738" w:rsidP="000D142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45738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90A0E64" wp14:editId="1125DDBE">
            <wp:simplePos x="0" y="0"/>
            <wp:positionH relativeFrom="margin">
              <wp:posOffset>2764155</wp:posOffset>
            </wp:positionH>
            <wp:positionV relativeFrom="paragraph">
              <wp:posOffset>0</wp:posOffset>
            </wp:positionV>
            <wp:extent cx="3198495" cy="16497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142E">
        <w:rPr>
          <w:rFonts w:ascii="Times New Roman" w:hAnsi="Times New Roman" w:cs="Times New Roman"/>
          <w:b/>
          <w:bCs/>
          <w:sz w:val="36"/>
          <w:szCs w:val="36"/>
          <w:u w:val="single"/>
        </w:rPr>
        <w:t>Academic History</w:t>
      </w:r>
    </w:p>
    <w:p w14:paraId="516D20E1" w14:textId="7270BB3E" w:rsidR="000D142E" w:rsidRDefault="000D142E" w:rsidP="000D142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BB314CF" w14:textId="506F2164" w:rsidR="000D142E" w:rsidRPr="000D142E" w:rsidRDefault="000D142E" w:rsidP="000D142E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142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Past Enrollments</w:t>
      </w:r>
    </w:p>
    <w:p w14:paraId="44C7C217" w14:textId="21A05579" w:rsidR="000D142E" w:rsidRDefault="000D142E" w:rsidP="000D1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ENC3250 Professional Writing</w:t>
      </w:r>
    </w:p>
    <w:p w14:paraId="516BC9A2" w14:textId="13136ABF" w:rsidR="000D142E" w:rsidRDefault="000D142E" w:rsidP="000D1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GEB3033 Business Skills &amp; Practices</w:t>
      </w:r>
    </w:p>
    <w:p w14:paraId="19BD10FA" w14:textId="33D5B69E" w:rsidR="000D142E" w:rsidRDefault="000D142E" w:rsidP="000D1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ISM3011 Info Systems in Organizations</w:t>
      </w:r>
    </w:p>
    <w:p w14:paraId="28CBA58A" w14:textId="3F5C9E35" w:rsidR="000D142E" w:rsidRDefault="000D142E" w:rsidP="000D1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ISM3113 Systems Analysis and Design</w:t>
      </w:r>
    </w:p>
    <w:p w14:paraId="580533E9" w14:textId="7246126F" w:rsidR="000D142E" w:rsidRDefault="000D142E" w:rsidP="000D1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 3232 Business Application Development</w:t>
      </w:r>
    </w:p>
    <w:p w14:paraId="589B0279" w14:textId="3509CE49" w:rsidR="000D142E" w:rsidRDefault="000D142E" w:rsidP="000D1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 4041 Global Cyber Ethics</w:t>
      </w:r>
    </w:p>
    <w:p w14:paraId="543B9113" w14:textId="68F76707" w:rsidR="000D142E" w:rsidRDefault="000D142E" w:rsidP="000D1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 4212 Database Design/Administration</w:t>
      </w:r>
    </w:p>
    <w:p w14:paraId="763857E6" w14:textId="480904CF" w:rsidR="000D142E" w:rsidRDefault="000D142E" w:rsidP="000D1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 4220 Business Data Communications</w:t>
      </w:r>
    </w:p>
    <w:p w14:paraId="1D0A4182" w14:textId="2FBF58EA" w:rsidR="000D142E" w:rsidRDefault="000D142E" w:rsidP="000D1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 4323 Info Security/IT Risk Mgmt.</w:t>
      </w:r>
    </w:p>
    <w:p w14:paraId="1A27AD68" w14:textId="7FBE9B65" w:rsidR="000D142E" w:rsidRDefault="000D142E" w:rsidP="000D1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 3025 Principles of Management</w:t>
      </w:r>
    </w:p>
    <w:p w14:paraId="4E5C600F" w14:textId="7CD26C3D" w:rsidR="000D142E" w:rsidRDefault="000D142E" w:rsidP="000D1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 3023 Basic Marketing</w:t>
      </w:r>
    </w:p>
    <w:p w14:paraId="2F8F4983" w14:textId="63D21EBA" w:rsidR="000D142E" w:rsidRDefault="000D142E" w:rsidP="000D1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QMB 3200 Business Statistics 2</w:t>
      </w:r>
    </w:p>
    <w:p w14:paraId="3CACA60F" w14:textId="655E8DCB" w:rsidR="000D142E" w:rsidRDefault="000D142E" w:rsidP="000D14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AC0F4E" w14:textId="77731736" w:rsidR="000D142E" w:rsidRDefault="000D142E" w:rsidP="000D14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142E">
        <w:rPr>
          <w:rFonts w:ascii="Times New Roman" w:hAnsi="Times New Roman" w:cs="Times New Roman"/>
          <w:b/>
          <w:bCs/>
          <w:sz w:val="28"/>
          <w:szCs w:val="28"/>
          <w:u w:val="single"/>
        </w:rPr>
        <w:t>Current Enrollments</w:t>
      </w:r>
    </w:p>
    <w:p w14:paraId="154E71EC" w14:textId="51874229" w:rsidR="000D142E" w:rsidRDefault="000D142E" w:rsidP="000D14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0207CB" w14:textId="6C602B1C" w:rsidR="000D142E" w:rsidRDefault="000D142E" w:rsidP="000D1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</w:t>
      </w:r>
      <w:r w:rsidR="006044F8">
        <w:rPr>
          <w:rFonts w:ascii="Times New Roman" w:hAnsi="Times New Roman" w:cs="Times New Roman"/>
          <w:sz w:val="24"/>
          <w:szCs w:val="24"/>
        </w:rPr>
        <w:t>3320 Law &amp; Business</w:t>
      </w:r>
    </w:p>
    <w:p w14:paraId="4062C2C3" w14:textId="26A92716" w:rsidR="006044F8" w:rsidRDefault="006044F8" w:rsidP="000D1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GEB 4890 Strategic Mgmt./Decision Making</w:t>
      </w:r>
    </w:p>
    <w:p w14:paraId="424D47C4" w14:textId="2D0A3641" w:rsidR="006044F8" w:rsidRPr="000D142E" w:rsidRDefault="006044F8" w:rsidP="000D1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 4300 Managing Information Resources</w:t>
      </w:r>
    </w:p>
    <w:sectPr w:rsidR="006044F8" w:rsidRPr="000D1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51E96"/>
    <w:multiLevelType w:val="hybridMultilevel"/>
    <w:tmpl w:val="C3E2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2E"/>
    <w:rsid w:val="000D142E"/>
    <w:rsid w:val="00245738"/>
    <w:rsid w:val="004919B6"/>
    <w:rsid w:val="0060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BD12"/>
  <w15:chartTrackingRefBased/>
  <w15:docId w15:val="{3ECE302D-6330-4BA0-A323-E8471DF0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Jacobek</dc:creator>
  <cp:keywords/>
  <dc:description/>
  <cp:lastModifiedBy>Justin Jacobek</cp:lastModifiedBy>
  <cp:revision>2</cp:revision>
  <dcterms:created xsi:type="dcterms:W3CDTF">2021-02-25T21:40:00Z</dcterms:created>
  <dcterms:modified xsi:type="dcterms:W3CDTF">2021-02-25T21:56:00Z</dcterms:modified>
</cp:coreProperties>
</file>