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430B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D13">
        <w:rPr>
          <w:rFonts w:ascii="Times New Roman" w:hAnsi="Times New Roman" w:cs="Times New Roman"/>
          <w:b/>
          <w:bCs/>
          <w:sz w:val="28"/>
          <w:szCs w:val="28"/>
        </w:rPr>
        <w:t>ИНФОГРАФИКА ПРИ ИЗУЧЕНИИ ФИЗИКИ В ШКОЛЕ: ОПЫТ ПРИМЕНЕНИЯ НА ПРИМЕРЕ ТЕМЫ «ЭЛЕКТРИЧЕСКИЕ ЯВЛЕНИЯ В ПРИРОДЕ»</w:t>
      </w:r>
    </w:p>
    <w:p w14:paraId="41D69A67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D13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157AE994" w14:textId="77777777" w:rsid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В статье представлен практический опыт использования инфографики в школьном курсе физики на примере темы «Электрические явления в природе». Показано, что визуализация информации через инфографику способствует развитию наглядно-образного мышления учащихся, повышает интерес к предмету и улучшает усвоение сложных физических концепций. Обоснована эффективность метода на основе обратной связи от учащихся и анализа учебных результатов.</w:t>
      </w:r>
    </w:p>
    <w:p w14:paraId="299EE29E" w14:textId="77777777" w:rsidR="00203D13" w:rsidRDefault="00203D13" w:rsidP="00203D13">
      <w:pPr>
        <w:spacing w:line="313" w:lineRule="exact"/>
        <w:ind w:left="578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Palatino Linotype" w:hAnsi="Palatino Linotype"/>
          <w:b/>
          <w:sz w:val="25"/>
        </w:rPr>
        <w:t>Ключевые</w:t>
      </w:r>
      <w:r>
        <w:rPr>
          <w:rFonts w:ascii="Palatino Linotype" w:hAnsi="Palatino Linotype"/>
          <w:b/>
          <w:spacing w:val="60"/>
          <w:sz w:val="25"/>
        </w:rPr>
        <w:t xml:space="preserve"> </w:t>
      </w:r>
      <w:r>
        <w:rPr>
          <w:rFonts w:ascii="Palatino Linotype" w:hAnsi="Palatino Linotype"/>
          <w:b/>
          <w:spacing w:val="-4"/>
          <w:sz w:val="25"/>
        </w:rPr>
        <w:t>слова</w:t>
      </w:r>
      <w:r w:rsidRPr="00203D13">
        <w:rPr>
          <w:rFonts w:ascii="Times New Roman" w:hAnsi="Times New Roman" w:cs="Times New Roman"/>
          <w:sz w:val="28"/>
          <w:szCs w:val="28"/>
        </w:rPr>
        <w:t>:</w:t>
      </w:r>
    </w:p>
    <w:p w14:paraId="29DA9282" w14:textId="52BFFA79" w:rsidR="00203D13" w:rsidRDefault="00203D13" w:rsidP="00203D13">
      <w:pPr>
        <w:spacing w:line="360" w:lineRule="auto"/>
        <w:ind w:firstLine="720"/>
        <w:jc w:val="both"/>
        <w:rPr>
          <w:rFonts w:ascii="Palatino Linotype" w:hAnsi="Palatino Linotype"/>
          <w:b/>
          <w:sz w:val="25"/>
        </w:rPr>
      </w:pPr>
      <w:r w:rsidRPr="00203D13">
        <w:rPr>
          <w:rFonts w:ascii="Times New Roman" w:hAnsi="Times New Roman" w:cs="Times New Roman"/>
          <w:sz w:val="28"/>
          <w:szCs w:val="28"/>
        </w:rPr>
        <w:t>инфографика, физика, электрические явления, визуальное мышление, эффективность обучения, методы преподавания.</w:t>
      </w:r>
    </w:p>
    <w:p w14:paraId="6FB353CA" w14:textId="77777777" w:rsidR="00203D13" w:rsidRPr="00203D13" w:rsidRDefault="00203D13" w:rsidP="00203D13">
      <w:pPr>
        <w:spacing w:line="313" w:lineRule="exact"/>
        <w:rPr>
          <w:rFonts w:ascii="Palatino Linotype" w:hAnsi="Palatino Linotype"/>
          <w:b/>
          <w:sz w:val="25"/>
        </w:rPr>
      </w:pPr>
    </w:p>
    <w:p w14:paraId="673B0A3B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Физика как наука о природе сталкивается с проблемой восприятия абстрактных законов учащимися, чьё мышление преимущественно опирается на образы и эмоции. Традиционные методы обучения, основанные на формулах и текстовых описаниях, часто вызывают трудности. Инфографика, как инструмент визуализации, позволяет преодолеть этот барьер, связывая теорию с реальными явлениями [1]. Особенно актуально её применение в теме «Электрические явления в природе», где такие феномены, как молнии, грозы или электрические свойства живых организмов, требуют наглядного объяснения.</w:t>
      </w:r>
    </w:p>
    <w:p w14:paraId="5F046135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Инфографика как педагогический инструмент</w:t>
      </w:r>
    </w:p>
    <w:p w14:paraId="46121E0C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lastRenderedPageBreak/>
        <w:t>Инфографика — это метод структурирования информации через визуальные образы, схемы и графики, упрощающий восприятие сложных данных. Её преимущества в обучении физике включают:</w:t>
      </w:r>
    </w:p>
    <w:p w14:paraId="40178C80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Повышение наглядности: абстрактные понятия (например, силовые линии электрического поля) становятся «осязаемыми».</w:t>
      </w:r>
    </w:p>
    <w:p w14:paraId="6275D1AE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Активизацию ассоциативного мышления: связь теории с явлениями из повседневной жизни (трение воздушного шара о волосы, северное сияние).</w:t>
      </w:r>
    </w:p>
    <w:p w14:paraId="5CF9EF7A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Развитие критического анализа: визуальные схемы побуждают учащихся самостоятельно выявлять закономерности [2].</w:t>
      </w:r>
    </w:p>
    <w:p w14:paraId="7B651167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Пример инфографики по теме «Электрическое поле» (Рис. 1) демонстрирует:</w:t>
      </w:r>
    </w:p>
    <w:p w14:paraId="6F59A6CF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Биографию Майкла Фарадея, чьи эксперименты заложили основы электромагнетизма.</w:t>
      </w:r>
    </w:p>
    <w:p w14:paraId="5D613FEB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Визуализацию силовых линий через фигуры Лихтенберга.</w:t>
      </w:r>
    </w:p>
    <w:p w14:paraId="3F2A680B" w14:textId="3D130FB2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Сравнение взаимодействия заряженных тел (положительных и отрицательных) с помощью схем.</w:t>
      </w:r>
    </w:p>
    <w:p w14:paraId="58E649EF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Практическое применение инфографики в теме «Электрические явления»</w:t>
      </w:r>
    </w:p>
    <w:p w14:paraId="15AF2ACC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1. Электрическое поле и его визуализация</w:t>
      </w:r>
    </w:p>
    <w:p w14:paraId="7C0986D5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Учащимся предлагается инфографика, где:</w:t>
      </w:r>
    </w:p>
    <w:p w14:paraId="14869876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Силовые линии поля изображены в виде «паутины», расходящейся от заряженных тел (Рис. 2).</w:t>
      </w:r>
    </w:p>
    <w:p w14:paraId="0A939CBF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Эксперимент Фарадея с электромагнитной индукцией показан как ключевой этап в истории электричества.</w:t>
      </w:r>
    </w:p>
    <w:p w14:paraId="5BF0EF80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lastRenderedPageBreak/>
        <w:t>Практическое задание: наэлектризовать воздушный шар и наблюдать притяжение бумажных обрывков.</w:t>
      </w:r>
    </w:p>
    <w:p w14:paraId="4520F078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2. Природные феномены</w:t>
      </w:r>
    </w:p>
    <w:p w14:paraId="1BB605CF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Молнии и грозы: инфографика объясняет процессы разделения зарядов в облаках и принцип образования разрядов.</w:t>
      </w:r>
    </w:p>
    <w:p w14:paraId="3109A45A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Северное сияние: связь электрических и магнитных полей в атмосфере (Рис. 3).</w:t>
      </w:r>
    </w:p>
    <w:p w14:paraId="59F2D57A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Электрический угорь: биологический пример генерации электричества.</w:t>
      </w:r>
    </w:p>
    <w:p w14:paraId="53F49FC8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3. Обратная связь и коррекция</w:t>
      </w:r>
    </w:p>
    <w:p w14:paraId="6AA29C29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После демонстрации инфографики проводится обсуждение:</w:t>
      </w:r>
    </w:p>
    <w:p w14:paraId="7B4DCF4C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Какие элементы вызвали затруднения?</w:t>
      </w:r>
    </w:p>
    <w:p w14:paraId="75338F6C" w14:textId="77777777" w:rsid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Какие визуальные метафоры (например, аналогия с паутиной) оказались наиболее понятными?</w:t>
      </w:r>
    </w:p>
    <w:p w14:paraId="415A4147" w14:textId="6B4946F2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На основе ответов инфографика дорабатывается, что повышает её эффективность [4].</w:t>
      </w:r>
    </w:p>
    <w:p w14:paraId="50F39537" w14:textId="37C7155F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>Развитие аналитических навыков: умение сопоставлять теорию с практикой (например, объяснять эксперимент Фарадея через схемы) [5].</w:t>
      </w:r>
    </w:p>
    <w:p w14:paraId="2BB0347A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D1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1D9E977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 xml:space="preserve">Инфографика доказала свою эффективность в преподавании физики, особенно при изучении тем, требующих абстрактного мышления. Она не только упрощает усвоение материала, но и развивает навыки визуального анализа, критического мышления и творческого подхода. Ученики, вспоминая тему, в первую очередь обращаются к ярким образам инфографики, что подтверждает её роль как мощного дидактического </w:t>
      </w:r>
      <w:r w:rsidRPr="00203D13">
        <w:rPr>
          <w:rFonts w:ascii="Times New Roman" w:hAnsi="Times New Roman" w:cs="Times New Roman"/>
          <w:sz w:val="28"/>
          <w:szCs w:val="28"/>
        </w:rPr>
        <w:lastRenderedPageBreak/>
        <w:t>инструмента. Дальнейшие исследования могут быть направлены на интеграцию интерактивной инфографики с использованием цифровых технологий.</w:t>
      </w:r>
    </w:p>
    <w:p w14:paraId="3FDE3619" w14:textId="6B8B9F5F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F59F37" w14:textId="77777777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3D13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5E848D58" w14:textId="77777777" w:rsid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D13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203D13">
        <w:rPr>
          <w:rFonts w:ascii="Times New Roman" w:hAnsi="Times New Roman" w:cs="Times New Roman"/>
          <w:sz w:val="28"/>
          <w:szCs w:val="28"/>
        </w:rPr>
        <w:t>Суяров</w:t>
      </w:r>
      <w:proofErr w:type="spellEnd"/>
      <w:r w:rsidRPr="00203D13">
        <w:rPr>
          <w:rFonts w:ascii="Times New Roman" w:hAnsi="Times New Roman" w:cs="Times New Roman"/>
          <w:sz w:val="28"/>
          <w:szCs w:val="28"/>
        </w:rPr>
        <w:t xml:space="preserve"> К. Физика 7. Учебник для 7 класса школ общего и среднего образования. Ташкент, 2022.</w:t>
      </w:r>
    </w:p>
    <w:p w14:paraId="57F20D56" w14:textId="77777777" w:rsid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[2]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Serebryakova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M.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Talipov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F. M. Using infographic resources in physics lessons // Science and Innovation. 2024. Vol. 3. Issue 2. P. 178–180.</w:t>
      </w:r>
    </w:p>
    <w:p w14:paraId="5B496C13" w14:textId="77777777" w:rsid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Khushvaktov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U.N. Use of the membership principle in studying solid physics at secondary school // ACADEMICIA. 2021. Vol. 11. Issue 6. P. 526–531.</w:t>
      </w:r>
    </w:p>
    <w:p w14:paraId="5EB65E7A" w14:textId="77777777" w:rsid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3D13">
        <w:rPr>
          <w:rFonts w:ascii="Times New Roman" w:hAnsi="Times New Roman" w:cs="Times New Roman"/>
          <w:sz w:val="28"/>
          <w:szCs w:val="28"/>
          <w:lang w:val="en-US"/>
        </w:rPr>
        <w:t>[4] </w:t>
      </w:r>
      <w:hyperlink r:id="rId5" w:tgtFrame="_blank" w:history="1">
        <w:r w:rsidRPr="00203D1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https://www.canva.com/ru/obuchenie/infografika</w:t>
        </w:r>
      </w:hyperlink>
    </w:p>
    <w:p w14:paraId="4ACE3BF1" w14:textId="3A3D5A1A" w:rsidR="00203D13" w:rsidRPr="00203D13" w:rsidRDefault="00203D1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Xushvaqtov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O.N.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03D1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203D13">
        <w:rPr>
          <w:rFonts w:ascii="Times New Roman" w:hAnsi="Times New Roman" w:cs="Times New Roman"/>
          <w:sz w:val="28"/>
          <w:szCs w:val="28"/>
          <w:lang w:val="en-US"/>
        </w:rPr>
        <w:t>rta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maktablarida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qattiq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jismlar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fizikasiga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mashg‘ulotlarni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takomillashtirish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Fizika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3D13"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  <w:r w:rsidRPr="00203D13">
        <w:rPr>
          <w:rFonts w:ascii="Times New Roman" w:hAnsi="Times New Roman" w:cs="Times New Roman"/>
          <w:sz w:val="28"/>
          <w:szCs w:val="28"/>
          <w:lang w:val="en-US"/>
        </w:rPr>
        <w:t>. 2022. № 2.</w:t>
      </w:r>
    </w:p>
    <w:p w14:paraId="22E4C2D1" w14:textId="60186966" w:rsidR="00B60C7A" w:rsidRPr="00DD0B83" w:rsidRDefault="00DD0B83" w:rsidP="00203D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D0B83">
        <w:rPr>
          <w:rFonts w:ascii="Times New Roman" w:hAnsi="Times New Roman" w:cs="Times New Roman"/>
          <w:sz w:val="28"/>
          <w:szCs w:val="28"/>
        </w:rPr>
        <w:t xml:space="preserve">(2025, </w:t>
      </w:r>
      <w:r w:rsidRPr="00DD0B83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DD0B83">
        <w:rPr>
          <w:rFonts w:ascii="Times New Roman" w:hAnsi="Times New Roman" w:cs="Times New Roman"/>
          <w:sz w:val="28"/>
          <w:szCs w:val="28"/>
        </w:rPr>
        <w:t xml:space="preserve"> 13). Различные подходы к преподаванию физики за рубежом - Физика – Кампус. </w:t>
      </w:r>
      <w:r w:rsidRPr="00DD0B8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D0B8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D0B83">
        <w:rPr>
          <w:rFonts w:ascii="Times New Roman" w:hAnsi="Times New Roman" w:cs="Times New Roman"/>
          <w:sz w:val="28"/>
          <w:szCs w:val="28"/>
          <w:lang w:val="en-US"/>
        </w:rPr>
        <w:t>kampus</w:t>
      </w:r>
      <w:proofErr w:type="spellEnd"/>
      <w:r w:rsidRPr="00DD0B83">
        <w:rPr>
          <w:rFonts w:ascii="Times New Roman" w:hAnsi="Times New Roman" w:cs="Times New Roman"/>
          <w:sz w:val="28"/>
          <w:szCs w:val="28"/>
        </w:rPr>
        <w:t>.</w:t>
      </w:r>
      <w:r w:rsidRPr="00DD0B83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DD0B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D0B83">
        <w:rPr>
          <w:rFonts w:ascii="Times New Roman" w:hAnsi="Times New Roman" w:cs="Times New Roman"/>
          <w:sz w:val="28"/>
          <w:szCs w:val="28"/>
          <w:lang w:val="en-US"/>
        </w:rPr>
        <w:t>referat</w:t>
      </w:r>
      <w:proofErr w:type="spellEnd"/>
      <w:r w:rsidRPr="00DD0B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D0B83">
        <w:rPr>
          <w:rFonts w:ascii="Times New Roman" w:hAnsi="Times New Roman" w:cs="Times New Roman"/>
          <w:sz w:val="28"/>
          <w:szCs w:val="28"/>
          <w:lang w:val="en-US"/>
        </w:rPr>
        <w:t>razlicnye</w:t>
      </w:r>
      <w:proofErr w:type="spellEnd"/>
      <w:r w:rsidRPr="00DD0B8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D0B83">
        <w:rPr>
          <w:rFonts w:ascii="Times New Roman" w:hAnsi="Times New Roman" w:cs="Times New Roman"/>
          <w:sz w:val="28"/>
          <w:szCs w:val="28"/>
          <w:lang w:val="en-US"/>
        </w:rPr>
        <w:t>podxody</w:t>
      </w:r>
      <w:proofErr w:type="spellEnd"/>
      <w:r w:rsidRPr="00DD0B83">
        <w:rPr>
          <w:rFonts w:ascii="Times New Roman" w:hAnsi="Times New Roman" w:cs="Times New Roman"/>
          <w:sz w:val="28"/>
          <w:szCs w:val="28"/>
        </w:rPr>
        <w:t>-</w:t>
      </w:r>
      <w:r w:rsidRPr="00DD0B8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D0B8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D0B83">
        <w:rPr>
          <w:rFonts w:ascii="Times New Roman" w:hAnsi="Times New Roman" w:cs="Times New Roman"/>
          <w:sz w:val="28"/>
          <w:szCs w:val="28"/>
          <w:lang w:val="en-US"/>
        </w:rPr>
        <w:t>prepodavaniiu</w:t>
      </w:r>
      <w:proofErr w:type="spellEnd"/>
      <w:r w:rsidRPr="00DD0B8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D0B83">
        <w:rPr>
          <w:rFonts w:ascii="Times New Roman" w:hAnsi="Times New Roman" w:cs="Times New Roman"/>
          <w:sz w:val="28"/>
          <w:szCs w:val="28"/>
          <w:lang w:val="en-US"/>
        </w:rPr>
        <w:t>fiziki</w:t>
      </w:r>
      <w:proofErr w:type="spellEnd"/>
      <w:r w:rsidRPr="00DD0B83">
        <w:rPr>
          <w:rFonts w:ascii="Times New Roman" w:hAnsi="Times New Roman" w:cs="Times New Roman"/>
          <w:sz w:val="28"/>
          <w:szCs w:val="28"/>
        </w:rPr>
        <w:t>-</w:t>
      </w:r>
      <w:r w:rsidRPr="00DD0B83">
        <w:rPr>
          <w:rFonts w:ascii="Times New Roman" w:hAnsi="Times New Roman" w:cs="Times New Roman"/>
          <w:sz w:val="28"/>
          <w:szCs w:val="28"/>
          <w:lang w:val="en-US"/>
        </w:rPr>
        <w:t>za</w:t>
      </w:r>
      <w:r w:rsidRPr="00DD0B8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D0B83">
        <w:rPr>
          <w:rFonts w:ascii="Times New Roman" w:hAnsi="Times New Roman" w:cs="Times New Roman"/>
          <w:sz w:val="28"/>
          <w:szCs w:val="28"/>
          <w:lang w:val="en-US"/>
        </w:rPr>
        <w:t>rubezom</w:t>
      </w:r>
      <w:proofErr w:type="spellEnd"/>
      <w:r w:rsidRPr="00DD0B83">
        <w:rPr>
          <w:rFonts w:ascii="Times New Roman" w:hAnsi="Times New Roman" w:cs="Times New Roman"/>
          <w:sz w:val="28"/>
          <w:szCs w:val="28"/>
        </w:rPr>
        <w:t>-21960/</w:t>
      </w:r>
    </w:p>
    <w:sectPr w:rsidR="00B60C7A" w:rsidRPr="00DD0B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744"/>
    <w:multiLevelType w:val="multilevel"/>
    <w:tmpl w:val="C4C2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793E"/>
    <w:multiLevelType w:val="multilevel"/>
    <w:tmpl w:val="32EA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C5692"/>
    <w:multiLevelType w:val="multilevel"/>
    <w:tmpl w:val="BD3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81056"/>
    <w:multiLevelType w:val="multilevel"/>
    <w:tmpl w:val="E49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04AF0"/>
    <w:multiLevelType w:val="multilevel"/>
    <w:tmpl w:val="208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43B7C"/>
    <w:multiLevelType w:val="multilevel"/>
    <w:tmpl w:val="653C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3"/>
    <w:rsid w:val="00203D13"/>
    <w:rsid w:val="002646E9"/>
    <w:rsid w:val="00320E12"/>
    <w:rsid w:val="007325F0"/>
    <w:rsid w:val="00B60C7A"/>
    <w:rsid w:val="00BC291D"/>
    <w:rsid w:val="00DD0B83"/>
    <w:rsid w:val="00D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668"/>
  <w15:chartTrackingRefBased/>
  <w15:docId w15:val="{C5A28342-9F79-4D51-8D41-0F64CFF3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3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03D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3D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3D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0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3D13"/>
    <w:rPr>
      <w:b/>
      <w:bCs/>
    </w:rPr>
  </w:style>
  <w:style w:type="character" w:styleId="a5">
    <w:name w:val="Hyperlink"/>
    <w:basedOn w:val="a0"/>
    <w:uiPriority w:val="99"/>
    <w:unhideWhenUsed/>
    <w:rsid w:val="00203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ru/obuchenie/infografi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Jamolov</dc:creator>
  <cp:keywords/>
  <dc:description/>
  <cp:lastModifiedBy>Jasur Jamolov</cp:lastModifiedBy>
  <cp:revision>2</cp:revision>
  <dcterms:created xsi:type="dcterms:W3CDTF">2025-04-01T14:35:00Z</dcterms:created>
  <dcterms:modified xsi:type="dcterms:W3CDTF">2025-04-01T14:35:00Z</dcterms:modified>
</cp:coreProperties>
</file>