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7B0" w:rsidRDefault="00057EC0" w:rsidP="008A0B6F">
      <w:r>
        <w:t>1</w:t>
      </w:r>
      <w:r w:rsidR="00B227B0">
        <w:t>.</w:t>
      </w:r>
      <w:r w:rsidR="00B227B0">
        <w:rPr>
          <w:rFonts w:hint="eastAsia"/>
        </w:rPr>
        <w:t>某大学有电子工程系、计算机系、数学系、化学系，</w:t>
      </w:r>
      <w:r w:rsidR="0076689A">
        <w:rPr>
          <w:rFonts w:hint="eastAsia"/>
        </w:rPr>
        <w:t>其中</w:t>
      </w:r>
      <w:bookmarkStart w:id="0" w:name="_Hlk58706652"/>
      <w:r w:rsidR="0076689A">
        <w:rPr>
          <w:rFonts w:hint="eastAsia"/>
        </w:rPr>
        <w:t>化学</w:t>
      </w:r>
      <w:r w:rsidR="0076689A">
        <w:rPr>
          <w:rFonts w:hint="eastAsia"/>
        </w:rPr>
        <w:t>系拥有123.100.</w:t>
      </w:r>
      <w:r w:rsidR="0076689A">
        <w:rPr>
          <w:rFonts w:hint="eastAsia"/>
        </w:rPr>
        <w:t>0</w:t>
      </w:r>
      <w:r w:rsidR="0076689A">
        <w:rPr>
          <w:rFonts w:hint="eastAsia"/>
        </w:rPr>
        <w:t>.0/18的地址块</w:t>
      </w:r>
      <w:r w:rsidR="0076689A">
        <w:rPr>
          <w:rFonts w:hint="eastAsia"/>
        </w:rPr>
        <w:t>，数学</w:t>
      </w:r>
      <w:proofErr w:type="gramStart"/>
      <w:r w:rsidR="0076689A">
        <w:rPr>
          <w:rFonts w:hint="eastAsia"/>
        </w:rPr>
        <w:t>系拥有</w:t>
      </w:r>
      <w:proofErr w:type="gramEnd"/>
      <w:r w:rsidR="0076689A">
        <w:rPr>
          <w:rFonts w:hint="eastAsia"/>
        </w:rPr>
        <w:t>123.100.128.0/18</w:t>
      </w:r>
      <w:bookmarkEnd w:id="0"/>
      <w:r w:rsidR="0076689A">
        <w:rPr>
          <w:rFonts w:hint="eastAsia"/>
        </w:rPr>
        <w:t>的地址块。</w:t>
      </w:r>
      <w:r w:rsidR="003548BF">
        <w:rPr>
          <w:rFonts w:hint="eastAsia"/>
        </w:rPr>
        <w:t>假设使用CIDR寻址方案。</w:t>
      </w:r>
    </w:p>
    <w:p w:rsidR="0076689A" w:rsidRDefault="0076689A" w:rsidP="008A0B6F">
      <w:r>
        <w:rPr>
          <w:rFonts w:hint="eastAsia"/>
        </w:rPr>
        <w:t>1）</w:t>
      </w:r>
      <w:r w:rsidR="005A2A6F">
        <w:rPr>
          <w:rFonts w:hint="eastAsia"/>
        </w:rPr>
        <w:t>请写出数学系的子网掩码</w:t>
      </w:r>
      <w:r w:rsidR="00D32B92">
        <w:rPr>
          <w:rFonts w:hint="eastAsia"/>
        </w:rPr>
        <w:t>、</w:t>
      </w:r>
      <w:r w:rsidR="005A2A6F">
        <w:rPr>
          <w:rFonts w:hint="eastAsia"/>
        </w:rPr>
        <w:t>地址范围</w:t>
      </w:r>
      <w:r w:rsidR="00D32B92">
        <w:rPr>
          <w:rFonts w:hint="eastAsia"/>
        </w:rPr>
        <w:t>和该地址范围中地址的个数。</w:t>
      </w:r>
    </w:p>
    <w:p w:rsidR="004C4E2C" w:rsidRDefault="004C4E2C" w:rsidP="008A0B6F"/>
    <w:p w:rsidR="004C4E2C" w:rsidRDefault="004C4E2C" w:rsidP="008A0B6F"/>
    <w:p w:rsidR="004C4E2C" w:rsidRDefault="004C4E2C" w:rsidP="008A0B6F"/>
    <w:p w:rsidR="004C4E2C" w:rsidRDefault="004C4E2C" w:rsidP="008A0B6F">
      <w:pPr>
        <w:rPr>
          <w:rFonts w:hint="eastAsia"/>
        </w:rPr>
      </w:pPr>
    </w:p>
    <w:p w:rsidR="004C4E2C" w:rsidRDefault="004C4E2C" w:rsidP="008A0B6F"/>
    <w:p w:rsidR="00D32B92" w:rsidRDefault="00D32B92" w:rsidP="008A0B6F">
      <w:r>
        <w:rPr>
          <w:rFonts w:hint="eastAsia"/>
        </w:rPr>
        <w:t>2）为电子工程系和计算机系预留的地址是</w:t>
      </w:r>
      <w:bookmarkStart w:id="1" w:name="_Hlk58706640"/>
      <w:r>
        <w:rPr>
          <w:rFonts w:hint="eastAsia"/>
        </w:rPr>
        <w:t>123.100.192.0/18</w:t>
      </w:r>
      <w:bookmarkEnd w:id="1"/>
      <w:r>
        <w:rPr>
          <w:rFonts w:hint="eastAsia"/>
        </w:rPr>
        <w:t>，请为上面两个</w:t>
      </w:r>
      <w:proofErr w:type="gramStart"/>
      <w:r>
        <w:rPr>
          <w:rFonts w:hint="eastAsia"/>
        </w:rPr>
        <w:t>系分配</w:t>
      </w:r>
      <w:proofErr w:type="gramEnd"/>
      <w:r>
        <w:rPr>
          <w:rFonts w:hint="eastAsia"/>
        </w:rPr>
        <w:t>相等的地址空间，给出分配方案。</w:t>
      </w:r>
    </w:p>
    <w:p w:rsidR="004C4E2C" w:rsidRDefault="004C4E2C" w:rsidP="008A0B6F">
      <w:pPr>
        <w:rPr>
          <w:color w:val="FF0000"/>
        </w:rPr>
      </w:pPr>
    </w:p>
    <w:p w:rsidR="004C4E2C" w:rsidRDefault="004C4E2C" w:rsidP="008A0B6F"/>
    <w:p w:rsidR="004C4E2C" w:rsidRDefault="004C4E2C" w:rsidP="008A0B6F"/>
    <w:p w:rsidR="004C4E2C" w:rsidRDefault="004C4E2C" w:rsidP="008A0B6F"/>
    <w:p w:rsidR="00D32B92" w:rsidRDefault="00D32B92" w:rsidP="008A0B6F">
      <w:r>
        <w:rPr>
          <w:rFonts w:hint="eastAsia"/>
        </w:rPr>
        <w:t>3）包含上面所有四个系（</w:t>
      </w:r>
      <w:r>
        <w:rPr>
          <w:rFonts w:hint="eastAsia"/>
        </w:rPr>
        <w:t>电子工程系、计算机系、数学系、化学系</w:t>
      </w:r>
      <w:r>
        <w:rPr>
          <w:rFonts w:hint="eastAsia"/>
        </w:rPr>
        <w:t>）的最长前缀是什么？</w:t>
      </w:r>
    </w:p>
    <w:p w:rsidR="004C4E2C" w:rsidRDefault="004C4E2C" w:rsidP="008A0B6F">
      <w:pPr>
        <w:rPr>
          <w:color w:val="FF0000"/>
        </w:rPr>
      </w:pPr>
    </w:p>
    <w:p w:rsidR="004C4E2C" w:rsidRDefault="004C4E2C" w:rsidP="008A0B6F"/>
    <w:p w:rsidR="004C4E2C" w:rsidRDefault="004C4E2C" w:rsidP="008A0B6F"/>
    <w:p w:rsidR="004C4E2C" w:rsidRDefault="004C4E2C" w:rsidP="008A0B6F">
      <w:pPr>
        <w:rPr>
          <w:rFonts w:hint="eastAsia"/>
        </w:rPr>
      </w:pPr>
      <w:bookmarkStart w:id="2" w:name="_GoBack"/>
      <w:bookmarkEnd w:id="2"/>
    </w:p>
    <w:p w:rsidR="004C4E2C" w:rsidRDefault="004C4E2C" w:rsidP="008A0B6F"/>
    <w:p w:rsidR="004C4E2C" w:rsidRDefault="004C4E2C" w:rsidP="008A0B6F"/>
    <w:p w:rsidR="00D32B92" w:rsidRDefault="00D32B92" w:rsidP="008A0B6F">
      <w:r>
        <w:rPr>
          <w:rFonts w:hint="eastAsia"/>
        </w:rPr>
        <w:t>4）假设要新设置一个系，其人数不超过50，假设为每个人分配一个地址，请给出地址分配方案。</w:t>
      </w:r>
    </w:p>
    <w:p w:rsidR="003548BF" w:rsidRDefault="003548BF" w:rsidP="008A0B6F">
      <w:pPr>
        <w:rPr>
          <w:color w:val="FF0000"/>
        </w:rPr>
      </w:pPr>
    </w:p>
    <w:p w:rsidR="004C4E2C" w:rsidRDefault="004C4E2C" w:rsidP="008A0B6F">
      <w:pPr>
        <w:rPr>
          <w:color w:val="FF0000"/>
        </w:rPr>
      </w:pPr>
    </w:p>
    <w:p w:rsidR="004C4E2C" w:rsidRDefault="004C4E2C" w:rsidP="008A0B6F">
      <w:pPr>
        <w:rPr>
          <w:color w:val="FF0000"/>
        </w:rPr>
      </w:pPr>
    </w:p>
    <w:p w:rsidR="004C4E2C" w:rsidRDefault="004C4E2C" w:rsidP="008A0B6F">
      <w:pPr>
        <w:rPr>
          <w:color w:val="FF0000"/>
        </w:rPr>
      </w:pPr>
    </w:p>
    <w:p w:rsidR="004C4E2C" w:rsidRDefault="004C4E2C" w:rsidP="008A0B6F">
      <w:pPr>
        <w:rPr>
          <w:rFonts w:hint="eastAsia"/>
          <w:color w:val="FF0000"/>
        </w:rPr>
      </w:pPr>
    </w:p>
    <w:p w:rsidR="009E226C" w:rsidRDefault="00057EC0" w:rsidP="009E226C">
      <w:pPr>
        <w:rPr>
          <w:rFonts w:hint="eastAsia"/>
        </w:rPr>
      </w:pPr>
      <w:r>
        <w:t>2</w:t>
      </w:r>
      <w:r w:rsidR="009E226C">
        <w:rPr>
          <w:rFonts w:hint="eastAsia"/>
        </w:rPr>
        <w:t>.回答如下问题：</w:t>
      </w:r>
    </w:p>
    <w:p w:rsidR="003548BF" w:rsidRDefault="009E226C" w:rsidP="009E226C">
      <w:r>
        <w:rPr>
          <w:rFonts w:hint="eastAsia"/>
        </w:rPr>
        <w:t>1）</w:t>
      </w:r>
      <w:r w:rsidR="003548BF">
        <w:t>在路由器发送数据包之前必须更新哪些标头字段？</w:t>
      </w:r>
    </w:p>
    <w:p w:rsidR="004C4E2C" w:rsidRDefault="004C4E2C" w:rsidP="003548BF">
      <w:pPr>
        <w:rPr>
          <w:color w:val="FF0000"/>
        </w:rPr>
      </w:pPr>
    </w:p>
    <w:p w:rsidR="004C4E2C" w:rsidRDefault="004C4E2C" w:rsidP="003548BF"/>
    <w:p w:rsidR="004C4E2C" w:rsidRDefault="004C4E2C" w:rsidP="003548BF"/>
    <w:p w:rsidR="003548BF" w:rsidRDefault="009E226C" w:rsidP="003548BF">
      <w:r>
        <w:rPr>
          <w:rFonts w:hint="eastAsia"/>
        </w:rPr>
        <w:t>2</w:t>
      </w:r>
      <w:r w:rsidR="003548BF">
        <w:t>） 假设 IP 路由器中存在错误，因此它不再更新生存时间字段。这会引起什么问题？</w:t>
      </w:r>
    </w:p>
    <w:p w:rsidR="004C4E2C" w:rsidRDefault="004C4E2C" w:rsidP="003548BF">
      <w:pPr>
        <w:rPr>
          <w:color w:val="FF0000"/>
        </w:rPr>
      </w:pPr>
    </w:p>
    <w:p w:rsidR="004C4E2C" w:rsidRDefault="004C4E2C" w:rsidP="003548BF"/>
    <w:p w:rsidR="004C4E2C" w:rsidRDefault="004C4E2C" w:rsidP="003548BF"/>
    <w:p w:rsidR="004C4E2C" w:rsidRDefault="004C4E2C" w:rsidP="003548BF"/>
    <w:p w:rsidR="003548BF" w:rsidRDefault="009E226C" w:rsidP="003548BF">
      <w:r>
        <w:rPr>
          <w:rFonts w:hint="eastAsia"/>
        </w:rPr>
        <w:t>3</w:t>
      </w:r>
      <w:r w:rsidR="003548BF">
        <w:t>） 假设供应商 A 设计其路由器，以便不再更新校验和。其基本原理是，端点通常计算自己的校验和无论如何。这会引起什么问题？</w:t>
      </w:r>
    </w:p>
    <w:p w:rsidR="004C4E2C" w:rsidRDefault="004C4E2C" w:rsidP="003548BF">
      <w:pPr>
        <w:rPr>
          <w:color w:val="FF0000"/>
        </w:rPr>
      </w:pPr>
    </w:p>
    <w:p w:rsidR="004C4E2C" w:rsidRDefault="004C4E2C" w:rsidP="003548BF"/>
    <w:p w:rsidR="004C4E2C" w:rsidRDefault="004C4E2C" w:rsidP="003548BF"/>
    <w:p w:rsidR="004C4E2C" w:rsidRDefault="004C4E2C" w:rsidP="003548BF"/>
    <w:p w:rsidR="004C4E2C" w:rsidRDefault="004C4E2C" w:rsidP="003548BF"/>
    <w:p w:rsidR="003548BF" w:rsidRDefault="009E226C" w:rsidP="003548BF">
      <w:r>
        <w:rPr>
          <w:rFonts w:hint="eastAsia"/>
        </w:rPr>
        <w:lastRenderedPageBreak/>
        <w:t>4</w:t>
      </w:r>
      <w:r w:rsidR="003548BF">
        <w:t xml:space="preserve">） 为了加速数据包转发，供应商 A 决定始终分析目标地址的标头的最后 4 </w:t>
      </w:r>
      <w:proofErr w:type="gramStart"/>
      <w:r w:rsidR="003548BF">
        <w:t>个</w:t>
      </w:r>
      <w:proofErr w:type="gramEnd"/>
      <w:r w:rsidR="003548BF">
        <w:t>字节。这会引起什么问题？</w:t>
      </w:r>
    </w:p>
    <w:p w:rsidR="004C4E2C" w:rsidRDefault="004C4E2C" w:rsidP="009E226C">
      <w:pPr>
        <w:rPr>
          <w:color w:val="FF0000"/>
        </w:rPr>
      </w:pPr>
    </w:p>
    <w:p w:rsidR="004C4E2C" w:rsidRDefault="004C4E2C" w:rsidP="009E226C"/>
    <w:p w:rsidR="004C4E2C" w:rsidRDefault="004C4E2C" w:rsidP="009E226C"/>
    <w:p w:rsidR="009E226C" w:rsidRDefault="009E226C" w:rsidP="009E226C">
      <w:r>
        <w:rPr>
          <w:rFonts w:hint="eastAsia"/>
        </w:rPr>
        <w:t>5</w:t>
      </w:r>
      <w:r>
        <w:t>） 为什么需要 MF 标志？</w:t>
      </w:r>
    </w:p>
    <w:p w:rsidR="004C4E2C" w:rsidRDefault="004C4E2C" w:rsidP="003E3618">
      <w:pPr>
        <w:rPr>
          <w:color w:val="FF0000"/>
        </w:rPr>
      </w:pPr>
    </w:p>
    <w:p w:rsidR="004C4E2C" w:rsidRDefault="004C4E2C" w:rsidP="003E3618"/>
    <w:p w:rsidR="004C4E2C" w:rsidRDefault="004C4E2C" w:rsidP="003E3618"/>
    <w:p w:rsidR="003E3618" w:rsidRPr="003E3618" w:rsidRDefault="003E3618" w:rsidP="003E3618">
      <w:r w:rsidRPr="003E3618">
        <w:rPr>
          <w:rFonts w:hint="eastAsia"/>
        </w:rPr>
        <w:t>6） 为什么我们不能只对分段进行编号，而是记录分段偏移量？</w:t>
      </w:r>
    </w:p>
    <w:p w:rsidR="004C4E2C" w:rsidRDefault="004C4E2C" w:rsidP="003E3618">
      <w:pPr>
        <w:rPr>
          <w:color w:val="FF0000"/>
        </w:rPr>
      </w:pPr>
    </w:p>
    <w:p w:rsidR="004C4E2C" w:rsidRDefault="004C4E2C" w:rsidP="003E3618"/>
    <w:p w:rsidR="004C4E2C" w:rsidRDefault="004C4E2C" w:rsidP="003E3618"/>
    <w:p w:rsidR="003E3618" w:rsidRPr="003E3618" w:rsidRDefault="003E3618" w:rsidP="003E3618">
      <w:r w:rsidRPr="003E3618">
        <w:rPr>
          <w:rFonts w:hint="eastAsia"/>
        </w:rPr>
        <w:t>7） IP分段在 IPv6 中完全删除。为什么会这样？</w:t>
      </w:r>
    </w:p>
    <w:p w:rsidR="003E3618" w:rsidRDefault="003E3618" w:rsidP="009E226C">
      <w:pPr>
        <w:rPr>
          <w:color w:val="FF0000"/>
        </w:rPr>
      </w:pPr>
    </w:p>
    <w:p w:rsidR="004C4E2C" w:rsidRDefault="004C4E2C" w:rsidP="009E226C">
      <w:pPr>
        <w:rPr>
          <w:color w:val="FF0000"/>
        </w:rPr>
      </w:pPr>
    </w:p>
    <w:p w:rsidR="004C4E2C" w:rsidRPr="003E3618" w:rsidRDefault="004C4E2C" w:rsidP="009E226C">
      <w:pPr>
        <w:rPr>
          <w:rFonts w:hint="eastAsia"/>
          <w:color w:val="FF0000"/>
        </w:rPr>
      </w:pPr>
    </w:p>
    <w:p w:rsidR="00057EC0" w:rsidRDefault="00057EC0" w:rsidP="009E226C">
      <w:pPr>
        <w:rPr>
          <w:color w:val="FF0000"/>
        </w:rPr>
      </w:pPr>
    </w:p>
    <w:p w:rsidR="00057EC0" w:rsidRDefault="00057EC0" w:rsidP="00057EC0">
      <w:r>
        <w:rPr>
          <w:rFonts w:hint="eastAsia"/>
        </w:rPr>
        <w:t>3</w:t>
      </w:r>
      <w:r>
        <w:t>.</w:t>
      </w:r>
      <w:r>
        <w:rPr>
          <w:rFonts w:hint="eastAsia"/>
        </w:rPr>
        <w:t>下面是一个使用链路状态路由来彼此通信的路由器网络。每个链路旁边的数字表示经过该链路的成本。</w:t>
      </w:r>
    </w:p>
    <w:p w:rsidR="00057EC0" w:rsidRDefault="00057EC0" w:rsidP="00057EC0">
      <w:pPr>
        <w:jc w:val="center"/>
      </w:pPr>
      <w:r w:rsidRPr="00606048">
        <w:rPr>
          <w:noProof/>
        </w:rPr>
        <w:drawing>
          <wp:inline distT="0" distB="0" distL="0" distR="0" wp14:anchorId="76E2C98C" wp14:editId="755AF6FE">
            <wp:extent cx="1291718" cy="109330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869" cy="110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C0" w:rsidRDefault="00057EC0" w:rsidP="00057EC0">
      <w:r>
        <w:rPr>
          <w:rFonts w:hint="eastAsia"/>
        </w:rPr>
        <w:t>（</w:t>
      </w:r>
      <w:r>
        <w:t>a）在所有路由器都有了网络拓扑的全局视图之后，在每个节点上运行Dijkstra算法并填写下表。</w:t>
      </w:r>
    </w:p>
    <w:p w:rsidR="00057EC0" w:rsidRDefault="00057EC0" w:rsidP="00057EC0">
      <w:r>
        <w:t>行表示每个表中的迭代，列表示</w:t>
      </w:r>
      <w:r>
        <w:rPr>
          <w:rFonts w:hint="eastAsia"/>
        </w:rPr>
        <w:t>目的地</w:t>
      </w:r>
      <w:r>
        <w:t>。每个</w:t>
      </w:r>
      <w:r>
        <w:rPr>
          <w:rFonts w:hint="eastAsia"/>
        </w:rPr>
        <w:t>单元格</w:t>
      </w:r>
      <w:r>
        <w:t>使用</w:t>
      </w:r>
      <w:r>
        <w:rPr>
          <w:rFonts w:hint="eastAsia"/>
        </w:rPr>
        <w:t>如下记法：</w:t>
      </w:r>
      <w:r>
        <w:t>（成本，前一个节点），S</w:t>
      </w:r>
      <w:r>
        <w:rPr>
          <w:rFonts w:hint="eastAsia"/>
        </w:rPr>
        <w:t>为已经确定好</w:t>
      </w:r>
      <w:r>
        <w:t>最</w:t>
      </w:r>
      <w:r>
        <w:rPr>
          <w:rFonts w:hint="eastAsia"/>
        </w:rPr>
        <w:t>小成本</w:t>
      </w:r>
      <w:r>
        <w:t>路径</w:t>
      </w:r>
      <w:r>
        <w:rPr>
          <w:rFonts w:hint="eastAsia"/>
        </w:rPr>
        <w:t>的节点集合</w:t>
      </w:r>
      <w:r>
        <w:t>。</w:t>
      </w:r>
    </w:p>
    <w:p w:rsidR="00057EC0" w:rsidRDefault="00057EC0" w:rsidP="00057EC0"/>
    <w:p w:rsidR="00057EC0" w:rsidRDefault="00057EC0" w:rsidP="00057EC0">
      <w:r>
        <w:rPr>
          <w:rFonts w:hint="eastAsia"/>
        </w:rPr>
        <w:t>节点</w:t>
      </w:r>
      <w:r>
        <w:t>A的表已</w:t>
      </w:r>
      <w:r>
        <w:rPr>
          <w:rFonts w:hint="eastAsia"/>
        </w:rPr>
        <w:t>填好，注意这些表不是节点的路由表，最终只有</w:t>
      </w:r>
      <w:r>
        <w:t>每个表的最后一行</w:t>
      </w:r>
      <w:r>
        <w:rPr>
          <w:rFonts w:hint="eastAsia"/>
        </w:rPr>
        <w:t>起作用</w:t>
      </w:r>
      <w:r>
        <w:t>。突出显示的单元格被选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>至</w:t>
      </w:r>
      <w:r>
        <w:t>S。</w:t>
      </w:r>
    </w:p>
    <w:p w:rsidR="00057EC0" w:rsidRDefault="00057EC0" w:rsidP="00057EC0">
      <w:pPr>
        <w:jc w:val="center"/>
      </w:pPr>
      <w:r w:rsidRPr="00993EBA">
        <w:rPr>
          <w:noProof/>
        </w:rPr>
        <w:drawing>
          <wp:inline distT="0" distB="0" distL="0" distR="0" wp14:anchorId="3DC26748" wp14:editId="66011C7B">
            <wp:extent cx="5657850" cy="15656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238" cy="15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C0" w:rsidRDefault="00057EC0" w:rsidP="00057EC0">
      <w:pPr>
        <w:jc w:val="center"/>
      </w:pPr>
    </w:p>
    <w:p w:rsidR="00057EC0" w:rsidRDefault="00057EC0" w:rsidP="00057EC0">
      <w:r>
        <w:rPr>
          <w:rFonts w:hint="eastAsia"/>
        </w:rPr>
        <w:t>(</w:t>
      </w:r>
      <w:r>
        <w:t>b)</w:t>
      </w:r>
      <w:r>
        <w:rPr>
          <w:rFonts w:hint="eastAsia"/>
        </w:rPr>
        <w:t>节点B想要发送至节点D，分组经由哪条路径？该路径的成本是多少？</w:t>
      </w:r>
    </w:p>
    <w:p w:rsidR="00057EC0" w:rsidRPr="00057EC0" w:rsidRDefault="00057EC0" w:rsidP="009E226C">
      <w:pPr>
        <w:rPr>
          <w:rFonts w:hint="eastAsia"/>
          <w:color w:val="FF0000"/>
        </w:rPr>
      </w:pPr>
    </w:p>
    <w:sectPr w:rsidR="00057EC0" w:rsidRPr="00057EC0" w:rsidSect="00E106D7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BC1" w:rsidRDefault="00002BC1" w:rsidP="00E874E5">
      <w:r>
        <w:separator/>
      </w:r>
    </w:p>
  </w:endnote>
  <w:endnote w:type="continuationSeparator" w:id="0">
    <w:p w:rsidR="00002BC1" w:rsidRDefault="00002BC1" w:rsidP="00E87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0946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F23DA" w:rsidRDefault="005F23D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23DA" w:rsidRDefault="005F23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BC1" w:rsidRDefault="00002BC1" w:rsidP="00E874E5">
      <w:r>
        <w:separator/>
      </w:r>
    </w:p>
  </w:footnote>
  <w:footnote w:type="continuationSeparator" w:id="0">
    <w:p w:rsidR="00002BC1" w:rsidRDefault="00002BC1" w:rsidP="00E87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4E5" w:rsidRDefault="00E874E5">
    <w:pPr>
      <w:pStyle w:val="a3"/>
    </w:pPr>
    <w:r>
      <w:rPr>
        <w:rFonts w:hint="eastAsia"/>
      </w:rPr>
      <w:t>姓名：</w:t>
    </w:r>
    <w:r>
      <w:ptab w:relativeTo="margin" w:alignment="center" w:leader="none"/>
    </w:r>
    <w:r>
      <w:rPr>
        <w:rFonts w:hint="eastAsia"/>
      </w:rPr>
      <w:t>学号：</w:t>
    </w:r>
    <w:r>
      <w:ptab w:relativeTo="margin" w:alignment="right" w:leader="none"/>
    </w:r>
    <w:r>
      <w:rPr>
        <w:rFonts w:hint="eastAsia"/>
      </w:rPr>
      <w:t>第</w:t>
    </w:r>
    <w:r w:rsidR="006854B2">
      <w:rPr>
        <w:rFonts w:hint="eastAsia"/>
      </w:rPr>
      <w:t>五</w:t>
    </w:r>
    <w:r>
      <w:rPr>
        <w:rFonts w:hint="eastAsia"/>
      </w:rPr>
      <w:t>章习题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F2C95"/>
    <w:multiLevelType w:val="hybridMultilevel"/>
    <w:tmpl w:val="C2CCB742"/>
    <w:lvl w:ilvl="0" w:tplc="2A4AB0C4">
      <w:start w:val="1"/>
      <w:numFmt w:val="lowerLetter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230F8"/>
    <w:multiLevelType w:val="hybridMultilevel"/>
    <w:tmpl w:val="6674C7A2"/>
    <w:lvl w:ilvl="0" w:tplc="599AF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0C4446"/>
    <w:multiLevelType w:val="hybridMultilevel"/>
    <w:tmpl w:val="23A02F0C"/>
    <w:lvl w:ilvl="0" w:tplc="A3FC8D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8E50A6"/>
    <w:multiLevelType w:val="hybridMultilevel"/>
    <w:tmpl w:val="4C6C4288"/>
    <w:lvl w:ilvl="0" w:tplc="98C44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E5"/>
    <w:rsid w:val="00002BC1"/>
    <w:rsid w:val="000146CA"/>
    <w:rsid w:val="00057EC0"/>
    <w:rsid w:val="00075D07"/>
    <w:rsid w:val="00134A04"/>
    <w:rsid w:val="00137AB9"/>
    <w:rsid w:val="001923A9"/>
    <w:rsid w:val="001A56B5"/>
    <w:rsid w:val="00267C7A"/>
    <w:rsid w:val="00285E8C"/>
    <w:rsid w:val="002B636D"/>
    <w:rsid w:val="002C7129"/>
    <w:rsid w:val="00304AC9"/>
    <w:rsid w:val="003548BF"/>
    <w:rsid w:val="003558AD"/>
    <w:rsid w:val="003B02EB"/>
    <w:rsid w:val="003E3618"/>
    <w:rsid w:val="00485F54"/>
    <w:rsid w:val="00486B9D"/>
    <w:rsid w:val="004B0F04"/>
    <w:rsid w:val="004C4E2C"/>
    <w:rsid w:val="00515755"/>
    <w:rsid w:val="00536B22"/>
    <w:rsid w:val="00575E90"/>
    <w:rsid w:val="005A2A6F"/>
    <w:rsid w:val="005F23DA"/>
    <w:rsid w:val="00606048"/>
    <w:rsid w:val="006854B2"/>
    <w:rsid w:val="006972E4"/>
    <w:rsid w:val="006A4B8E"/>
    <w:rsid w:val="006A4E8B"/>
    <w:rsid w:val="00721624"/>
    <w:rsid w:val="0076689A"/>
    <w:rsid w:val="007A4ED6"/>
    <w:rsid w:val="007C3241"/>
    <w:rsid w:val="007C41F0"/>
    <w:rsid w:val="007F1B72"/>
    <w:rsid w:val="00897AF7"/>
    <w:rsid w:val="008A0B6F"/>
    <w:rsid w:val="008A11B7"/>
    <w:rsid w:val="008A4C9E"/>
    <w:rsid w:val="00926343"/>
    <w:rsid w:val="00941172"/>
    <w:rsid w:val="00945EB6"/>
    <w:rsid w:val="00952920"/>
    <w:rsid w:val="009761D1"/>
    <w:rsid w:val="00990908"/>
    <w:rsid w:val="00993EBA"/>
    <w:rsid w:val="00994DEB"/>
    <w:rsid w:val="009B6104"/>
    <w:rsid w:val="009E226C"/>
    <w:rsid w:val="00A26885"/>
    <w:rsid w:val="00A335CD"/>
    <w:rsid w:val="00A664E1"/>
    <w:rsid w:val="00A6706B"/>
    <w:rsid w:val="00AA0919"/>
    <w:rsid w:val="00AB5F1D"/>
    <w:rsid w:val="00AC778A"/>
    <w:rsid w:val="00B02979"/>
    <w:rsid w:val="00B130D4"/>
    <w:rsid w:val="00B227B0"/>
    <w:rsid w:val="00BB5484"/>
    <w:rsid w:val="00C437CC"/>
    <w:rsid w:val="00C572C5"/>
    <w:rsid w:val="00C83025"/>
    <w:rsid w:val="00CB2A32"/>
    <w:rsid w:val="00CC65DA"/>
    <w:rsid w:val="00D32B92"/>
    <w:rsid w:val="00D35F44"/>
    <w:rsid w:val="00D414D5"/>
    <w:rsid w:val="00D90EE0"/>
    <w:rsid w:val="00E106D7"/>
    <w:rsid w:val="00E874E5"/>
    <w:rsid w:val="00ED3366"/>
    <w:rsid w:val="00ED7819"/>
    <w:rsid w:val="00F049A9"/>
    <w:rsid w:val="00F151C9"/>
    <w:rsid w:val="00F716D5"/>
    <w:rsid w:val="00FD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47407"/>
  <w15:chartTrackingRefBased/>
  <w15:docId w15:val="{B05F1699-227D-4637-8219-1CAD24A1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56B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4E5"/>
    <w:rPr>
      <w:sz w:val="18"/>
      <w:szCs w:val="18"/>
    </w:rPr>
  </w:style>
  <w:style w:type="paragraph" w:styleId="a7">
    <w:name w:val="List Paragraph"/>
    <w:basedOn w:val="a"/>
    <w:uiPriority w:val="34"/>
    <w:qFormat/>
    <w:rsid w:val="00E874E5"/>
    <w:pPr>
      <w:ind w:firstLineChars="200" w:firstLine="420"/>
    </w:pPr>
  </w:style>
  <w:style w:type="table" w:styleId="a8">
    <w:name w:val="Table Grid"/>
    <w:basedOn w:val="a1"/>
    <w:uiPriority w:val="39"/>
    <w:rsid w:val="00E10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8A0B6F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8A0B6F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8A0B6F"/>
  </w:style>
  <w:style w:type="paragraph" w:styleId="ac">
    <w:name w:val="annotation subject"/>
    <w:basedOn w:val="aa"/>
    <w:next w:val="aa"/>
    <w:link w:val="ad"/>
    <w:uiPriority w:val="99"/>
    <w:semiHidden/>
    <w:unhideWhenUsed/>
    <w:rsid w:val="008A0B6F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8A0B6F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8A0B6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A0B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Yue</dc:creator>
  <cp:keywords/>
  <dc:description/>
  <cp:lastModifiedBy>Zhang Yue</cp:lastModifiedBy>
  <cp:revision>3</cp:revision>
  <dcterms:created xsi:type="dcterms:W3CDTF">2020-12-12T15:25:00Z</dcterms:created>
  <dcterms:modified xsi:type="dcterms:W3CDTF">2020-12-12T15:28:00Z</dcterms:modified>
</cp:coreProperties>
</file>