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8C8E" w14:textId="5CE774D9" w:rsidR="004A6D2D" w:rsidRDefault="00DC04CF" w:rsidP="00DC04CF">
      <w:pPr>
        <w:jc w:val="right"/>
        <w:rPr>
          <w:sz w:val="28"/>
          <w:szCs w:val="28"/>
        </w:rPr>
      </w:pPr>
      <w:r w:rsidRPr="00DC04CF">
        <w:rPr>
          <w:sz w:val="28"/>
          <w:szCs w:val="28"/>
        </w:rPr>
        <w:t>Jan Barczewski 188679</w:t>
      </w:r>
    </w:p>
    <w:p w14:paraId="7CAF524D" w14:textId="77777777" w:rsidR="00DC04CF" w:rsidRDefault="00DC04CF" w:rsidP="00DC04CF">
      <w:pPr>
        <w:jc w:val="center"/>
        <w:rPr>
          <w:sz w:val="28"/>
          <w:szCs w:val="28"/>
        </w:rPr>
      </w:pPr>
    </w:p>
    <w:p w14:paraId="1B93E98C" w14:textId="77777777" w:rsidR="00DC04CF" w:rsidRDefault="00DC04CF" w:rsidP="00DC04CF">
      <w:pPr>
        <w:jc w:val="center"/>
        <w:rPr>
          <w:sz w:val="28"/>
          <w:szCs w:val="28"/>
        </w:rPr>
      </w:pPr>
    </w:p>
    <w:p w14:paraId="28FA48C7" w14:textId="77777777" w:rsidR="00DC04CF" w:rsidRDefault="00DC04CF" w:rsidP="00DC04CF">
      <w:pPr>
        <w:jc w:val="center"/>
        <w:rPr>
          <w:sz w:val="28"/>
          <w:szCs w:val="28"/>
        </w:rPr>
      </w:pPr>
    </w:p>
    <w:p w14:paraId="3547777C" w14:textId="77777777" w:rsidR="00DC04CF" w:rsidRDefault="00DC04CF" w:rsidP="00DC04CF">
      <w:pPr>
        <w:jc w:val="center"/>
        <w:rPr>
          <w:sz w:val="48"/>
          <w:szCs w:val="48"/>
        </w:rPr>
      </w:pPr>
    </w:p>
    <w:p w14:paraId="7CDA69B1" w14:textId="77777777" w:rsidR="00DC04CF" w:rsidRDefault="00DC04CF" w:rsidP="00DC04CF">
      <w:pPr>
        <w:jc w:val="center"/>
        <w:rPr>
          <w:sz w:val="48"/>
          <w:szCs w:val="48"/>
        </w:rPr>
      </w:pPr>
    </w:p>
    <w:p w14:paraId="726D1C1C" w14:textId="77777777" w:rsidR="00DC04CF" w:rsidRDefault="00DC04CF" w:rsidP="00DC04CF">
      <w:pPr>
        <w:jc w:val="center"/>
        <w:rPr>
          <w:sz w:val="48"/>
          <w:szCs w:val="48"/>
        </w:rPr>
      </w:pPr>
    </w:p>
    <w:p w14:paraId="75896A49" w14:textId="62159E77" w:rsidR="00DC04CF" w:rsidRDefault="00DC04CF" w:rsidP="00DC04CF">
      <w:pPr>
        <w:jc w:val="center"/>
        <w:rPr>
          <w:sz w:val="48"/>
          <w:szCs w:val="48"/>
        </w:rPr>
      </w:pPr>
      <w:r>
        <w:rPr>
          <w:sz w:val="48"/>
          <w:szCs w:val="48"/>
        </w:rPr>
        <w:t>Projekt 2 z przedmiotu Metody Numeryczne</w:t>
      </w:r>
    </w:p>
    <w:p w14:paraId="78D4BFA6" w14:textId="77777777" w:rsidR="00DC04CF" w:rsidRDefault="00DC04CF" w:rsidP="00DC04CF">
      <w:pPr>
        <w:jc w:val="center"/>
        <w:rPr>
          <w:sz w:val="48"/>
          <w:szCs w:val="48"/>
        </w:rPr>
      </w:pPr>
    </w:p>
    <w:p w14:paraId="06A5D5C5" w14:textId="77777777" w:rsidR="00DC04CF" w:rsidRDefault="00DC04CF" w:rsidP="00DC04CF">
      <w:pPr>
        <w:jc w:val="center"/>
        <w:rPr>
          <w:sz w:val="48"/>
          <w:szCs w:val="48"/>
        </w:rPr>
      </w:pPr>
    </w:p>
    <w:p w14:paraId="4FB50524" w14:textId="77777777" w:rsidR="00DC04CF" w:rsidRDefault="00DC04CF" w:rsidP="00DC04CF">
      <w:pPr>
        <w:jc w:val="center"/>
        <w:rPr>
          <w:sz w:val="48"/>
          <w:szCs w:val="48"/>
        </w:rPr>
      </w:pPr>
    </w:p>
    <w:p w14:paraId="465143BB" w14:textId="77777777" w:rsidR="00DC04CF" w:rsidRDefault="00DC04CF" w:rsidP="00DC04CF">
      <w:pPr>
        <w:jc w:val="center"/>
        <w:rPr>
          <w:sz w:val="48"/>
          <w:szCs w:val="48"/>
        </w:rPr>
      </w:pPr>
    </w:p>
    <w:p w14:paraId="1C26CCEA" w14:textId="619A3FDF" w:rsidR="00DC04CF" w:rsidRDefault="00DC04CF" w:rsidP="00DC04CF">
      <w:pPr>
        <w:jc w:val="center"/>
        <w:rPr>
          <w:sz w:val="48"/>
          <w:szCs w:val="48"/>
        </w:rPr>
      </w:pPr>
      <w:r>
        <w:rPr>
          <w:sz w:val="48"/>
          <w:szCs w:val="48"/>
        </w:rPr>
        <w:t>Sprawozdanie</w:t>
      </w:r>
    </w:p>
    <w:p w14:paraId="75914585" w14:textId="77777777" w:rsidR="00DC04CF" w:rsidRDefault="00DC04CF">
      <w:pPr>
        <w:rPr>
          <w:sz w:val="48"/>
          <w:szCs w:val="48"/>
        </w:rPr>
      </w:pPr>
      <w:r>
        <w:rPr>
          <w:sz w:val="48"/>
          <w:szCs w:val="48"/>
        </w:rPr>
        <w:br w:type="page"/>
      </w:r>
    </w:p>
    <w:p w14:paraId="392BD514" w14:textId="77AB9FF8" w:rsidR="00DC04CF" w:rsidRPr="00401248" w:rsidRDefault="00DC04CF" w:rsidP="00DC04CF">
      <w:pPr>
        <w:jc w:val="center"/>
        <w:rPr>
          <w:b/>
          <w:bCs/>
          <w:sz w:val="40"/>
          <w:szCs w:val="40"/>
        </w:rPr>
      </w:pPr>
      <w:r w:rsidRPr="00401248">
        <w:rPr>
          <w:b/>
          <w:bCs/>
          <w:sz w:val="40"/>
          <w:szCs w:val="40"/>
        </w:rPr>
        <w:lastRenderedPageBreak/>
        <w:t>Wstęp</w:t>
      </w:r>
    </w:p>
    <w:p w14:paraId="378E26EE" w14:textId="33FD08B2" w:rsidR="00DC04CF" w:rsidRDefault="00DC04CF" w:rsidP="00DC04CF">
      <w:pPr>
        <w:jc w:val="both"/>
        <w:rPr>
          <w:sz w:val="28"/>
          <w:szCs w:val="28"/>
        </w:rPr>
      </w:pPr>
      <w:r>
        <w:rPr>
          <w:sz w:val="28"/>
          <w:szCs w:val="28"/>
        </w:rPr>
        <w:tab/>
        <w:t>Rozwiązywanie układów równań na komputerze można przeprowadzić wieloma metodami. Istnieją metody bezpośrednie, które pozwalają na uzyskanie dokładnego wyniku w określonej liczbie operacji. Należy do nich np. Faktoryzacja LU. Jednak metoda ta ma złożoność obliczeniową O(n</w:t>
      </w:r>
      <w:r>
        <w:rPr>
          <w:sz w:val="28"/>
          <w:szCs w:val="28"/>
          <w:vertAlign w:val="superscript"/>
        </w:rPr>
        <w:t>3</w:t>
      </w:r>
      <w:r>
        <w:rPr>
          <w:sz w:val="28"/>
          <w:szCs w:val="28"/>
        </w:rPr>
        <w:t xml:space="preserve">), co dla dużej liczby niewiadomych, oznacza długi czas potrzebny na obliczenie rozwiązania. Dlatego istnieją również metody iteracyjne które </w:t>
      </w:r>
      <w:r w:rsidR="00DF744A">
        <w:rPr>
          <w:sz w:val="28"/>
          <w:szCs w:val="28"/>
        </w:rPr>
        <w:t>mogą osiągać złożoność O(n</w:t>
      </w:r>
      <w:r w:rsidR="00DF744A">
        <w:rPr>
          <w:sz w:val="28"/>
          <w:szCs w:val="28"/>
          <w:vertAlign w:val="superscript"/>
        </w:rPr>
        <w:t>2</w:t>
      </w:r>
      <w:r w:rsidR="00DF744A">
        <w:rPr>
          <w:sz w:val="28"/>
          <w:szCs w:val="28"/>
        </w:rPr>
        <w:t>). Należą do nich: metoda Jacobiego i metoda Gaussa-Seidla. Oba te sposoby polegają na wyliczaniu przybliżonego wektora rozwiązań, który wraz z iteracjami zbiega się do rozwiązania dokładnego.</w:t>
      </w:r>
    </w:p>
    <w:p w14:paraId="19404C71" w14:textId="0AC5C75B" w:rsidR="002906B2" w:rsidRPr="003643C8" w:rsidRDefault="002906B2" w:rsidP="002906B2">
      <w:pPr>
        <w:jc w:val="center"/>
        <w:rPr>
          <w:b/>
          <w:bCs/>
          <w:sz w:val="32"/>
          <w:szCs w:val="32"/>
        </w:rPr>
      </w:pPr>
      <w:r w:rsidRPr="003643C8">
        <w:rPr>
          <w:b/>
          <w:bCs/>
          <w:sz w:val="32"/>
          <w:szCs w:val="32"/>
        </w:rPr>
        <w:t>Faktoryzacja LU</w:t>
      </w:r>
    </w:p>
    <w:p w14:paraId="50EC9C72" w14:textId="0B4A83D2" w:rsidR="002906B2" w:rsidRDefault="002906B2" w:rsidP="002906B2">
      <w:pPr>
        <w:jc w:val="both"/>
        <w:rPr>
          <w:rFonts w:eastAsiaTheme="minorEastAsia"/>
          <w:sz w:val="28"/>
          <w:szCs w:val="28"/>
        </w:rPr>
      </w:pPr>
      <w:r>
        <w:rPr>
          <w:sz w:val="28"/>
          <w:szCs w:val="28"/>
        </w:rPr>
        <w:tab/>
        <w:t xml:space="preserve">Metoda ta polega na znalezieniu macierzy L(trójkątnej dolnej) i U(trójkątnej górnej), takich że </w:t>
      </w:r>
      <m:oMath>
        <m:r>
          <w:rPr>
            <w:rFonts w:ascii="Cambria Math" w:hAnsi="Cambria Math"/>
            <w:sz w:val="28"/>
            <w:szCs w:val="28"/>
          </w:rPr>
          <m:t>A=LU</m:t>
        </m:r>
      </m:oMath>
      <w:r>
        <w:rPr>
          <w:rFonts w:eastAsiaTheme="minorEastAsia"/>
          <w:sz w:val="28"/>
          <w:szCs w:val="28"/>
        </w:rPr>
        <w:t xml:space="preserve">. Wtedy możemy </w:t>
      </w:r>
      <w:r w:rsidR="00366387">
        <w:rPr>
          <w:rFonts w:eastAsiaTheme="minorEastAsia"/>
          <w:sz w:val="28"/>
          <w:szCs w:val="28"/>
        </w:rPr>
        <w:t>rozwiązać układ równań za pomocą jednego podstawienia w przód i jednego podstawienia w tył, których złożoność obliczeniowa jest O(n</w:t>
      </w:r>
      <w:r w:rsidR="00366387">
        <w:rPr>
          <w:rFonts w:eastAsiaTheme="minorEastAsia"/>
          <w:sz w:val="28"/>
          <w:szCs w:val="28"/>
          <w:vertAlign w:val="superscript"/>
        </w:rPr>
        <w:t>2</w:t>
      </w:r>
      <w:r w:rsidR="00366387">
        <w:rPr>
          <w:rFonts w:eastAsiaTheme="minorEastAsia"/>
          <w:sz w:val="28"/>
          <w:szCs w:val="28"/>
        </w:rPr>
        <w:t>):</w:t>
      </w:r>
    </w:p>
    <w:p w14:paraId="2813930B" w14:textId="241062D2" w:rsidR="00366387" w:rsidRPr="00C300C5" w:rsidRDefault="00366387" w:rsidP="002906B2">
      <w:pPr>
        <w:jc w:val="both"/>
        <w:rPr>
          <w:rFonts w:eastAsiaTheme="minorEastAsia"/>
          <w:sz w:val="28"/>
          <w:szCs w:val="28"/>
        </w:rPr>
      </w:pPr>
      <m:oMathPara>
        <m:oMath>
          <m:r>
            <w:rPr>
              <w:rFonts w:ascii="Cambria Math" w:eastAsiaTheme="minorEastAsia" w:hAnsi="Cambria Math"/>
              <w:sz w:val="28"/>
              <w:szCs w:val="28"/>
            </w:rPr>
            <m:t>LUx=b</m:t>
          </m:r>
          <m:r>
            <w:rPr>
              <w:rFonts w:ascii="Cambria Math" w:eastAsiaTheme="minorEastAsia" w:hAnsi="Cambria Math"/>
              <w:sz w:val="28"/>
              <w:szCs w:val="28"/>
            </w:rPr>
            <w:br/>
          </m:r>
        </m:oMath>
        <m:oMath>
          <m:r>
            <w:rPr>
              <w:rFonts w:ascii="Cambria Math" w:eastAsiaTheme="minorEastAsia" w:hAnsi="Cambria Math"/>
              <w:sz w:val="28"/>
              <w:szCs w:val="28"/>
            </w:rPr>
            <m:t>wektor pomocniczy y=Ux</m:t>
          </m:r>
          <m:r>
            <w:rPr>
              <w:rFonts w:ascii="Cambria Math" w:eastAsiaTheme="minorEastAsia" w:hAnsi="Cambria Math"/>
              <w:sz w:val="28"/>
              <w:szCs w:val="28"/>
            </w:rPr>
            <w:br/>
          </m:r>
        </m:oMath>
        <m:oMath>
          <m:r>
            <w:rPr>
              <w:rFonts w:ascii="Cambria Math" w:eastAsiaTheme="minorEastAsia" w:hAnsi="Cambria Math"/>
              <w:sz w:val="28"/>
              <w:szCs w:val="28"/>
            </w:rPr>
            <m:t>Ly=b-podstawienie w przód</m:t>
          </m:r>
          <m:r>
            <w:rPr>
              <w:rFonts w:ascii="Cambria Math" w:eastAsiaTheme="minorEastAsia" w:hAnsi="Cambria Math"/>
              <w:sz w:val="28"/>
              <w:szCs w:val="28"/>
            </w:rPr>
            <w:br/>
          </m:r>
        </m:oMath>
        <m:oMath>
          <m:r>
            <w:rPr>
              <w:rFonts w:ascii="Cambria Math" w:eastAsiaTheme="minorEastAsia" w:hAnsi="Cambria Math"/>
              <w:sz w:val="28"/>
              <w:szCs w:val="28"/>
            </w:rPr>
            <m:t>Ux=y-podstawienie w tył</m:t>
          </m:r>
        </m:oMath>
      </m:oMathPara>
    </w:p>
    <w:p w14:paraId="67028554" w14:textId="4A5F4F61" w:rsidR="00C300C5" w:rsidRDefault="00C300C5" w:rsidP="002906B2">
      <w:pPr>
        <w:jc w:val="both"/>
        <w:rPr>
          <w:rFonts w:eastAsiaTheme="minorEastAsia"/>
          <w:sz w:val="28"/>
          <w:szCs w:val="28"/>
        </w:rPr>
      </w:pPr>
      <w:r>
        <w:rPr>
          <w:rFonts w:eastAsiaTheme="minorEastAsia"/>
          <w:sz w:val="28"/>
          <w:szCs w:val="28"/>
        </w:rPr>
        <w:t>Konstrukcję macierzy L i U wykonuje się następująco:</w:t>
      </w:r>
    </w:p>
    <w:p w14:paraId="6DD0367F" w14:textId="77777777" w:rsidR="00C300C5" w:rsidRDefault="00C300C5" w:rsidP="00C300C5">
      <w:pPr>
        <w:pStyle w:val="Akapitzlist"/>
        <w:numPr>
          <w:ilvl w:val="0"/>
          <w:numId w:val="1"/>
        </w:numPr>
        <w:jc w:val="both"/>
        <w:rPr>
          <w:rFonts w:eastAsiaTheme="minorEastAsia"/>
          <w:sz w:val="28"/>
          <w:szCs w:val="28"/>
        </w:rPr>
      </w:pPr>
      <w:r>
        <w:rPr>
          <w:rFonts w:eastAsiaTheme="minorEastAsia"/>
          <w:sz w:val="28"/>
          <w:szCs w:val="28"/>
        </w:rPr>
        <w:t>Znajdujemy macierz trójkątną dolną L</w:t>
      </w:r>
      <w:r>
        <w:rPr>
          <w:rFonts w:eastAsiaTheme="minorEastAsia"/>
          <w:sz w:val="28"/>
          <w:szCs w:val="28"/>
          <w:vertAlign w:val="subscript"/>
        </w:rPr>
        <w:t>1</w:t>
      </w:r>
      <w:r>
        <w:rPr>
          <w:rFonts w:eastAsiaTheme="minorEastAsia"/>
          <w:sz w:val="28"/>
          <w:szCs w:val="28"/>
        </w:rPr>
        <w:t xml:space="preserve"> z jedynkami na diagonali, która po wymnożeniu z A wyzeruje pierwszą kolumnę w dolnym trójkącie A.</w:t>
      </w:r>
    </w:p>
    <w:p w14:paraId="20ED8C3B" w14:textId="55CF8B7A" w:rsidR="00C300C5" w:rsidRDefault="00C300C5" w:rsidP="00C300C5">
      <w:pPr>
        <w:pStyle w:val="Akapitzlist"/>
        <w:numPr>
          <w:ilvl w:val="0"/>
          <w:numId w:val="1"/>
        </w:numPr>
        <w:jc w:val="both"/>
        <w:rPr>
          <w:rFonts w:eastAsiaTheme="minorEastAsia"/>
          <w:sz w:val="28"/>
          <w:szCs w:val="28"/>
        </w:rPr>
      </w:pPr>
      <w:r>
        <w:rPr>
          <w:rFonts w:eastAsiaTheme="minorEastAsia"/>
          <w:sz w:val="28"/>
          <w:szCs w:val="28"/>
        </w:rPr>
        <w:t>Podobnie znajdujemy macierze L</w:t>
      </w:r>
      <w:r>
        <w:rPr>
          <w:rFonts w:eastAsiaTheme="minorEastAsia"/>
          <w:sz w:val="28"/>
          <w:szCs w:val="28"/>
          <w:vertAlign w:val="subscript"/>
        </w:rPr>
        <w:t>2</w:t>
      </w:r>
      <w:r>
        <w:rPr>
          <w:rFonts w:eastAsiaTheme="minorEastAsia"/>
          <w:sz w:val="28"/>
          <w:szCs w:val="28"/>
        </w:rPr>
        <w:t>…</w:t>
      </w:r>
      <w:proofErr w:type="spellStart"/>
      <w:r>
        <w:rPr>
          <w:rFonts w:eastAsiaTheme="minorEastAsia"/>
          <w:sz w:val="28"/>
          <w:szCs w:val="28"/>
        </w:rPr>
        <w:t>L</w:t>
      </w:r>
      <w:r>
        <w:rPr>
          <w:rFonts w:eastAsiaTheme="minorEastAsia"/>
          <w:sz w:val="28"/>
          <w:szCs w:val="28"/>
          <w:vertAlign w:val="subscript"/>
        </w:rPr>
        <w:t>n</w:t>
      </w:r>
      <w:proofErr w:type="spellEnd"/>
      <w:r>
        <w:rPr>
          <w:rFonts w:eastAsiaTheme="minorEastAsia"/>
          <w:sz w:val="28"/>
          <w:szCs w:val="28"/>
          <w:vertAlign w:val="subscript"/>
        </w:rPr>
        <w:t xml:space="preserve"> </w:t>
      </w:r>
      <w:r w:rsidR="003A6C83">
        <w:rPr>
          <w:rFonts w:eastAsiaTheme="minorEastAsia"/>
          <w:sz w:val="28"/>
          <w:szCs w:val="28"/>
        </w:rPr>
        <w:t>które zerują kolejne kolumny dolnego trójkąta w A.</w:t>
      </w:r>
    </w:p>
    <w:p w14:paraId="382FB13A" w14:textId="3A667009" w:rsidR="003A6C83" w:rsidRPr="003A6C83" w:rsidRDefault="003A6C83" w:rsidP="003A6C83">
      <w:pPr>
        <w:pStyle w:val="Akapitzlist"/>
        <w:numPr>
          <w:ilvl w:val="0"/>
          <w:numId w:val="1"/>
        </w:numPr>
        <w:jc w:val="both"/>
        <w:rPr>
          <w:rFonts w:eastAsiaTheme="minorEastAsia"/>
          <w:sz w:val="28"/>
          <w:szCs w:val="28"/>
        </w:rPr>
      </w:pPr>
      <w:r>
        <w:rPr>
          <w:rFonts w:eastAsiaTheme="minorEastAsia"/>
          <w:sz w:val="28"/>
          <w:szCs w:val="28"/>
        </w:rPr>
        <w:t xml:space="preserve">Wtedy </w:t>
      </w:r>
      <m:oMath>
        <m:r>
          <w:rPr>
            <w:rFonts w:ascii="Cambria Math" w:eastAsiaTheme="minorEastAsia" w:hAnsi="Cambria Math"/>
            <w:sz w:val="28"/>
            <w:szCs w:val="28"/>
          </w:rPr>
          <m:t>U=</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1</m:t>
            </m:r>
          </m:sub>
        </m:sSub>
        <m:r>
          <w:rPr>
            <w:rFonts w:ascii="Cambria Math" w:eastAsiaTheme="minorEastAsia" w:hAnsi="Cambria Math"/>
            <w:sz w:val="28"/>
            <w:szCs w:val="28"/>
          </w:rPr>
          <m:t>A</m:t>
        </m:r>
      </m:oMath>
    </w:p>
    <w:p w14:paraId="03AB99E5" w14:textId="0F16EEE0" w:rsidR="003C1A71" w:rsidRDefault="003A6C83" w:rsidP="003A6C83">
      <w:pPr>
        <w:jc w:val="both"/>
        <w:rPr>
          <w:rFonts w:eastAsiaTheme="minorEastAsia"/>
          <w:sz w:val="28"/>
          <w:szCs w:val="28"/>
        </w:rPr>
      </w:pPr>
      <w:r>
        <w:rPr>
          <w:rFonts w:eastAsiaTheme="minorEastAsia"/>
          <w:sz w:val="28"/>
          <w:szCs w:val="28"/>
        </w:rPr>
        <w:t>Metoda faktoryzacji LU może przydać się przy obliczaniu wielu układów równań, w których występuje taka sama macierz A, a różne są tylko wektory b. Wtedy macierze trójkątne L i U można skonstruować tylko raz, a dla kolejnych układów wystarczy wykonać jedno podstawienie w przód i jedno w tył.</w:t>
      </w:r>
    </w:p>
    <w:p w14:paraId="7DD6B800" w14:textId="77777777" w:rsidR="003C1A71" w:rsidRDefault="003C1A71">
      <w:pPr>
        <w:rPr>
          <w:rFonts w:eastAsiaTheme="minorEastAsia"/>
          <w:sz w:val="28"/>
          <w:szCs w:val="28"/>
        </w:rPr>
      </w:pPr>
      <w:r>
        <w:rPr>
          <w:rFonts w:eastAsiaTheme="minorEastAsia"/>
          <w:sz w:val="28"/>
          <w:szCs w:val="28"/>
        </w:rPr>
        <w:br w:type="page"/>
      </w:r>
    </w:p>
    <w:p w14:paraId="1677DAF0" w14:textId="07C68740" w:rsidR="003A6C83" w:rsidRPr="003643C8" w:rsidRDefault="003C1A71" w:rsidP="003C1A71">
      <w:pPr>
        <w:jc w:val="center"/>
        <w:rPr>
          <w:rFonts w:eastAsiaTheme="minorEastAsia"/>
          <w:b/>
          <w:bCs/>
          <w:sz w:val="32"/>
          <w:szCs w:val="32"/>
        </w:rPr>
      </w:pPr>
      <w:r w:rsidRPr="003643C8">
        <w:rPr>
          <w:rFonts w:eastAsiaTheme="minorEastAsia"/>
          <w:b/>
          <w:bCs/>
          <w:sz w:val="32"/>
          <w:szCs w:val="32"/>
        </w:rPr>
        <w:lastRenderedPageBreak/>
        <w:t>Metoda Jacobiego</w:t>
      </w:r>
    </w:p>
    <w:p w14:paraId="1992AA24" w14:textId="63C615D4" w:rsidR="006C0F4C" w:rsidRDefault="003C1A71" w:rsidP="002906B2">
      <w:pPr>
        <w:jc w:val="both"/>
        <w:rPr>
          <w:rFonts w:eastAsiaTheme="minorEastAsia"/>
          <w:sz w:val="28"/>
          <w:szCs w:val="28"/>
        </w:rPr>
      </w:pPr>
      <w:r>
        <w:rPr>
          <w:rFonts w:eastAsiaTheme="minorEastAsia"/>
          <w:sz w:val="28"/>
          <w:szCs w:val="28"/>
        </w:rPr>
        <w:tab/>
      </w:r>
      <w:r w:rsidR="00DB01BA">
        <w:rPr>
          <w:rFonts w:eastAsiaTheme="minorEastAsia"/>
          <w:sz w:val="28"/>
          <w:szCs w:val="28"/>
        </w:rPr>
        <w:t>W tej metodzie iteracyjnej obliczamy wektor niewiadomych x na podstawie wektora x z poprzedniej iteracji</w:t>
      </w:r>
      <w:r w:rsidR="006C0F4C">
        <w:rPr>
          <w:rFonts w:eastAsiaTheme="minorEastAsia"/>
          <w:sz w:val="28"/>
          <w:szCs w:val="28"/>
        </w:rPr>
        <w:t xml:space="preserve">, przy czym startowy wektor x zawiera same jedynki. Wtedy: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k+1</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i-1</m:t>
            </m:r>
          </m:sup>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ij</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r>
                  <w:rPr>
                    <w:rFonts w:ascii="Cambria Math" w:eastAsiaTheme="minorEastAsia" w:hAnsi="Cambria Math"/>
                    <w:sz w:val="28"/>
                    <w:szCs w:val="28"/>
                  </w:rPr>
                  <m:t>k</m:t>
                </m:r>
              </m:sup>
            </m:sSubSup>
          </m:e>
        </m:nary>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ij</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r>
                  <w:rPr>
                    <w:rFonts w:ascii="Cambria Math" w:eastAsiaTheme="minorEastAsia" w:hAnsi="Cambria Math"/>
                    <w:sz w:val="28"/>
                    <w:szCs w:val="28"/>
                  </w:rPr>
                  <m:t>k</m:t>
                </m:r>
              </m:sup>
            </m:sSubSup>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ii</m:t>
            </m:r>
          </m:sub>
        </m:sSub>
      </m:oMath>
      <w:r w:rsidR="006C0F4C">
        <w:rPr>
          <w:rFonts w:eastAsiaTheme="minorEastAsia"/>
          <w:sz w:val="28"/>
          <w:szCs w:val="28"/>
        </w:rPr>
        <w:t xml:space="preserve">. Aby ułatwić obliczenia na macierzach, macierz A można rozbić na macierze U(trójkątna górna), L(trójkątna dolna) i D(diagonalna), tak że </w:t>
      </w:r>
      <m:oMath>
        <m:r>
          <w:rPr>
            <w:rFonts w:ascii="Cambria Math" w:eastAsiaTheme="minorEastAsia" w:hAnsi="Cambria Math"/>
            <w:sz w:val="28"/>
            <w:szCs w:val="28"/>
          </w:rPr>
          <m:t>A=U+L+D</m:t>
        </m:r>
      </m:oMath>
      <w:r w:rsidR="006C0F4C">
        <w:rPr>
          <w:rFonts w:eastAsiaTheme="minorEastAsia"/>
          <w:sz w:val="28"/>
          <w:szCs w:val="28"/>
        </w:rPr>
        <w:t>. Wtedy równanie:</w:t>
      </w:r>
    </w:p>
    <w:p w14:paraId="5AC7303E" w14:textId="52F5731D" w:rsidR="006C0F4C" w:rsidRDefault="00962773" w:rsidP="002906B2">
      <w:pPr>
        <w:jc w:val="both"/>
        <w:rPr>
          <w:rFonts w:eastAsiaTheme="minorEastAsia"/>
          <w:sz w:val="28"/>
          <w:szCs w:val="28"/>
        </w:rPr>
      </w:pPr>
      <m:oMathPara>
        <m:oMath>
          <m:d>
            <m:dPr>
              <m:ctrlPr>
                <w:rPr>
                  <w:rFonts w:ascii="Cambria Math" w:eastAsiaTheme="minorEastAsia" w:hAnsi="Cambria Math"/>
                  <w:i/>
                  <w:sz w:val="28"/>
                  <w:szCs w:val="28"/>
                </w:rPr>
              </m:ctrlPr>
            </m:dPr>
            <m:e>
              <m:r>
                <w:rPr>
                  <w:rFonts w:ascii="Cambria Math" w:eastAsiaTheme="minorEastAsia" w:hAnsi="Cambria Math"/>
                  <w:sz w:val="28"/>
                  <w:szCs w:val="28"/>
                </w:rPr>
                <m:t>U+L+D</m:t>
              </m:r>
            </m:e>
          </m:d>
          <m:r>
            <w:rPr>
              <w:rFonts w:ascii="Cambria Math" w:eastAsiaTheme="minorEastAsia" w:hAnsi="Cambria Math"/>
              <w:sz w:val="28"/>
              <w:szCs w:val="28"/>
            </w:rPr>
            <m:t>x=b</m:t>
          </m:r>
        </m:oMath>
      </m:oMathPara>
    </w:p>
    <w:p w14:paraId="61842B78" w14:textId="02CACB59" w:rsidR="006C0F4C" w:rsidRDefault="00962773" w:rsidP="002906B2">
      <w:pPr>
        <w:jc w:val="both"/>
        <w:rPr>
          <w:rFonts w:eastAsiaTheme="minorEastAsia"/>
          <w:sz w:val="28"/>
          <w:szCs w:val="28"/>
        </w:rPr>
      </w:pPr>
      <w:r>
        <w:rPr>
          <w:rFonts w:eastAsiaTheme="minorEastAsia"/>
          <w:sz w:val="28"/>
          <w:szCs w:val="28"/>
        </w:rPr>
        <w:t>p</w:t>
      </w:r>
      <w:r w:rsidR="006C0F4C">
        <w:rPr>
          <w:rFonts w:eastAsiaTheme="minorEastAsia"/>
          <w:sz w:val="28"/>
          <w:szCs w:val="28"/>
        </w:rPr>
        <w:t>rzekształc</w:t>
      </w:r>
      <w:r>
        <w:rPr>
          <w:rFonts w:eastAsiaTheme="minorEastAsia"/>
          <w:sz w:val="28"/>
          <w:szCs w:val="28"/>
        </w:rPr>
        <w:t>a się</w:t>
      </w:r>
      <w:r w:rsidR="006C0F4C">
        <w:rPr>
          <w:rFonts w:eastAsiaTheme="minorEastAsia"/>
          <w:sz w:val="28"/>
          <w:szCs w:val="28"/>
        </w:rPr>
        <w:t xml:space="preserve"> do: </w:t>
      </w:r>
    </w:p>
    <w:p w14:paraId="41F56DDE" w14:textId="5FE7FA8F" w:rsidR="006C0F4C" w:rsidRPr="00962773" w:rsidRDefault="006C0F4C" w:rsidP="002906B2">
      <w:pPr>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k+1</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-1</m:t>
              </m:r>
            </m:sup>
          </m:sSup>
          <m:d>
            <m:dPr>
              <m:ctrlPr>
                <w:rPr>
                  <w:rFonts w:ascii="Cambria Math" w:eastAsiaTheme="minorEastAsia" w:hAnsi="Cambria Math"/>
                  <w:i/>
                  <w:sz w:val="28"/>
                  <w:szCs w:val="28"/>
                </w:rPr>
              </m:ctrlPr>
            </m:dPr>
            <m:e>
              <m:r>
                <w:rPr>
                  <w:rFonts w:ascii="Cambria Math" w:eastAsiaTheme="minorEastAsia" w:hAnsi="Cambria Math"/>
                  <w:sz w:val="28"/>
                  <w:szCs w:val="28"/>
                </w:rPr>
                <m:t>L+U</m:t>
              </m:r>
            </m:e>
          </m:d>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-1</m:t>
              </m:r>
            </m:sup>
          </m:sSup>
          <m:r>
            <w:rPr>
              <w:rFonts w:ascii="Cambria Math" w:eastAsiaTheme="minorEastAsia" w:hAnsi="Cambria Math"/>
              <w:sz w:val="28"/>
              <w:szCs w:val="28"/>
            </w:rPr>
            <m:t>b</m:t>
          </m:r>
        </m:oMath>
      </m:oMathPara>
    </w:p>
    <w:p w14:paraId="26A923EA" w14:textId="10692F75" w:rsidR="00962773" w:rsidRDefault="00962773" w:rsidP="002906B2">
      <w:pPr>
        <w:jc w:val="both"/>
        <w:rPr>
          <w:rFonts w:eastAsiaTheme="minorEastAsia"/>
          <w:sz w:val="28"/>
          <w:szCs w:val="28"/>
        </w:rPr>
      </w:pPr>
      <w:r>
        <w:rPr>
          <w:rFonts w:eastAsiaTheme="minorEastAsia"/>
          <w:sz w:val="28"/>
          <w:szCs w:val="28"/>
        </w:rPr>
        <w:tab/>
        <w:t>Aby sprawdzić dokładność przybliżonego rozwiązania należy obliczyć wektor residuum, który wynosi:</w:t>
      </w:r>
    </w:p>
    <w:p w14:paraId="6DDCC21D" w14:textId="4B378492" w:rsidR="00962773" w:rsidRPr="00962773" w:rsidRDefault="00962773" w:rsidP="002906B2">
      <w:pPr>
        <w:jc w:val="both"/>
        <w:rPr>
          <w:rFonts w:eastAsiaTheme="minorEastAsia"/>
          <w:sz w:val="28"/>
          <w:szCs w:val="28"/>
        </w:rPr>
      </w:pPr>
      <m:oMathPara>
        <m:oMath>
          <m:r>
            <w:rPr>
              <w:rFonts w:ascii="Cambria Math" w:eastAsiaTheme="minorEastAsia" w:hAnsi="Cambria Math"/>
              <w:sz w:val="28"/>
              <w:szCs w:val="28"/>
            </w:rPr>
            <m:t>residuum=Ax-b</m:t>
          </m:r>
        </m:oMath>
      </m:oMathPara>
    </w:p>
    <w:p w14:paraId="4D59E96D" w14:textId="792D6450" w:rsidR="00962773" w:rsidRDefault="00962773" w:rsidP="002906B2">
      <w:pPr>
        <w:jc w:val="both"/>
        <w:rPr>
          <w:rFonts w:eastAsiaTheme="minorEastAsia"/>
          <w:sz w:val="28"/>
          <w:szCs w:val="28"/>
        </w:rPr>
      </w:pPr>
      <w:r>
        <w:rPr>
          <w:rFonts w:eastAsiaTheme="minorEastAsia"/>
          <w:sz w:val="28"/>
          <w:szCs w:val="28"/>
        </w:rPr>
        <w:t>Aby łatwo interpretować residuum, można policzyć jego normę. Otrzymamy w ten sposób liczbę, któr</w:t>
      </w:r>
      <w:r w:rsidR="005C579F">
        <w:rPr>
          <w:rFonts w:eastAsiaTheme="minorEastAsia"/>
          <w:sz w:val="28"/>
          <w:szCs w:val="28"/>
        </w:rPr>
        <w:t>a jednoznacznie pokaże jak dokładne rozwiązanie wyznaczyliśmy. Jedną z najprostszych norm jest norma 2</w:t>
      </w:r>
      <w:r w:rsidR="00DE0DB8">
        <w:rPr>
          <w:rFonts w:eastAsiaTheme="minorEastAsia"/>
          <w:sz w:val="28"/>
          <w:szCs w:val="28"/>
        </w:rPr>
        <w:t>, którą wyznacza się z wektora w następujący sposób:</w:t>
      </w:r>
    </w:p>
    <w:p w14:paraId="6A3C5CE1" w14:textId="52BEDA45" w:rsidR="00DE0DB8" w:rsidRPr="00DE0DB8" w:rsidRDefault="00DE0DB8" w:rsidP="002906B2">
      <w:pPr>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2</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e>
          </m:rad>
        </m:oMath>
      </m:oMathPara>
    </w:p>
    <w:p w14:paraId="253CC906" w14:textId="77777777" w:rsidR="003643C8" w:rsidRDefault="003643C8" w:rsidP="00DE0DB8">
      <w:pPr>
        <w:jc w:val="center"/>
        <w:rPr>
          <w:rFonts w:eastAsiaTheme="minorEastAsia"/>
          <w:b/>
          <w:bCs/>
          <w:sz w:val="32"/>
          <w:szCs w:val="32"/>
        </w:rPr>
      </w:pPr>
    </w:p>
    <w:p w14:paraId="66E662B4" w14:textId="3BA432C7" w:rsidR="00DE0DB8" w:rsidRPr="003643C8" w:rsidRDefault="00DE0DB8" w:rsidP="00DE0DB8">
      <w:pPr>
        <w:jc w:val="center"/>
        <w:rPr>
          <w:rFonts w:eastAsiaTheme="minorEastAsia"/>
          <w:b/>
          <w:bCs/>
          <w:sz w:val="32"/>
          <w:szCs w:val="32"/>
        </w:rPr>
      </w:pPr>
      <w:r w:rsidRPr="003643C8">
        <w:rPr>
          <w:rFonts w:eastAsiaTheme="minorEastAsia"/>
          <w:b/>
          <w:bCs/>
          <w:sz w:val="32"/>
          <w:szCs w:val="32"/>
        </w:rPr>
        <w:t>Metoda Gaussa-Seidla</w:t>
      </w:r>
    </w:p>
    <w:p w14:paraId="59C9EC32" w14:textId="467EE038" w:rsidR="003643C8" w:rsidRDefault="003643C8" w:rsidP="003643C8">
      <w:pPr>
        <w:jc w:val="both"/>
        <w:rPr>
          <w:rFonts w:eastAsiaTheme="minorEastAsia"/>
          <w:sz w:val="28"/>
          <w:szCs w:val="28"/>
        </w:rPr>
      </w:pPr>
      <w:r>
        <w:rPr>
          <w:rFonts w:eastAsiaTheme="minorEastAsia"/>
          <w:sz w:val="28"/>
          <w:szCs w:val="28"/>
        </w:rPr>
        <w:tab/>
        <w:t xml:space="preserve">Metoda Gaussa-Seidla jest przekształceniem metody Jacobiego. W tej metodzie przybliżając niewiadome w k-tej iteracji, oprócz wartości z poprzedniej iteracji, korzystamy również z niewiadomych wyliczonych wcześniej w tej samej iteracji: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k+1</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i-1</m:t>
            </m:r>
          </m:sup>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ij</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r>
                  <w:rPr>
                    <w:rFonts w:ascii="Cambria Math" w:eastAsiaTheme="minorEastAsia" w:hAnsi="Cambria Math"/>
                    <w:sz w:val="28"/>
                    <w:szCs w:val="28"/>
                  </w:rPr>
                  <m:t>k</m:t>
                </m:r>
                <m:r>
                  <w:rPr>
                    <w:rFonts w:ascii="Cambria Math" w:eastAsiaTheme="minorEastAsia" w:hAnsi="Cambria Math"/>
                    <w:sz w:val="28"/>
                    <w:szCs w:val="28"/>
                  </w:rPr>
                  <m:t>+1</m:t>
                </m:r>
              </m:sup>
            </m:sSubSup>
          </m:e>
        </m:nary>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ij</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j</m:t>
                </m:r>
              </m:sub>
              <m:sup>
                <m:r>
                  <w:rPr>
                    <w:rFonts w:ascii="Cambria Math" w:eastAsiaTheme="minorEastAsia" w:hAnsi="Cambria Math"/>
                    <w:sz w:val="28"/>
                    <w:szCs w:val="28"/>
                  </w:rPr>
                  <m:t>k</m:t>
                </m:r>
              </m:sup>
            </m:sSubSup>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ii</m:t>
            </m:r>
          </m:sub>
        </m:sSub>
      </m:oMath>
      <w:r>
        <w:rPr>
          <w:rFonts w:eastAsiaTheme="minorEastAsia"/>
          <w:sz w:val="28"/>
          <w:szCs w:val="28"/>
        </w:rPr>
        <w:t>.</w:t>
      </w:r>
      <w:r>
        <w:rPr>
          <w:rFonts w:eastAsiaTheme="minorEastAsia"/>
          <w:sz w:val="28"/>
          <w:szCs w:val="28"/>
        </w:rPr>
        <w:t xml:space="preserve"> Macierze U L i D wyglądają w ten sam sposób, natomiast równanie macierzowe </w:t>
      </w:r>
      <w:r w:rsidR="00F21F39">
        <w:rPr>
          <w:rFonts w:eastAsiaTheme="minorEastAsia"/>
          <w:sz w:val="28"/>
          <w:szCs w:val="28"/>
        </w:rPr>
        <w:t>przekształca się do:</w:t>
      </w:r>
    </w:p>
    <w:p w14:paraId="3EBAFA36" w14:textId="66957603" w:rsidR="00F21F39" w:rsidRPr="00F21F39" w:rsidRDefault="00F21F39" w:rsidP="003643C8">
      <w:pPr>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k+1</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D+L</m:t>
                  </m:r>
                </m:e>
              </m:d>
            </m:e>
            <m:sup>
              <m:r>
                <w:rPr>
                  <w:rFonts w:ascii="Cambria Math" w:eastAsiaTheme="minorEastAsia" w:hAnsi="Cambria Math"/>
                  <w:sz w:val="28"/>
                  <w:szCs w:val="28"/>
                </w:rPr>
                <m:t>-1</m:t>
              </m:r>
            </m:sup>
          </m:sSup>
          <m:d>
            <m:dPr>
              <m:ctrlPr>
                <w:rPr>
                  <w:rFonts w:ascii="Cambria Math" w:eastAsiaTheme="minorEastAsia" w:hAnsi="Cambria Math"/>
                  <w:i/>
                  <w:sz w:val="28"/>
                  <w:szCs w:val="28"/>
                </w:rPr>
              </m:ctrlPr>
            </m:dPr>
            <m:e>
              <m:r>
                <w:rPr>
                  <w:rFonts w:ascii="Cambria Math" w:eastAsiaTheme="minorEastAsia" w:hAnsi="Cambria Math"/>
                  <w:sz w:val="28"/>
                  <w:szCs w:val="28"/>
                </w:rPr>
                <m:t>U</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(D+L)</m:t>
              </m:r>
            </m:e>
            <m:sup>
              <m:r>
                <w:rPr>
                  <w:rFonts w:ascii="Cambria Math" w:eastAsiaTheme="minorEastAsia" w:hAnsi="Cambria Math"/>
                  <w:sz w:val="28"/>
                  <w:szCs w:val="28"/>
                </w:rPr>
                <m:t>-1</m:t>
              </m:r>
            </m:sup>
          </m:sSup>
          <m:r>
            <w:rPr>
              <w:rFonts w:ascii="Cambria Math" w:eastAsiaTheme="minorEastAsia" w:hAnsi="Cambria Math"/>
              <w:sz w:val="28"/>
              <w:szCs w:val="28"/>
            </w:rPr>
            <m:t>b</m:t>
          </m:r>
        </m:oMath>
      </m:oMathPara>
    </w:p>
    <w:p w14:paraId="59961229" w14:textId="6245FF30" w:rsidR="00401248" w:rsidRDefault="00F21F39" w:rsidP="003643C8">
      <w:pPr>
        <w:jc w:val="both"/>
        <w:rPr>
          <w:rFonts w:eastAsiaTheme="minorEastAsia"/>
          <w:sz w:val="28"/>
          <w:szCs w:val="28"/>
        </w:rPr>
      </w:pPr>
      <w:r>
        <w:rPr>
          <w:rFonts w:eastAsiaTheme="minorEastAsia"/>
          <w:sz w:val="28"/>
          <w:szCs w:val="28"/>
        </w:rPr>
        <w:t xml:space="preserve">Przy czym istotne jest aby nie odwracać macierzy </w:t>
      </w:r>
      <m:oMath>
        <m:r>
          <w:rPr>
            <w:rFonts w:ascii="Cambria Math" w:eastAsiaTheme="minorEastAsia" w:hAnsi="Cambria Math"/>
            <w:sz w:val="28"/>
            <w:szCs w:val="28"/>
          </w:rPr>
          <m:t>(D+L)</m:t>
        </m:r>
      </m:oMath>
      <w:r>
        <w:rPr>
          <w:rFonts w:eastAsiaTheme="minorEastAsia"/>
          <w:sz w:val="28"/>
          <w:szCs w:val="28"/>
        </w:rPr>
        <w:t>, tylko zamiast tego zastosować podstawienie w przód.</w:t>
      </w:r>
    </w:p>
    <w:p w14:paraId="325BB7CB" w14:textId="77777777" w:rsidR="00401248" w:rsidRDefault="00401248">
      <w:pPr>
        <w:rPr>
          <w:rFonts w:eastAsiaTheme="minorEastAsia"/>
          <w:sz w:val="28"/>
          <w:szCs w:val="28"/>
        </w:rPr>
      </w:pPr>
      <w:r>
        <w:rPr>
          <w:rFonts w:eastAsiaTheme="minorEastAsia"/>
          <w:sz w:val="28"/>
          <w:szCs w:val="28"/>
        </w:rPr>
        <w:br w:type="page"/>
      </w:r>
    </w:p>
    <w:p w14:paraId="17D1AF7D" w14:textId="5A5C9A1B" w:rsidR="00F21F39" w:rsidRDefault="00401248" w:rsidP="00401248">
      <w:pPr>
        <w:jc w:val="center"/>
        <w:rPr>
          <w:rFonts w:eastAsiaTheme="minorEastAsia"/>
          <w:b/>
          <w:bCs/>
          <w:sz w:val="40"/>
          <w:szCs w:val="40"/>
        </w:rPr>
      </w:pPr>
      <w:r>
        <w:rPr>
          <w:rFonts w:eastAsiaTheme="minorEastAsia"/>
          <w:b/>
          <w:bCs/>
          <w:sz w:val="40"/>
          <w:szCs w:val="40"/>
        </w:rPr>
        <w:lastRenderedPageBreak/>
        <w:t>Analiza algorytmów</w:t>
      </w:r>
    </w:p>
    <w:p w14:paraId="29E43F03" w14:textId="1770598C" w:rsidR="00401248" w:rsidRDefault="00401248" w:rsidP="00401248">
      <w:pPr>
        <w:jc w:val="both"/>
        <w:rPr>
          <w:rFonts w:eastAsiaTheme="minorEastAsia"/>
          <w:sz w:val="28"/>
          <w:szCs w:val="28"/>
        </w:rPr>
      </w:pPr>
      <w:r>
        <w:rPr>
          <w:rFonts w:eastAsiaTheme="minorEastAsia"/>
          <w:sz w:val="28"/>
          <w:szCs w:val="28"/>
        </w:rPr>
        <w:tab/>
        <w:t>W przypadku mojego nr. Indeksu macierz A ma wymiary 979x979, a jej przekątne wynoszą: a1=11, a2=a3=-1. Wartości wektora b wynoszą sin(n*9).</w:t>
      </w:r>
    </w:p>
    <w:p w14:paraId="6BE23EF7" w14:textId="424C8096" w:rsidR="00083B93" w:rsidRPr="00083B93" w:rsidRDefault="00083B93" w:rsidP="00401248">
      <w:pPr>
        <w:jc w:val="both"/>
        <w:rPr>
          <w:rFonts w:eastAsiaTheme="minorEastAsia"/>
          <w:sz w:val="28"/>
          <w:szCs w:val="28"/>
        </w:rPr>
      </w:pPr>
      <m:oMathPara>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11</m:t>
                          </m:r>
                        </m:e>
                        <m:e>
                          <m:r>
                            <w:rPr>
                              <w:rFonts w:ascii="Cambria Math" w:eastAsiaTheme="minorEastAsia" w:hAnsi="Cambria Math"/>
                              <w:sz w:val="28"/>
                              <w:szCs w:val="28"/>
                            </w:rPr>
                            <m:t>-1</m:t>
                          </m:r>
                        </m:e>
                        <m:e>
                          <m:r>
                            <w:rPr>
                              <w:rFonts w:ascii="Cambria Math" w:eastAsiaTheme="minorEastAsia" w:hAnsi="Cambria Math"/>
                              <w:sz w:val="28"/>
                              <w:szCs w:val="28"/>
                            </w:rPr>
                            <m:t>-1</m:t>
                          </m:r>
                        </m:e>
                      </m:mr>
                      <m:mr>
                        <m:e>
                          <m:r>
                            <w:rPr>
                              <w:rFonts w:ascii="Cambria Math" w:eastAsiaTheme="minorEastAsia" w:hAnsi="Cambria Math"/>
                              <w:sz w:val="28"/>
                              <w:szCs w:val="28"/>
                            </w:rPr>
                            <m:t>-1</m:t>
                          </m:r>
                        </m:e>
                        <m:e>
                          <m:r>
                            <w:rPr>
                              <w:rFonts w:ascii="Cambria Math" w:eastAsiaTheme="minorEastAsia" w:hAnsi="Cambria Math"/>
                              <w:sz w:val="28"/>
                              <w:szCs w:val="28"/>
                            </w:rPr>
                            <m:t>11</m:t>
                          </m:r>
                        </m:e>
                        <m:e>
                          <m:r>
                            <w:rPr>
                              <w:rFonts w:ascii="Cambria Math" w:eastAsiaTheme="minorEastAsia" w:hAnsi="Cambria Math"/>
                              <w:sz w:val="28"/>
                              <w:szCs w:val="28"/>
                            </w:rPr>
                            <m:t>-1</m:t>
                          </m:r>
                        </m:e>
                      </m:m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11</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hAnsi="Cambria Math"/>
                              <w:sz w:val="28"/>
                              <w:szCs w:val="28"/>
                            </w:rPr>
                            <m:t>…</m:t>
                          </m:r>
                        </m:e>
                        <m:e>
                          <m:r>
                            <w:rPr>
                              <w:rFonts w:ascii="Cambria Math" w:eastAsiaTheme="minorEastAsia" w:hAnsi="Cambria Math"/>
                              <w:sz w:val="28"/>
                              <w:szCs w:val="28"/>
                            </w:rPr>
                            <m:t>0</m:t>
                          </m:r>
                        </m:e>
                      </m:mr>
                      <m:mr>
                        <m:e>
                          <m:r>
                            <w:rPr>
                              <w:rFonts w:ascii="Cambria Math" w:eastAsiaTheme="minorEastAsia" w:hAnsi="Cambria Math"/>
                              <w:sz w:val="28"/>
                              <w:szCs w:val="28"/>
                            </w:rPr>
                            <m:t>-1</m:t>
                          </m:r>
                        </m:e>
                        <m:e>
                          <m:r>
                            <w:rPr>
                              <w:rFonts w:ascii="Cambria Math" w:hAnsi="Cambria Math"/>
                              <w:sz w:val="28"/>
                              <w:szCs w:val="28"/>
                            </w:rPr>
                            <m:t>…</m:t>
                          </m:r>
                        </m:e>
                        <m:e>
                          <m:r>
                            <w:rPr>
                              <w:rFonts w:ascii="Cambria Math" w:eastAsiaTheme="minorEastAsia" w:hAnsi="Cambria Math"/>
                              <w:sz w:val="28"/>
                              <w:szCs w:val="28"/>
                            </w:rPr>
                            <m:t>0</m:t>
                          </m:r>
                        </m:e>
                      </m:mr>
                      <m:mr>
                        <m:e>
                          <m:r>
                            <w:rPr>
                              <w:rFonts w:ascii="Cambria Math" w:eastAsiaTheme="minorEastAsia" w:hAnsi="Cambria Math"/>
                              <w:sz w:val="28"/>
                              <w:szCs w:val="28"/>
                            </w:rPr>
                            <m:t>-1</m:t>
                          </m:r>
                        </m:e>
                        <m:e>
                          <m:r>
                            <w:rPr>
                              <w:rFonts w:ascii="Cambria Math" w:hAnsi="Cambria Math"/>
                              <w:sz w:val="28"/>
                              <w:szCs w:val="28"/>
                            </w:rPr>
                            <m:t>…</m:t>
                          </m:r>
                        </m:e>
                        <m:e>
                          <m:r>
                            <w:rPr>
                              <w:rFonts w:ascii="Cambria Math" w:eastAsiaTheme="minorEastAsia" w:hAnsi="Cambria Math"/>
                              <w:sz w:val="28"/>
                              <w:szCs w:val="28"/>
                            </w:rPr>
                            <m:t>0</m:t>
                          </m:r>
                        </m:e>
                      </m:mr>
                    </m:m>
                  </m:e>
                </m:m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-1</m:t>
                          </m:r>
                        </m:e>
                        <m:e>
                          <m:r>
                            <w:rPr>
                              <w:rFonts w:ascii="Cambria Math" w:eastAsiaTheme="minorEastAsia" w:hAnsi="Cambria Math"/>
                              <w:sz w:val="28"/>
                              <w:szCs w:val="28"/>
                            </w:rPr>
                            <m:t>-1</m:t>
                          </m:r>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r>
                            <w:rPr>
                              <w:rFonts w:ascii="Cambria Math" w:eastAsiaTheme="minorEastAsia" w:hAnsi="Cambria Math"/>
                              <w:sz w:val="28"/>
                              <w:szCs w:val="28"/>
                            </w:rPr>
                            <m:t>0</m:t>
                          </m:r>
                        </m:e>
                        <m:e>
                          <m:r>
                            <w:rPr>
                              <w:rFonts w:ascii="Cambria Math" w:eastAsiaTheme="minorEastAsia" w:hAnsi="Cambria Math"/>
                              <w:sz w:val="28"/>
                              <w:szCs w:val="28"/>
                            </w:rPr>
                            <m:t>0</m:t>
                          </m:r>
                        </m:e>
                        <m:e>
                          <m:r>
                            <w:rPr>
                              <w:rFonts w:ascii="Cambria Math" w:eastAsiaTheme="minorEastAsia" w:hAnsi="Cambria Math"/>
                              <w:sz w:val="28"/>
                              <w:szCs w:val="28"/>
                            </w:rPr>
                            <m:t>0</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11</m:t>
                          </m:r>
                        </m:e>
                        <m:e>
                          <m:r>
                            <w:rPr>
                              <w:rFonts w:ascii="Cambria Math" w:hAnsi="Cambria Math"/>
                              <w:sz w:val="28"/>
                              <w:szCs w:val="28"/>
                            </w:rPr>
                            <m:t>…</m:t>
                          </m:r>
                        </m:e>
                        <m:e>
                          <m:r>
                            <w:rPr>
                              <w:rFonts w:ascii="Cambria Math" w:eastAsiaTheme="minorEastAsia" w:hAnsi="Cambria Math"/>
                              <w:sz w:val="28"/>
                              <w:szCs w:val="28"/>
                            </w:rPr>
                            <m:t>-1</m:t>
                          </m:r>
                        </m:e>
                      </m:mr>
                      <m:mr>
                        <m:e>
                          <m:r>
                            <w:rPr>
                              <w:rFonts w:ascii="Cambria Math" w:hAnsi="Cambria Math"/>
                              <w:sz w:val="28"/>
                              <w:szCs w:val="28"/>
                            </w:rPr>
                            <m:t>⋮</m:t>
                          </m:r>
                        </m:e>
                        <m:e>
                          <m:r>
                            <w:rPr>
                              <w:rFonts w:ascii="Cambria Math" w:hAnsi="Cambria Math"/>
                              <w:sz w:val="28"/>
                              <w:szCs w:val="28"/>
                            </w:rPr>
                            <m:t>⋱</m:t>
                          </m:r>
                        </m:e>
                        <m:e>
                          <m:r>
                            <w:rPr>
                              <w:rFonts w:ascii="Cambria Math" w:eastAsiaTheme="minorEastAsia" w:hAnsi="Cambria Math"/>
                              <w:sz w:val="28"/>
                              <w:szCs w:val="28"/>
                            </w:rPr>
                            <m:t>-1</m:t>
                          </m:r>
                        </m:e>
                      </m:m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11</m:t>
                          </m:r>
                        </m:e>
                      </m:mr>
                    </m:m>
                  </m:e>
                </m:mr>
              </m:m>
            </m:e>
          </m:d>
        </m:oMath>
      </m:oMathPara>
    </w:p>
    <w:p w14:paraId="391A6F91" w14:textId="77777777" w:rsidR="00F9663A" w:rsidRDefault="001B4FBD" w:rsidP="00401248">
      <w:pPr>
        <w:jc w:val="both"/>
        <w:rPr>
          <w:noProof/>
        </w:rPr>
      </w:pPr>
      <w:r>
        <w:rPr>
          <w:noProof/>
        </w:rPr>
        <mc:AlternateContent>
          <mc:Choice Requires="wps">
            <w:drawing>
              <wp:anchor distT="0" distB="0" distL="114300" distR="114300" simplePos="0" relativeHeight="251663360" behindDoc="0" locked="0" layoutInCell="1" allowOverlap="1" wp14:anchorId="7CF577DC" wp14:editId="062FD7AF">
                <wp:simplePos x="0" y="0"/>
                <wp:positionH relativeFrom="column">
                  <wp:posOffset>0</wp:posOffset>
                </wp:positionH>
                <wp:positionV relativeFrom="paragraph">
                  <wp:posOffset>2170430</wp:posOffset>
                </wp:positionV>
                <wp:extent cx="2917825" cy="635"/>
                <wp:effectExtent l="0" t="0" r="0" b="0"/>
                <wp:wrapSquare wrapText="bothSides"/>
                <wp:docPr id="1894813476" name="Pole tekstowe 1"/>
                <wp:cNvGraphicFramePr/>
                <a:graphic xmlns:a="http://schemas.openxmlformats.org/drawingml/2006/main">
                  <a:graphicData uri="http://schemas.microsoft.com/office/word/2010/wordprocessingShape">
                    <wps:wsp>
                      <wps:cNvSpPr txBox="1"/>
                      <wps:spPr>
                        <a:xfrm>
                          <a:off x="0" y="0"/>
                          <a:ext cx="2917825" cy="635"/>
                        </a:xfrm>
                        <a:prstGeom prst="rect">
                          <a:avLst/>
                        </a:prstGeom>
                        <a:solidFill>
                          <a:prstClr val="white"/>
                        </a:solidFill>
                        <a:ln>
                          <a:noFill/>
                        </a:ln>
                      </wps:spPr>
                      <wps:txbx>
                        <w:txbxContent>
                          <w:p w14:paraId="40FA398C" w14:textId="6A07BF8C" w:rsidR="001B4FBD" w:rsidRPr="003C25FD" w:rsidRDefault="001B4FBD" w:rsidP="001B4FBD">
                            <w:pPr>
                              <w:pStyle w:val="Legenda"/>
                              <w:rPr>
                                <w:sz w:val="28"/>
                                <w:szCs w:val="28"/>
                              </w:rPr>
                            </w:pPr>
                            <w:r>
                              <w:t xml:space="preserve">Rysunek </w:t>
                            </w:r>
                            <w:fldSimple w:instr=" SEQ Rysunek \* ARABIC ">
                              <w:r>
                                <w:rPr>
                                  <w:noProof/>
                                </w:rPr>
                                <w:t>1</w:t>
                              </w:r>
                            </w:fldSimple>
                            <w:r>
                              <w:t xml:space="preserve">: </w:t>
                            </w:r>
                            <w:proofErr w:type="spellStart"/>
                            <w:r>
                              <w:t>Screenshot</w:t>
                            </w:r>
                            <w:proofErr w:type="spellEnd"/>
                            <w:r>
                              <w:t xml:space="preserve"> z programu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F577DC" id="_x0000_t202" coordsize="21600,21600" o:spt="202" path="m,l,21600r21600,l21600,xe">
                <v:stroke joinstyle="miter"/>
                <v:path gradientshapeok="t" o:connecttype="rect"/>
              </v:shapetype>
              <v:shape id="Pole tekstowe 1" o:spid="_x0000_s1026" type="#_x0000_t202" style="position:absolute;left:0;text-align:left;margin-left:0;margin-top:170.9pt;width:229.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xx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pzfzj7dzK84k5S7/ngV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" stroked="f">
                <v:textbox style="mso-fit-shape-to-text:t" inset="0,0,0,0">
                  <w:txbxContent>
                    <w:p w14:paraId="40FA398C" w14:textId="6A07BF8C" w:rsidR="001B4FBD" w:rsidRPr="003C25FD" w:rsidRDefault="001B4FBD" w:rsidP="001B4FBD">
                      <w:pPr>
                        <w:pStyle w:val="Legenda"/>
                        <w:rPr>
                          <w:sz w:val="28"/>
                          <w:szCs w:val="28"/>
                        </w:rPr>
                      </w:pPr>
                      <w:r>
                        <w:t xml:space="preserve">Rysunek </w:t>
                      </w:r>
                      <w:fldSimple w:instr=" SEQ Rysunek \* ARABIC ">
                        <w:r>
                          <w:rPr>
                            <w:noProof/>
                          </w:rPr>
                          <w:t>1</w:t>
                        </w:r>
                      </w:fldSimple>
                      <w:r>
                        <w:t xml:space="preserve">: </w:t>
                      </w:r>
                      <w:proofErr w:type="spellStart"/>
                      <w:r>
                        <w:t>Screenshot</w:t>
                      </w:r>
                      <w:proofErr w:type="spellEnd"/>
                      <w:r>
                        <w:t xml:space="preserve"> z programu</w:t>
                      </w:r>
                    </w:p>
                  </w:txbxContent>
                </v:textbox>
                <w10:wrap type="square"/>
              </v:shape>
            </w:pict>
          </mc:Fallback>
        </mc:AlternateContent>
      </w:r>
      <w:r w:rsidRPr="00083B93">
        <w:rPr>
          <w:rFonts w:eastAsiaTheme="minorEastAsia"/>
          <w:sz w:val="28"/>
          <w:szCs w:val="28"/>
        </w:rPr>
        <w:drawing>
          <wp:anchor distT="0" distB="0" distL="114300" distR="114300" simplePos="0" relativeHeight="251658240" behindDoc="1" locked="0" layoutInCell="1" allowOverlap="1" wp14:anchorId="53C982B6" wp14:editId="5A9DBC6E">
            <wp:simplePos x="0" y="0"/>
            <wp:positionH relativeFrom="margin">
              <wp:align>left</wp:align>
            </wp:positionH>
            <wp:positionV relativeFrom="paragraph">
              <wp:posOffset>484692</wp:posOffset>
            </wp:positionV>
            <wp:extent cx="2917825" cy="1628775"/>
            <wp:effectExtent l="0" t="0" r="0" b="0"/>
            <wp:wrapSquare wrapText="bothSides"/>
            <wp:docPr id="1397971720"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71720" name="Obraz 1" descr="Obraz zawierający tekst&#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2981812" cy="1664351"/>
                    </a:xfrm>
                    <a:prstGeom prst="rect">
                      <a:avLst/>
                    </a:prstGeom>
                  </pic:spPr>
                </pic:pic>
              </a:graphicData>
            </a:graphic>
            <wp14:sizeRelH relativeFrom="page">
              <wp14:pctWidth>0</wp14:pctWidth>
            </wp14:sizeRelH>
            <wp14:sizeRelV relativeFrom="page">
              <wp14:pctHeight>0</wp14:pctHeight>
            </wp14:sizeRelV>
          </wp:anchor>
        </w:drawing>
      </w:r>
      <w:r w:rsidR="00083B93">
        <w:rPr>
          <w:rFonts w:eastAsiaTheme="minorEastAsia"/>
          <w:sz w:val="28"/>
          <w:szCs w:val="28"/>
        </w:rPr>
        <w:tab/>
        <w:t>Dla takiego układu równań</w:t>
      </w:r>
      <w:r w:rsidR="008454BD">
        <w:rPr>
          <w:rFonts w:eastAsiaTheme="minorEastAsia"/>
          <w:sz w:val="28"/>
          <w:szCs w:val="28"/>
        </w:rPr>
        <w:t xml:space="preserve"> i założenia, że norma wektora residuum ma wynieść najwyżej 10</w:t>
      </w:r>
      <w:r w:rsidR="008454BD">
        <w:rPr>
          <w:rFonts w:eastAsiaTheme="minorEastAsia"/>
          <w:sz w:val="28"/>
          <w:szCs w:val="28"/>
          <w:vertAlign w:val="superscript"/>
        </w:rPr>
        <w:t>-9</w:t>
      </w:r>
      <w:r w:rsidR="00083B93">
        <w:rPr>
          <w:rFonts w:eastAsiaTheme="minorEastAsia"/>
          <w:sz w:val="28"/>
          <w:szCs w:val="28"/>
        </w:rPr>
        <w:t xml:space="preserve"> </w:t>
      </w:r>
      <w:r w:rsidR="008454BD">
        <w:rPr>
          <w:rFonts w:eastAsiaTheme="minorEastAsia"/>
          <w:sz w:val="28"/>
          <w:szCs w:val="28"/>
        </w:rPr>
        <w:t xml:space="preserve">, </w:t>
      </w:r>
      <w:r w:rsidR="00083B93">
        <w:rPr>
          <w:rFonts w:eastAsiaTheme="minorEastAsia"/>
          <w:sz w:val="28"/>
          <w:szCs w:val="28"/>
        </w:rPr>
        <w:t>metody iteracyjne poradziły sobie bardzo dobrze. Metoda Jacobiego potrzebowała tylko 26 iteracji, które zajęły jej 128ms. Metoda Gaussa-Seidla wypadła jeszcze lepiej, potrzebując o 8 iteracji mniej i zaledwie 72ms.</w:t>
      </w:r>
      <w:r>
        <w:rPr>
          <w:rFonts w:eastAsiaTheme="minorEastAsia"/>
          <w:sz w:val="28"/>
          <w:szCs w:val="28"/>
        </w:rPr>
        <w:t xml:space="preserve"> Obie metody osiągnęły założoną dokładność.</w:t>
      </w:r>
      <w:r w:rsidR="008454BD" w:rsidRPr="008454BD">
        <w:rPr>
          <w:noProof/>
        </w:rPr>
        <w:t xml:space="preserve"> </w:t>
      </w:r>
    </w:p>
    <w:p w14:paraId="42654FBF" w14:textId="38CAECB5" w:rsidR="00F9663A" w:rsidRDefault="00F9663A">
      <w:pPr>
        <w:rPr>
          <w:noProof/>
        </w:rPr>
      </w:pPr>
      <w:r>
        <w:rPr>
          <w:noProof/>
        </w:rPr>
        <mc:AlternateContent>
          <mc:Choice Requires="wps">
            <w:drawing>
              <wp:anchor distT="0" distB="0" distL="114300" distR="114300" simplePos="0" relativeHeight="251661312" behindDoc="1" locked="0" layoutInCell="1" allowOverlap="1" wp14:anchorId="0CB162CE" wp14:editId="5BE7B61E">
                <wp:simplePos x="0" y="0"/>
                <wp:positionH relativeFrom="margin">
                  <wp:align>center</wp:align>
                </wp:positionH>
                <wp:positionV relativeFrom="paragraph">
                  <wp:posOffset>3702519</wp:posOffset>
                </wp:positionV>
                <wp:extent cx="4251960" cy="635"/>
                <wp:effectExtent l="0" t="0" r="0" b="0"/>
                <wp:wrapTight wrapText="bothSides">
                  <wp:wrapPolygon edited="0">
                    <wp:start x="0" y="0"/>
                    <wp:lineTo x="0" y="20057"/>
                    <wp:lineTo x="21484" y="20057"/>
                    <wp:lineTo x="21484" y="0"/>
                    <wp:lineTo x="0" y="0"/>
                  </wp:wrapPolygon>
                </wp:wrapTight>
                <wp:docPr id="1373188229" name="Pole tekstowe 1"/>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01064C36" w14:textId="2C4D1863" w:rsidR="001B4FBD" w:rsidRPr="00DF5DEF" w:rsidRDefault="001B4FBD" w:rsidP="001B4FBD">
                            <w:pPr>
                              <w:pStyle w:val="Legenda"/>
                              <w:jc w:val="center"/>
                              <w:rPr>
                                <w:noProof/>
                              </w:rPr>
                            </w:pPr>
                            <w:r>
                              <w:t xml:space="preserve">Wykres </w:t>
                            </w:r>
                            <w:fldSimple w:instr=" SEQ Wykres \* ARABIC ">
                              <w:r w:rsidR="000070AF">
                                <w:rPr>
                                  <w:noProof/>
                                </w:rPr>
                                <w:t>1</w:t>
                              </w:r>
                            </w:fldSimple>
                            <w:r>
                              <w:t>: Metody iteracyjne zbiegają się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162CE" id="_x0000_s1027" type="#_x0000_t202" style="position:absolute;margin-left:0;margin-top:291.55pt;width:334.8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p1/GA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5vJ7Yx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" stroked="f">
                <v:textbox style="mso-fit-shape-to-text:t" inset="0,0,0,0">
                  <w:txbxContent>
                    <w:p w14:paraId="01064C36" w14:textId="2C4D1863" w:rsidR="001B4FBD" w:rsidRPr="00DF5DEF" w:rsidRDefault="001B4FBD" w:rsidP="001B4FBD">
                      <w:pPr>
                        <w:pStyle w:val="Legenda"/>
                        <w:jc w:val="center"/>
                        <w:rPr>
                          <w:noProof/>
                        </w:rPr>
                      </w:pPr>
                      <w:r>
                        <w:t xml:space="preserve">Wykres </w:t>
                      </w:r>
                      <w:fldSimple w:instr=" SEQ Wykres \* ARABIC ">
                        <w:r w:rsidR="000070AF">
                          <w:rPr>
                            <w:noProof/>
                          </w:rPr>
                          <w:t>1</w:t>
                        </w:r>
                      </w:fldSimple>
                      <w:r>
                        <w:t>: Metody iteracyjne zbiegają się</w:t>
                      </w:r>
                    </w:p>
                  </w:txbxContent>
                </v:textbox>
                <w10:wrap type="tight" anchorx="margin"/>
              </v:shape>
            </w:pict>
          </mc:Fallback>
        </mc:AlternateContent>
      </w:r>
      <w:r>
        <w:rPr>
          <w:noProof/>
        </w:rPr>
        <w:drawing>
          <wp:anchor distT="0" distB="0" distL="114300" distR="114300" simplePos="0" relativeHeight="251659264" behindDoc="0" locked="0" layoutInCell="1" allowOverlap="1" wp14:anchorId="76B07BF0" wp14:editId="690C5C79">
            <wp:simplePos x="0" y="0"/>
            <wp:positionH relativeFrom="margin">
              <wp:align>center</wp:align>
            </wp:positionH>
            <wp:positionV relativeFrom="paragraph">
              <wp:posOffset>607391</wp:posOffset>
            </wp:positionV>
            <wp:extent cx="4251960" cy="3037205"/>
            <wp:effectExtent l="0" t="0" r="0" b="0"/>
            <wp:wrapNone/>
            <wp:docPr id="1662862140" name="Obraz 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62140" name="Obraz 2" descr="Obraz zawierający wykres&#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3037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br w:type="page"/>
      </w:r>
    </w:p>
    <w:p w14:paraId="237A3DC9" w14:textId="06A88D6B" w:rsidR="001B4FBD" w:rsidRDefault="000070AF" w:rsidP="00401248">
      <w:pPr>
        <w:jc w:val="both"/>
        <w:rPr>
          <w:noProof/>
          <w:sz w:val="28"/>
          <w:szCs w:val="28"/>
        </w:rPr>
      </w:pPr>
      <w:r>
        <w:rPr>
          <w:noProof/>
        </w:rPr>
        <w:lastRenderedPageBreak/>
        <mc:AlternateContent>
          <mc:Choice Requires="wps">
            <w:drawing>
              <wp:anchor distT="0" distB="0" distL="114300" distR="114300" simplePos="0" relativeHeight="251666432" behindDoc="0" locked="0" layoutInCell="1" allowOverlap="1" wp14:anchorId="2A52B879" wp14:editId="2DEBFF3E">
                <wp:simplePos x="0" y="0"/>
                <wp:positionH relativeFrom="column">
                  <wp:posOffset>575310</wp:posOffset>
                </wp:positionH>
                <wp:positionV relativeFrom="paragraph">
                  <wp:posOffset>4977130</wp:posOffset>
                </wp:positionV>
                <wp:extent cx="4608195" cy="635"/>
                <wp:effectExtent l="0" t="0" r="0" b="0"/>
                <wp:wrapTopAndBottom/>
                <wp:docPr id="1726231340" name="Pole tekstowe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344A5356" w14:textId="44D7439A" w:rsidR="000070AF" w:rsidRPr="007D7401" w:rsidRDefault="000070AF" w:rsidP="000070AF">
                            <w:pPr>
                              <w:pStyle w:val="Legenda"/>
                              <w:jc w:val="center"/>
                              <w:rPr>
                                <w:noProof/>
                              </w:rPr>
                            </w:pPr>
                            <w:r>
                              <w:t xml:space="preserve">Wykres </w:t>
                            </w:r>
                            <w:fldSimple w:instr=" SEQ Wykres \* ARABIC ">
                              <w:r>
                                <w:rPr>
                                  <w:noProof/>
                                </w:rPr>
                                <w:t>2</w:t>
                              </w:r>
                            </w:fldSimple>
                            <w:r>
                              <w:t>: Metody iteracyjne nie zbiegają się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2B879" id="_x0000_s1028" type="#_x0000_t202" style="position:absolute;left:0;text-align:left;margin-left:45.3pt;margin-top:391.9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epGw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en2fh2cnfDmaTY7ONN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" stroked="f">
                <v:textbox style="mso-fit-shape-to-text:t" inset="0,0,0,0">
                  <w:txbxContent>
                    <w:p w14:paraId="344A5356" w14:textId="44D7439A" w:rsidR="000070AF" w:rsidRPr="007D7401" w:rsidRDefault="000070AF" w:rsidP="000070AF">
                      <w:pPr>
                        <w:pStyle w:val="Legenda"/>
                        <w:jc w:val="center"/>
                        <w:rPr>
                          <w:noProof/>
                        </w:rPr>
                      </w:pPr>
                      <w:r>
                        <w:t xml:space="preserve">Wykres </w:t>
                      </w:r>
                      <w:fldSimple w:instr=" SEQ Wykres \* ARABIC ">
                        <w:r>
                          <w:rPr>
                            <w:noProof/>
                          </w:rPr>
                          <w:t>2</w:t>
                        </w:r>
                      </w:fldSimple>
                      <w:r>
                        <w:t>: Metody iteracyjne nie zbiegają się</w:t>
                      </w:r>
                    </w:p>
                  </w:txbxContent>
                </v:textbox>
                <w10:wrap type="topAndBottom"/>
              </v:shape>
            </w:pict>
          </mc:Fallback>
        </mc:AlternateContent>
      </w:r>
      <w:r>
        <w:rPr>
          <w:noProof/>
        </w:rPr>
        <w:drawing>
          <wp:anchor distT="0" distB="0" distL="114300" distR="114300" simplePos="0" relativeHeight="251664384" behindDoc="0" locked="0" layoutInCell="1" allowOverlap="1" wp14:anchorId="7D3C09D9" wp14:editId="5C6947C3">
            <wp:simplePos x="0" y="0"/>
            <wp:positionH relativeFrom="margin">
              <wp:align>center</wp:align>
            </wp:positionH>
            <wp:positionV relativeFrom="paragraph">
              <wp:posOffset>1628168</wp:posOffset>
            </wp:positionV>
            <wp:extent cx="4608195" cy="3291840"/>
            <wp:effectExtent l="0" t="0" r="1905" b="3810"/>
            <wp:wrapTopAndBottom/>
            <wp:docPr id="796245513" name="Obraz 3"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45513" name="Obraz 3" descr="Obraz zawierający wykres&#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195"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tab/>
        <w:t>W zadaniu C macierz A została przekształcona do postaci:</w:t>
      </w:r>
    </w:p>
    <w:p w14:paraId="74F8A7B9" w14:textId="39F648B1" w:rsidR="000070AF" w:rsidRPr="000070AF" w:rsidRDefault="000070AF" w:rsidP="000070AF">
      <w:pPr>
        <w:jc w:val="both"/>
        <w:rPr>
          <w:rFonts w:eastAsiaTheme="minorEastAsia"/>
          <w:sz w:val="28"/>
          <w:szCs w:val="28"/>
        </w:rPr>
      </w:pPr>
      <m:oMathPara>
        <m:oMath>
          <m:r>
            <w:rPr>
              <w:rFonts w:ascii="Cambria Math" w:eastAsiaTheme="minorEastAsia" w:hAnsi="Cambria Math"/>
              <w:sz w:val="28"/>
              <w:szCs w:val="28"/>
            </w:rPr>
            <m:t>A=</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3</m:t>
                          </m:r>
                        </m:e>
                        <m:e>
                          <m:r>
                            <w:rPr>
                              <w:rFonts w:ascii="Cambria Math" w:eastAsiaTheme="minorEastAsia" w:hAnsi="Cambria Math"/>
                              <w:sz w:val="28"/>
                              <w:szCs w:val="28"/>
                            </w:rPr>
                            <m:t>-1</m:t>
                          </m:r>
                        </m:e>
                        <m:e>
                          <m:r>
                            <w:rPr>
                              <w:rFonts w:ascii="Cambria Math" w:eastAsiaTheme="minorEastAsia" w:hAnsi="Cambria Math"/>
                              <w:sz w:val="28"/>
                              <w:szCs w:val="28"/>
                            </w:rPr>
                            <m:t>-1</m:t>
                          </m:r>
                        </m:e>
                      </m:mr>
                      <m:mr>
                        <m:e>
                          <m:r>
                            <w:rPr>
                              <w:rFonts w:ascii="Cambria Math" w:eastAsiaTheme="minorEastAsia" w:hAnsi="Cambria Math"/>
                              <w:sz w:val="28"/>
                              <w:szCs w:val="28"/>
                            </w:rPr>
                            <m:t>-1</m:t>
                          </m:r>
                        </m:e>
                        <m:e>
                          <m:r>
                            <w:rPr>
                              <w:rFonts w:ascii="Cambria Math" w:eastAsiaTheme="minorEastAsia" w:hAnsi="Cambria Math"/>
                              <w:sz w:val="28"/>
                              <w:szCs w:val="28"/>
                            </w:rPr>
                            <m:t>3</m:t>
                          </m:r>
                        </m:e>
                        <m:e>
                          <m:r>
                            <w:rPr>
                              <w:rFonts w:ascii="Cambria Math" w:eastAsiaTheme="minorEastAsia" w:hAnsi="Cambria Math"/>
                              <w:sz w:val="28"/>
                              <w:szCs w:val="28"/>
                            </w:rPr>
                            <m:t>-1</m:t>
                          </m:r>
                        </m:e>
                      </m:m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3</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hAnsi="Cambria Math"/>
                              <w:sz w:val="28"/>
                              <w:szCs w:val="28"/>
                            </w:rPr>
                            <m:t>…</m:t>
                          </m:r>
                        </m:e>
                        <m:e>
                          <m:r>
                            <w:rPr>
                              <w:rFonts w:ascii="Cambria Math" w:eastAsiaTheme="minorEastAsia" w:hAnsi="Cambria Math"/>
                              <w:sz w:val="28"/>
                              <w:szCs w:val="28"/>
                            </w:rPr>
                            <m:t>0</m:t>
                          </m:r>
                        </m:e>
                      </m:mr>
                      <m:mr>
                        <m:e>
                          <m:r>
                            <w:rPr>
                              <w:rFonts w:ascii="Cambria Math" w:eastAsiaTheme="minorEastAsia" w:hAnsi="Cambria Math"/>
                              <w:sz w:val="28"/>
                              <w:szCs w:val="28"/>
                            </w:rPr>
                            <m:t>-1</m:t>
                          </m:r>
                        </m:e>
                        <m:e>
                          <m:r>
                            <w:rPr>
                              <w:rFonts w:ascii="Cambria Math" w:hAnsi="Cambria Math"/>
                              <w:sz w:val="28"/>
                              <w:szCs w:val="28"/>
                            </w:rPr>
                            <m:t>…</m:t>
                          </m:r>
                        </m:e>
                        <m:e>
                          <m:r>
                            <w:rPr>
                              <w:rFonts w:ascii="Cambria Math" w:eastAsiaTheme="minorEastAsia" w:hAnsi="Cambria Math"/>
                              <w:sz w:val="28"/>
                              <w:szCs w:val="28"/>
                            </w:rPr>
                            <m:t>0</m:t>
                          </m:r>
                        </m:e>
                      </m:mr>
                      <m:mr>
                        <m:e>
                          <m:r>
                            <w:rPr>
                              <w:rFonts w:ascii="Cambria Math" w:eastAsiaTheme="minorEastAsia" w:hAnsi="Cambria Math"/>
                              <w:sz w:val="28"/>
                              <w:szCs w:val="28"/>
                            </w:rPr>
                            <m:t>-1</m:t>
                          </m:r>
                        </m:e>
                        <m:e>
                          <m:r>
                            <w:rPr>
                              <w:rFonts w:ascii="Cambria Math" w:hAnsi="Cambria Math"/>
                              <w:sz w:val="28"/>
                              <w:szCs w:val="28"/>
                            </w:rPr>
                            <m:t>…</m:t>
                          </m:r>
                        </m:e>
                        <m:e>
                          <m:r>
                            <w:rPr>
                              <w:rFonts w:ascii="Cambria Math" w:eastAsiaTheme="minorEastAsia" w:hAnsi="Cambria Math"/>
                              <w:sz w:val="28"/>
                              <w:szCs w:val="28"/>
                            </w:rPr>
                            <m:t>0</m:t>
                          </m:r>
                        </m:e>
                      </m:mr>
                    </m:m>
                  </m:e>
                </m:mr>
                <m:m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-1</m:t>
                          </m:r>
                        </m:e>
                        <m:e>
                          <m:r>
                            <w:rPr>
                              <w:rFonts w:ascii="Cambria Math" w:eastAsiaTheme="minorEastAsia" w:hAnsi="Cambria Math"/>
                              <w:sz w:val="28"/>
                              <w:szCs w:val="28"/>
                            </w:rPr>
                            <m:t>-1</m:t>
                          </m:r>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r>
                            <w:rPr>
                              <w:rFonts w:ascii="Cambria Math" w:eastAsiaTheme="minorEastAsia" w:hAnsi="Cambria Math"/>
                              <w:sz w:val="28"/>
                              <w:szCs w:val="28"/>
                            </w:rPr>
                            <m:t>0</m:t>
                          </m:r>
                        </m:e>
                        <m:e>
                          <m:r>
                            <w:rPr>
                              <w:rFonts w:ascii="Cambria Math" w:eastAsiaTheme="minorEastAsia" w:hAnsi="Cambria Math"/>
                              <w:sz w:val="28"/>
                              <w:szCs w:val="28"/>
                            </w:rPr>
                            <m:t>0</m:t>
                          </m:r>
                        </m:e>
                        <m:e>
                          <m:r>
                            <w:rPr>
                              <w:rFonts w:ascii="Cambria Math" w:eastAsiaTheme="minorEastAsia" w:hAnsi="Cambria Math"/>
                              <w:sz w:val="28"/>
                              <w:szCs w:val="28"/>
                            </w:rPr>
                            <m:t>0</m:t>
                          </m:r>
                        </m:e>
                      </m:mr>
                    </m:m>
                  </m:e>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3</m:t>
                          </m:r>
                        </m:e>
                        <m:e>
                          <m:r>
                            <w:rPr>
                              <w:rFonts w:ascii="Cambria Math" w:hAnsi="Cambria Math"/>
                              <w:sz w:val="28"/>
                              <w:szCs w:val="28"/>
                            </w:rPr>
                            <m:t>…</m:t>
                          </m:r>
                        </m:e>
                        <m:e>
                          <m:r>
                            <w:rPr>
                              <w:rFonts w:ascii="Cambria Math" w:eastAsiaTheme="minorEastAsia" w:hAnsi="Cambria Math"/>
                              <w:sz w:val="28"/>
                              <w:szCs w:val="28"/>
                            </w:rPr>
                            <m:t>-1</m:t>
                          </m:r>
                        </m:e>
                      </m:mr>
                      <m:mr>
                        <m:e>
                          <m:r>
                            <w:rPr>
                              <w:rFonts w:ascii="Cambria Math" w:hAnsi="Cambria Math"/>
                              <w:sz w:val="28"/>
                              <w:szCs w:val="28"/>
                            </w:rPr>
                            <m:t>⋮</m:t>
                          </m:r>
                        </m:e>
                        <m:e>
                          <m:r>
                            <w:rPr>
                              <w:rFonts w:ascii="Cambria Math" w:hAnsi="Cambria Math"/>
                              <w:sz w:val="28"/>
                              <w:szCs w:val="28"/>
                            </w:rPr>
                            <m:t>⋱</m:t>
                          </m:r>
                        </m:e>
                        <m:e>
                          <m:r>
                            <w:rPr>
                              <w:rFonts w:ascii="Cambria Math" w:eastAsiaTheme="minorEastAsia" w:hAnsi="Cambria Math"/>
                              <w:sz w:val="28"/>
                              <w:szCs w:val="28"/>
                            </w:rPr>
                            <m:t>-1</m:t>
                          </m:r>
                        </m:e>
                      </m:mr>
                      <m:mr>
                        <m:e>
                          <m:r>
                            <w:rPr>
                              <w:rFonts w:ascii="Cambria Math" w:eastAsiaTheme="minorEastAsia" w:hAnsi="Cambria Math"/>
                              <w:sz w:val="28"/>
                              <w:szCs w:val="28"/>
                            </w:rPr>
                            <m:t>-1</m:t>
                          </m:r>
                        </m:e>
                        <m:e>
                          <m:r>
                            <w:rPr>
                              <w:rFonts w:ascii="Cambria Math" w:eastAsiaTheme="minorEastAsia" w:hAnsi="Cambria Math"/>
                              <w:sz w:val="28"/>
                              <w:szCs w:val="28"/>
                            </w:rPr>
                            <m:t>-1</m:t>
                          </m:r>
                        </m:e>
                        <m:e>
                          <m:r>
                            <w:rPr>
                              <w:rFonts w:ascii="Cambria Math" w:eastAsiaTheme="minorEastAsia" w:hAnsi="Cambria Math"/>
                              <w:sz w:val="28"/>
                              <w:szCs w:val="28"/>
                            </w:rPr>
                            <m:t>3</m:t>
                          </m:r>
                        </m:e>
                      </m:mr>
                    </m:m>
                  </m:e>
                </m:mr>
              </m:m>
            </m:e>
          </m:d>
        </m:oMath>
      </m:oMathPara>
    </w:p>
    <w:p w14:paraId="5BA40D58" w14:textId="481A275F" w:rsidR="000070AF" w:rsidRPr="00083B93" w:rsidRDefault="000070AF" w:rsidP="000070AF">
      <w:pPr>
        <w:jc w:val="both"/>
        <w:rPr>
          <w:rFonts w:eastAsiaTheme="minorEastAsia"/>
          <w:sz w:val="28"/>
          <w:szCs w:val="28"/>
        </w:rPr>
      </w:pPr>
    </w:p>
    <w:p w14:paraId="55576E74" w14:textId="5F2E6A71" w:rsidR="000A0DDB" w:rsidRDefault="000070AF" w:rsidP="000070AF">
      <w:pPr>
        <w:jc w:val="both"/>
        <w:rPr>
          <w:rFonts w:eastAsiaTheme="minorEastAsia"/>
          <w:noProof/>
          <w:sz w:val="28"/>
          <w:szCs w:val="28"/>
        </w:rPr>
      </w:pPr>
      <w:r w:rsidRPr="000070AF">
        <w:rPr>
          <w:noProof/>
          <w:sz w:val="28"/>
          <w:szCs w:val="28"/>
        </w:rPr>
        <w:drawing>
          <wp:anchor distT="0" distB="0" distL="114300" distR="114300" simplePos="0" relativeHeight="251667456" behindDoc="0" locked="0" layoutInCell="1" allowOverlap="1" wp14:anchorId="3B28796E" wp14:editId="6A58A364">
            <wp:simplePos x="0" y="0"/>
            <wp:positionH relativeFrom="margin">
              <wp:posOffset>3451225</wp:posOffset>
            </wp:positionH>
            <wp:positionV relativeFrom="paragraph">
              <wp:posOffset>8255</wp:posOffset>
            </wp:positionV>
            <wp:extent cx="2541270" cy="2242185"/>
            <wp:effectExtent l="0" t="0" r="0" b="5715"/>
            <wp:wrapSquare wrapText="bothSides"/>
            <wp:docPr id="157988577"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8577" name="Obraz 1" descr="Obraz zawierający teks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541270" cy="224218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t>Takiego równania metody iteracyjne nie były w stanie rozwiązać. Jest to spowodowane tym, że macierz A nie jest diagonalnie dominująca, czyli wartości</w:t>
      </w:r>
      <w:r w:rsidR="00D07276">
        <w:rPr>
          <w:noProof/>
          <w:sz w:val="28"/>
          <w:szCs w:val="28"/>
        </w:rPr>
        <w:t xml:space="preserve"> bezwzględne liczb</w:t>
      </w:r>
      <w:r>
        <w:rPr>
          <w:noProof/>
          <w:sz w:val="28"/>
          <w:szCs w:val="28"/>
        </w:rPr>
        <w:t xml:space="preserve"> na przekątnej nie są wieksze od sumy wartości bezwzglednych pozostałych elementów wiersza. </w:t>
      </w:r>
      <w:r w:rsidR="00D07276">
        <w:rPr>
          <w:noProof/>
          <w:sz w:val="28"/>
          <w:szCs w:val="28"/>
        </w:rPr>
        <w:t xml:space="preserve">W takim przypadku metody iteracyjne nie zbiegają się i aby uzyskać rozwiązanie należy skorzystać z metody bezpośredniej np. z faktoryzacji LU. Ta metoda potrzebowała aż 2 sekund, ale była w stanie wyznaczyć wektor x, dle którego norma z residuum wyniosła </w:t>
      </w:r>
      <m:oMath>
        <m:r>
          <w:rPr>
            <w:rFonts w:ascii="Cambria Math" w:hAnsi="Cambria Math"/>
            <w:noProof/>
            <w:sz w:val="28"/>
            <w:szCs w:val="28"/>
          </w:rPr>
          <m:t>1.86*</m:t>
        </m:r>
        <m:sSup>
          <m:sSupPr>
            <m:ctrlPr>
              <w:rPr>
                <w:rFonts w:ascii="Cambria Math" w:hAnsi="Cambria Math"/>
                <w:i/>
                <w:noProof/>
                <w:sz w:val="28"/>
                <w:szCs w:val="28"/>
              </w:rPr>
            </m:ctrlPr>
          </m:sSupPr>
          <m:e>
            <m:r>
              <w:rPr>
                <w:rFonts w:ascii="Cambria Math" w:hAnsi="Cambria Math"/>
                <w:noProof/>
                <w:sz w:val="28"/>
                <w:szCs w:val="28"/>
              </w:rPr>
              <m:t>10</m:t>
            </m:r>
          </m:e>
          <m:sup>
            <m:r>
              <w:rPr>
                <w:rFonts w:ascii="Cambria Math" w:hAnsi="Cambria Math"/>
                <w:noProof/>
                <w:sz w:val="28"/>
                <w:szCs w:val="28"/>
              </w:rPr>
              <m:t>-13</m:t>
            </m:r>
          </m:sup>
        </m:sSup>
      </m:oMath>
      <w:r w:rsidR="00D07276">
        <w:rPr>
          <w:rFonts w:eastAsiaTheme="minorEastAsia"/>
          <w:noProof/>
          <w:sz w:val="28"/>
          <w:szCs w:val="28"/>
        </w:rPr>
        <w:t xml:space="preserve">. </w:t>
      </w:r>
    </w:p>
    <w:p w14:paraId="12B6481F" w14:textId="77777777" w:rsidR="000A0DDB" w:rsidRDefault="000A0DDB">
      <w:pPr>
        <w:rPr>
          <w:rFonts w:eastAsiaTheme="minorEastAsia"/>
          <w:noProof/>
          <w:sz w:val="28"/>
          <w:szCs w:val="28"/>
        </w:rPr>
      </w:pPr>
      <w:r>
        <w:rPr>
          <w:rFonts w:eastAsiaTheme="minorEastAsia"/>
          <w:noProof/>
          <w:sz w:val="28"/>
          <w:szCs w:val="28"/>
        </w:rPr>
        <w:br w:type="page"/>
      </w:r>
    </w:p>
    <w:p w14:paraId="171A1899" w14:textId="0D4FC645" w:rsidR="000070AF" w:rsidRDefault="002C1B60" w:rsidP="000070AF">
      <w:pPr>
        <w:jc w:val="both"/>
        <w:rPr>
          <w:rFonts w:eastAsiaTheme="minorEastAsia"/>
          <w:noProof/>
          <w:sz w:val="28"/>
          <w:szCs w:val="28"/>
        </w:rPr>
      </w:pPr>
      <w:r>
        <w:rPr>
          <w:noProof/>
        </w:rPr>
        <w:lastRenderedPageBreak/>
        <w:drawing>
          <wp:anchor distT="0" distB="0" distL="114300" distR="114300" simplePos="0" relativeHeight="251669504" behindDoc="0" locked="0" layoutInCell="1" allowOverlap="1" wp14:anchorId="2B8FCAE4" wp14:editId="6ECD152F">
            <wp:simplePos x="0" y="0"/>
            <wp:positionH relativeFrom="margin">
              <wp:posOffset>2995930</wp:posOffset>
            </wp:positionH>
            <wp:positionV relativeFrom="paragraph">
              <wp:posOffset>1040130</wp:posOffset>
            </wp:positionV>
            <wp:extent cx="2995295" cy="2138045"/>
            <wp:effectExtent l="0" t="0" r="0" b="0"/>
            <wp:wrapTopAndBottom/>
            <wp:docPr id="1944463684" name="Obraz 5"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63684" name="Obraz 5" descr="Obraz zawierający wykres&#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295" cy="2138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DDB">
        <w:rPr>
          <w:noProof/>
          <w:sz w:val="28"/>
          <w:szCs w:val="28"/>
        </w:rPr>
        <w:tab/>
        <w:t>Aby porównać działanie poszczególnych metod, wykorzystałem pierwotny układ równań, dla którego metody iteracyjne zbiegały się.</w:t>
      </w:r>
      <w:r w:rsidR="00CC164D">
        <w:rPr>
          <w:noProof/>
          <w:sz w:val="28"/>
          <w:szCs w:val="28"/>
        </w:rPr>
        <w:t xml:space="preserve"> Następnie sprawdziłem wszystkie metody dla zmiennej liczby niewiadomych</w:t>
      </w:r>
      <w:r w:rsidR="00CC164D">
        <w:rPr>
          <w:noProof/>
          <w:sz w:val="28"/>
          <w:szCs w:val="28"/>
        </w:rPr>
        <w:br/>
        <w:t xml:space="preserve"> </w:t>
      </w:r>
      <m:oMath>
        <m:r>
          <w:rPr>
            <w:rFonts w:ascii="Cambria Math" w:hAnsi="Cambria Math"/>
            <w:noProof/>
            <w:sz w:val="28"/>
            <w:szCs w:val="28"/>
          </w:rPr>
          <m:t>N={100, 500, 1000, 2000, 3000}</m:t>
        </m:r>
      </m:oMath>
      <w:r w:rsidR="00CC164D">
        <w:rPr>
          <w:rFonts w:eastAsiaTheme="minorEastAsia"/>
          <w:noProof/>
          <w:sz w:val="28"/>
          <w:szCs w:val="28"/>
        </w:rPr>
        <w:t xml:space="preserve">. </w:t>
      </w:r>
    </w:p>
    <w:p w14:paraId="30D1B96B" w14:textId="77777777" w:rsidR="001A4B6C" w:rsidRDefault="009E41F3" w:rsidP="000070AF">
      <w:pPr>
        <w:jc w:val="both"/>
        <w:rPr>
          <w:noProof/>
          <w:sz w:val="28"/>
          <w:szCs w:val="28"/>
        </w:rPr>
      </w:pPr>
      <w:r>
        <w:rPr>
          <w:noProof/>
        </w:rPr>
        <w:drawing>
          <wp:anchor distT="0" distB="0" distL="114300" distR="114300" simplePos="0" relativeHeight="251671552" behindDoc="0" locked="0" layoutInCell="1" allowOverlap="1" wp14:anchorId="4850ED14" wp14:editId="484062CC">
            <wp:simplePos x="0" y="0"/>
            <wp:positionH relativeFrom="margin">
              <wp:posOffset>3250565</wp:posOffset>
            </wp:positionH>
            <wp:positionV relativeFrom="paragraph">
              <wp:posOffset>4510405</wp:posOffset>
            </wp:positionV>
            <wp:extent cx="2754630" cy="2065655"/>
            <wp:effectExtent l="0" t="0" r="7620" b="0"/>
            <wp:wrapSquare wrapText="bothSides"/>
            <wp:docPr id="1478882673" name="Obraz 6"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82673" name="Obraz 6" descr="Obraz zawierający wykres&#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630" cy="206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1F3">
        <w:rPr>
          <w:noProof/>
          <w:sz w:val="28"/>
          <w:szCs w:val="28"/>
        </w:rPr>
        <w:drawing>
          <wp:anchor distT="0" distB="0" distL="114300" distR="114300" simplePos="0" relativeHeight="251670528" behindDoc="0" locked="0" layoutInCell="1" allowOverlap="1" wp14:anchorId="6E25070D" wp14:editId="13015A62">
            <wp:simplePos x="0" y="0"/>
            <wp:positionH relativeFrom="margin">
              <wp:posOffset>3244132</wp:posOffset>
            </wp:positionH>
            <wp:positionV relativeFrom="paragraph">
              <wp:posOffset>2148812</wp:posOffset>
            </wp:positionV>
            <wp:extent cx="2762885" cy="2353310"/>
            <wp:effectExtent l="0" t="0" r="0" b="8890"/>
            <wp:wrapSquare wrapText="bothSides"/>
            <wp:docPr id="127305633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56331" name="Obraz 1" descr="Obraz zawierający teks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762885" cy="2353310"/>
                    </a:xfrm>
                    <a:prstGeom prst="rect">
                      <a:avLst/>
                    </a:prstGeom>
                  </pic:spPr>
                </pic:pic>
              </a:graphicData>
            </a:graphic>
            <wp14:sizeRelH relativeFrom="page">
              <wp14:pctWidth>0</wp14:pctWidth>
            </wp14:sizeRelH>
            <wp14:sizeRelV relativeFrom="page">
              <wp14:pctHeight>0</wp14:pctHeight>
            </wp14:sizeRelV>
          </wp:anchor>
        </w:drawing>
      </w:r>
      <w:r w:rsidR="002C1B60">
        <w:rPr>
          <w:noProof/>
        </w:rPr>
        <w:drawing>
          <wp:anchor distT="0" distB="0" distL="114300" distR="114300" simplePos="0" relativeHeight="251668480" behindDoc="0" locked="0" layoutInCell="1" allowOverlap="1" wp14:anchorId="09853266" wp14:editId="01ECAC69">
            <wp:simplePos x="0" y="0"/>
            <wp:positionH relativeFrom="column">
              <wp:posOffset>-1298</wp:posOffset>
            </wp:positionH>
            <wp:positionV relativeFrom="paragraph">
              <wp:posOffset>2098</wp:posOffset>
            </wp:positionV>
            <wp:extent cx="2994461" cy="2138901"/>
            <wp:effectExtent l="0" t="0" r="0" b="0"/>
            <wp:wrapTopAndBottom/>
            <wp:docPr id="1996983340"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3340" name="Obraz 4" descr="Obraz zawierający wykres&#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4461" cy="2138901"/>
                    </a:xfrm>
                    <a:prstGeom prst="rect">
                      <a:avLst/>
                    </a:prstGeom>
                    <a:noFill/>
                    <a:ln>
                      <a:noFill/>
                    </a:ln>
                  </pic:spPr>
                </pic:pic>
              </a:graphicData>
            </a:graphic>
            <wp14:sizeRelH relativeFrom="page">
              <wp14:pctWidth>0</wp14:pctWidth>
            </wp14:sizeRelH>
            <wp14:sizeRelV relativeFrom="page">
              <wp14:pctHeight>0</wp14:pctHeight>
            </wp14:sizeRelV>
          </wp:anchor>
        </w:drawing>
      </w:r>
      <w:r w:rsidR="00C22FE0">
        <w:rPr>
          <w:noProof/>
          <w:sz w:val="28"/>
          <w:szCs w:val="28"/>
        </w:rPr>
        <w:t xml:space="preserve">Wszystkie metody dla większej liczby niewiadomych potrzebowały coraz więcej czasu. Najszybsza była metoda Gaussa-Seidla, która dla N=3000 trwała zaledwie 714ms, czyli prawie 2.5 raza mniej niż metoda Jacobiego(1759ms), i 81 razy mniej niż faktoryzacja LU(58s). </w:t>
      </w:r>
      <w:r>
        <w:rPr>
          <w:noProof/>
          <w:sz w:val="28"/>
          <w:szCs w:val="28"/>
        </w:rPr>
        <w:t>Większa ilość czasu wynikała głównie z mnożenia dużych macierzy, ponieważ ilość iteracji zwiększyła się zaledwie o 1 dla Gaussa-Seidla i o 2 dla Jacobiego.</w:t>
      </w:r>
      <w:r w:rsidR="001A4B6C">
        <w:rPr>
          <w:noProof/>
          <w:sz w:val="28"/>
          <w:szCs w:val="28"/>
        </w:rPr>
        <w:t xml:space="preserve"> Większa ilość niewiadomych nie wpłynęła na dokładność rozwiązania w przypadku metod iteracyjnych, ponieważ założona dokładność 10</w:t>
      </w:r>
      <w:r w:rsidR="001A4B6C">
        <w:rPr>
          <w:noProof/>
          <w:sz w:val="28"/>
          <w:szCs w:val="28"/>
          <w:vertAlign w:val="superscript"/>
        </w:rPr>
        <w:t>-9</w:t>
      </w:r>
      <w:r w:rsidR="001A4B6C">
        <w:rPr>
          <w:noProof/>
          <w:sz w:val="28"/>
          <w:szCs w:val="28"/>
        </w:rPr>
        <w:t xml:space="preserve"> została niezmieniona. Natomiast w przypadku faktoryzacji LU wraz ze wzrostem liczby niewiadomych norma residuum lekko się zwiększyła, ale i tak była dużo mniejsza od residuum dla metod iteracyjnych, bo wynosiła około 10</w:t>
      </w:r>
      <w:r w:rsidR="001A4B6C">
        <w:rPr>
          <w:noProof/>
          <w:sz w:val="28"/>
          <w:szCs w:val="28"/>
          <w:vertAlign w:val="superscript"/>
        </w:rPr>
        <w:t>-15</w:t>
      </w:r>
      <w:r w:rsidR="001A4B6C">
        <w:rPr>
          <w:noProof/>
          <w:sz w:val="28"/>
          <w:szCs w:val="28"/>
        </w:rPr>
        <w:t>-10</w:t>
      </w:r>
      <w:r w:rsidR="001A4B6C">
        <w:rPr>
          <w:noProof/>
          <w:sz w:val="28"/>
          <w:szCs w:val="28"/>
          <w:vertAlign w:val="superscript"/>
        </w:rPr>
        <w:t>-14</w:t>
      </w:r>
      <w:r w:rsidR="001A4B6C">
        <w:rPr>
          <w:noProof/>
          <w:sz w:val="28"/>
          <w:szCs w:val="28"/>
        </w:rPr>
        <w:t>.</w:t>
      </w:r>
    </w:p>
    <w:p w14:paraId="3C67F058" w14:textId="480ED2B2" w:rsidR="002C1B60" w:rsidRDefault="001A4B6C" w:rsidP="000070AF">
      <w:pPr>
        <w:jc w:val="both"/>
      </w:pPr>
      <w:r>
        <w:rPr>
          <w:noProof/>
        </w:rPr>
        <w:lastRenderedPageBreak/>
        <w:drawing>
          <wp:anchor distT="0" distB="0" distL="114300" distR="114300" simplePos="0" relativeHeight="251672576" behindDoc="0" locked="0" layoutInCell="1" allowOverlap="1" wp14:anchorId="0768B548" wp14:editId="7BB5D0B9">
            <wp:simplePos x="0" y="0"/>
            <wp:positionH relativeFrom="margin">
              <wp:align>center</wp:align>
            </wp:positionH>
            <wp:positionV relativeFrom="paragraph">
              <wp:posOffset>0</wp:posOffset>
            </wp:positionV>
            <wp:extent cx="3943350" cy="2957830"/>
            <wp:effectExtent l="0" t="0" r="0" b="0"/>
            <wp:wrapTopAndBottom/>
            <wp:docPr id="1554171435" name="Obraz 8"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71435" name="Obraz 8" descr="Obraz zawierający wykres&#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2957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4B6C">
        <w:t xml:space="preserve"> </w:t>
      </w:r>
    </w:p>
    <w:p w14:paraId="4634FBC4" w14:textId="0E6A4AF1" w:rsidR="009F40AE" w:rsidRDefault="009F40AE" w:rsidP="009F40AE">
      <w:pPr>
        <w:jc w:val="center"/>
        <w:rPr>
          <w:b/>
          <w:bCs/>
          <w:sz w:val="40"/>
          <w:szCs w:val="40"/>
        </w:rPr>
      </w:pPr>
      <w:r>
        <w:rPr>
          <w:b/>
          <w:bCs/>
          <w:sz w:val="40"/>
          <w:szCs w:val="40"/>
        </w:rPr>
        <w:t>Wnioski</w:t>
      </w:r>
    </w:p>
    <w:p w14:paraId="3CE599B2" w14:textId="7C231BAB" w:rsidR="009F40AE" w:rsidRDefault="009F40AE" w:rsidP="009F40AE">
      <w:pPr>
        <w:jc w:val="both"/>
        <w:rPr>
          <w:sz w:val="28"/>
          <w:szCs w:val="28"/>
        </w:rPr>
      </w:pPr>
      <w:r>
        <w:rPr>
          <w:sz w:val="28"/>
          <w:szCs w:val="28"/>
        </w:rPr>
        <w:tab/>
        <w:t xml:space="preserve">Metody iteracyjne są znacząco szybsze od metod bezpośrednich, pozwalają na </w:t>
      </w:r>
      <w:r w:rsidR="00BA49DF">
        <w:rPr>
          <w:sz w:val="28"/>
          <w:szCs w:val="28"/>
        </w:rPr>
        <w:t>znalezienie rozwiązania nawet 80 razy szybciej. Jednak mają tą wadę, że nie można ich zastosować do każdego przypadku. Jeśli macierz nie jest diagonalnie dominująca metody iteracyjne nie zbiegną się do poprawnego rozwiązania i potrzebna będzie metoda bezpośrednia. Również w przypadku obliczania wielu układów równań, które różnią się tylko wektorem b warto rozważyć np. faktoryzację LU, dla której kosztowne czasowo obliczanie macierzy L i U wykona się tylko raz, aby potem móc obliczać niewiadome prostymi podstawieniami w przód i tył.</w:t>
      </w:r>
    </w:p>
    <w:p w14:paraId="30D593A9" w14:textId="1E8FC7DE" w:rsidR="001F478A" w:rsidRDefault="001F478A" w:rsidP="001F478A">
      <w:pPr>
        <w:jc w:val="center"/>
        <w:rPr>
          <w:sz w:val="40"/>
          <w:szCs w:val="40"/>
        </w:rPr>
      </w:pPr>
      <w:r>
        <w:rPr>
          <w:sz w:val="40"/>
          <w:szCs w:val="40"/>
        </w:rPr>
        <w:t>Źródła</w:t>
      </w:r>
    </w:p>
    <w:p w14:paraId="6DDB57D8" w14:textId="7CB07659" w:rsidR="001F478A" w:rsidRDefault="001F478A" w:rsidP="001F478A">
      <w:pPr>
        <w:pStyle w:val="Akapitzlist"/>
        <w:numPr>
          <w:ilvl w:val="0"/>
          <w:numId w:val="2"/>
        </w:numPr>
        <w:jc w:val="both"/>
        <w:rPr>
          <w:noProof/>
          <w:sz w:val="28"/>
          <w:szCs w:val="28"/>
        </w:rPr>
      </w:pPr>
      <w:r>
        <w:rPr>
          <w:noProof/>
          <w:sz w:val="28"/>
          <w:szCs w:val="28"/>
        </w:rPr>
        <w:t>Slajdy dr. Hab. Inż. Grzegorza Fotygi</w:t>
      </w:r>
    </w:p>
    <w:p w14:paraId="11EAF712" w14:textId="33CB9B44" w:rsidR="001F478A" w:rsidRDefault="001F478A" w:rsidP="001F478A">
      <w:pPr>
        <w:pStyle w:val="Akapitzlist"/>
        <w:numPr>
          <w:ilvl w:val="0"/>
          <w:numId w:val="2"/>
        </w:numPr>
        <w:jc w:val="both"/>
        <w:rPr>
          <w:noProof/>
          <w:sz w:val="28"/>
          <w:szCs w:val="28"/>
        </w:rPr>
      </w:pPr>
      <w:hyperlink r:id="rId14" w:history="1">
        <w:r w:rsidRPr="003C5814">
          <w:rPr>
            <w:rStyle w:val="Hipercze"/>
            <w:noProof/>
            <w:sz w:val="28"/>
            <w:szCs w:val="28"/>
          </w:rPr>
          <w:t>https://pl.wikipedia.org/wiki/Metoda_Gaussa-Seidla</w:t>
        </w:r>
      </w:hyperlink>
    </w:p>
    <w:p w14:paraId="4FE08AE6" w14:textId="697FFCCC" w:rsidR="001F478A" w:rsidRDefault="001F478A" w:rsidP="001F478A">
      <w:pPr>
        <w:pStyle w:val="Akapitzlist"/>
        <w:numPr>
          <w:ilvl w:val="0"/>
          <w:numId w:val="2"/>
        </w:numPr>
        <w:jc w:val="both"/>
        <w:rPr>
          <w:noProof/>
          <w:sz w:val="28"/>
          <w:szCs w:val="28"/>
        </w:rPr>
      </w:pPr>
      <w:hyperlink r:id="rId15" w:history="1">
        <w:r w:rsidRPr="003C5814">
          <w:rPr>
            <w:rStyle w:val="Hipercze"/>
            <w:noProof/>
            <w:sz w:val="28"/>
            <w:szCs w:val="28"/>
          </w:rPr>
          <w:t>https://www.gaussianwaves.com/2013/05/solving-a-triangular-matrix-using-forward-backward-substitution/</w:t>
        </w:r>
      </w:hyperlink>
    </w:p>
    <w:p w14:paraId="74FEFF1C" w14:textId="4BAEAF30" w:rsidR="00ED710E" w:rsidRDefault="00ED710E" w:rsidP="00ED710E">
      <w:pPr>
        <w:pStyle w:val="Akapitzlist"/>
        <w:numPr>
          <w:ilvl w:val="0"/>
          <w:numId w:val="2"/>
        </w:numPr>
        <w:jc w:val="both"/>
        <w:rPr>
          <w:noProof/>
          <w:sz w:val="28"/>
          <w:szCs w:val="28"/>
        </w:rPr>
      </w:pPr>
      <w:hyperlink r:id="rId16" w:history="1">
        <w:r w:rsidRPr="003C5814">
          <w:rPr>
            <w:rStyle w:val="Hipercze"/>
            <w:noProof/>
            <w:sz w:val="28"/>
            <w:szCs w:val="28"/>
          </w:rPr>
          <w:t>https://courses.grainger.illinois.edu/cs357/sp2020/notes/ref-9-linsys.html</w:t>
        </w:r>
      </w:hyperlink>
    </w:p>
    <w:p w14:paraId="43FA57D0" w14:textId="77777777" w:rsidR="00ED710E" w:rsidRPr="00ED710E" w:rsidRDefault="00ED710E" w:rsidP="00ED710E">
      <w:pPr>
        <w:pStyle w:val="Akapitzlist"/>
        <w:jc w:val="both"/>
        <w:rPr>
          <w:noProof/>
          <w:sz w:val="28"/>
          <w:szCs w:val="28"/>
        </w:rPr>
      </w:pPr>
    </w:p>
    <w:sectPr w:rsidR="00ED710E" w:rsidRPr="00ED7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6173"/>
    <w:multiLevelType w:val="hybridMultilevel"/>
    <w:tmpl w:val="74240CF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CF75A3D"/>
    <w:multiLevelType w:val="hybridMultilevel"/>
    <w:tmpl w:val="23A84A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47161642">
    <w:abstractNumId w:val="1"/>
  </w:num>
  <w:num w:numId="2" w16cid:durableId="186983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CF"/>
    <w:rsid w:val="000070AF"/>
    <w:rsid w:val="00083B93"/>
    <w:rsid w:val="000A0DDB"/>
    <w:rsid w:val="001A4B6C"/>
    <w:rsid w:val="001B4FBD"/>
    <w:rsid w:val="001F478A"/>
    <w:rsid w:val="002906B2"/>
    <w:rsid w:val="002C1B60"/>
    <w:rsid w:val="003643C8"/>
    <w:rsid w:val="00366387"/>
    <w:rsid w:val="003A6C83"/>
    <w:rsid w:val="003C1A71"/>
    <w:rsid w:val="00401248"/>
    <w:rsid w:val="004A6D2D"/>
    <w:rsid w:val="005C579F"/>
    <w:rsid w:val="006C0F4C"/>
    <w:rsid w:val="008454BD"/>
    <w:rsid w:val="00962773"/>
    <w:rsid w:val="009E41F3"/>
    <w:rsid w:val="009F40AE"/>
    <w:rsid w:val="00A4615E"/>
    <w:rsid w:val="00BA49DF"/>
    <w:rsid w:val="00C22FE0"/>
    <w:rsid w:val="00C300C5"/>
    <w:rsid w:val="00CC164D"/>
    <w:rsid w:val="00D07276"/>
    <w:rsid w:val="00DB01BA"/>
    <w:rsid w:val="00DC04CF"/>
    <w:rsid w:val="00DE0DB8"/>
    <w:rsid w:val="00DF744A"/>
    <w:rsid w:val="00EB3CE2"/>
    <w:rsid w:val="00ED710E"/>
    <w:rsid w:val="00F21F39"/>
    <w:rsid w:val="00F966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71B0"/>
  <w15:chartTrackingRefBased/>
  <w15:docId w15:val="{D9F934F4-B4ED-490D-8CAA-36616E33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070A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906B2"/>
    <w:rPr>
      <w:color w:val="808080"/>
    </w:rPr>
  </w:style>
  <w:style w:type="paragraph" w:styleId="Akapitzlist">
    <w:name w:val="List Paragraph"/>
    <w:basedOn w:val="Normalny"/>
    <w:uiPriority w:val="34"/>
    <w:qFormat/>
    <w:rsid w:val="00C300C5"/>
    <w:pPr>
      <w:ind w:left="720"/>
      <w:contextualSpacing/>
    </w:pPr>
  </w:style>
  <w:style w:type="paragraph" w:styleId="Legenda">
    <w:name w:val="caption"/>
    <w:basedOn w:val="Normalny"/>
    <w:next w:val="Normalny"/>
    <w:uiPriority w:val="35"/>
    <w:unhideWhenUsed/>
    <w:qFormat/>
    <w:rsid w:val="001B4FBD"/>
    <w:pPr>
      <w:spacing w:after="200" w:line="240" w:lineRule="auto"/>
    </w:pPr>
    <w:rPr>
      <w:i/>
      <w:iCs/>
      <w:color w:val="44546A" w:themeColor="text2"/>
      <w:sz w:val="18"/>
      <w:szCs w:val="18"/>
    </w:rPr>
  </w:style>
  <w:style w:type="character" w:styleId="Hipercze">
    <w:name w:val="Hyperlink"/>
    <w:basedOn w:val="Domylnaczcionkaakapitu"/>
    <w:uiPriority w:val="99"/>
    <w:unhideWhenUsed/>
    <w:rsid w:val="001F478A"/>
    <w:rPr>
      <w:color w:val="0563C1" w:themeColor="hyperlink"/>
      <w:u w:val="single"/>
    </w:rPr>
  </w:style>
  <w:style w:type="character" w:styleId="Nierozpoznanawzmianka">
    <w:name w:val="Unresolved Mention"/>
    <w:basedOn w:val="Domylnaczcionkaakapitu"/>
    <w:uiPriority w:val="99"/>
    <w:semiHidden/>
    <w:unhideWhenUsed/>
    <w:rsid w:val="001F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grainger.illinois.edu/cs357/sp2020/notes/ref-9-linsy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aussianwaves.com/2013/05/solving-a-triangular-matrix-using-forward-backward-substitu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l.wikipedia.org/wiki/Metoda_Gaussa-Seidl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970</Words>
  <Characters>5821</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Barczewski</dc:creator>
  <cp:keywords/>
  <dc:description/>
  <cp:lastModifiedBy>Jan Barczewski</cp:lastModifiedBy>
  <cp:revision>17</cp:revision>
  <dcterms:created xsi:type="dcterms:W3CDTF">2023-05-06T13:02:00Z</dcterms:created>
  <dcterms:modified xsi:type="dcterms:W3CDTF">2023-05-06T19:06:00Z</dcterms:modified>
</cp:coreProperties>
</file>