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1BA49081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5748EE" wp14:editId="009575AE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63804FA" w14:textId="77777777" w:rsidR="007C6CD8" w:rsidRDefault="00EE72E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aéroport</w:t>
                                        </w:r>
                                      </w:p>
                                    </w:sdtContent>
                                  </w:sdt>
                                  <w:p w14:paraId="4E23B034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4A2B9C5F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061ACE6B" w14:textId="1590BB2D" w:rsidR="00FC5A4F" w:rsidRPr="00C95264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L'interview</w: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_Toc49239881 \h </w:instrTex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  <w:r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6D938C" w14:textId="45D54B5A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Questions Client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FC22FEE" w14:textId="20DCF3F6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Les contraintes sur les données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B5C801" w14:textId="12EE99F1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Dictionnaire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3C6A2A8" w14:textId="6A22DDC9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Dépendances fonctionnelles simple/composées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65AEE22" w14:textId="52922A87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conceptuel des données (MCD)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96E65CC" w14:textId="76D560E5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logique des données (MLD)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B43F59C" w14:textId="7514345F" w:rsidR="00FC5A4F" w:rsidRPr="00C95264" w:rsidRDefault="0085596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Modèle Physique des données (MPD)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9324BD9" w14:textId="20F3ECB7" w:rsidR="00FC5A4F" w:rsidRPr="00C95264" w:rsidRDefault="00855965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Création des tables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9948626" w14:textId="77472A5A" w:rsidR="00FC5A4F" w:rsidRPr="00C95264" w:rsidRDefault="00855965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Création des requetés de test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1EB09C4" w14:textId="68A83445" w:rsidR="00FC5A4F" w:rsidRPr="00C95264" w:rsidRDefault="00855965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Procédures stockées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0E27340" w14:textId="0B367C93" w:rsidR="00FC5A4F" w:rsidRPr="00C95264" w:rsidRDefault="00855965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C95264">
                                            <w:rPr>
                                              <w:rStyle w:val="Lienhypertexte"/>
                                              <w:noProof/>
                                              <w:sz w:val="22"/>
                                              <w:szCs w:val="22"/>
                                            </w:rPr>
                                            <w:t>Déclencheurs automatiques (évènement SQL)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ab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begin"/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separate"/>
                                          </w:r>
                                          <w:r w:rsidR="00CC1CC3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  <w:r w:rsidR="00FC5A4F" w:rsidRPr="00C95264">
                                            <w:rPr>
                                              <w:noProof/>
                                              <w:webHidden/>
                                              <w:sz w:val="22"/>
                                              <w:szCs w:val="22"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6C50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48511241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A7D8B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8F16A9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5748EE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63804FA" w14:textId="77777777" w:rsidR="007C6CD8" w:rsidRDefault="00EE72E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aéroport</w:t>
                                  </w:r>
                                </w:p>
                              </w:sdtContent>
                            </w:sdt>
                            <w:p w14:paraId="4E23B034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4A2B9C5F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061ACE6B" w14:textId="1590BB2D" w:rsidR="00FC5A4F" w:rsidRPr="00C95264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L'interview</w: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_Toc49239881 \h </w:instrTex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  <w:r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6D938C" w14:textId="45D54B5A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Questions Client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_Toc49239882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FC22FEE" w14:textId="20DCF3F6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Les contraintes sur les données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_Toc49239883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B5C801" w14:textId="12EE99F1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Dictionnaire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_Toc49239884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3C6A2A8" w14:textId="6A22DDC9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Dépendances fonctionnelles simple/composées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_Toc49239885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65AEE22" w14:textId="52922A87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conceptuel des données (MCD)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_Toc49239886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96E65CC" w14:textId="76D560E5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logique des données (MLD)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_Toc49239887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B43F59C" w14:textId="7514345F" w:rsidR="00FC5A4F" w:rsidRPr="00C95264" w:rsidRDefault="008559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C95264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sz w:val="22"/>
                                        <w:szCs w:val="22"/>
                                      </w:rPr>
                                      <w:t>Modèle Physique des données (MPD)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_Toc49239888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9324BD9" w14:textId="20F3ECB7" w:rsidR="00FC5A4F" w:rsidRPr="00C95264" w:rsidRDefault="00855965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Création des tables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_Toc49239889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9948626" w14:textId="77472A5A" w:rsidR="00FC5A4F" w:rsidRPr="00C95264" w:rsidRDefault="00855965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Création des requetés de test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_Toc49239890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1EB09C4" w14:textId="68A83445" w:rsidR="00FC5A4F" w:rsidRPr="00C95264" w:rsidRDefault="00855965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Procédures stockées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_Toc49239891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0E27340" w14:textId="0B367C93" w:rsidR="00FC5A4F" w:rsidRPr="00C95264" w:rsidRDefault="00855965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C95264">
                                      <w:rPr>
                                        <w:rStyle w:val="Lienhypertexte"/>
                                        <w:noProof/>
                                        <w:sz w:val="22"/>
                                        <w:szCs w:val="22"/>
                                      </w:rPr>
                                      <w:t>Déclencheurs automatiques (évènement SQL)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ab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instrText xml:space="preserve"> PAGEREF _Toc49239892 \h </w:instrTex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 w:rsidR="00CC1CC3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  <w:r w:rsidR="00FC5A4F" w:rsidRPr="00C95264">
                                      <w:rPr>
                                        <w:noProof/>
                                        <w:webHidden/>
                                        <w:sz w:val="22"/>
                                        <w:szCs w:val="22"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6C50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48511241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E5A7D8B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8F16A9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486C33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5C6B9101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25A6C136" w14:textId="77777777" w:rsidR="00D907A8" w:rsidRDefault="00D907A8" w:rsidP="00D907A8"/>
    <w:p w14:paraId="094EF309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14:paraId="34CE5F83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left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Chaque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avion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géré est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identifié par un numéro d'immatriculation.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6C32E3C1" w14:textId="77777777" w:rsidR="00EE72E5" w:rsidRPr="00EE72E5" w:rsidRDefault="00EE72E5" w:rsidP="00EE72E5">
      <w:pPr>
        <w:autoSpaceDE w:val="0"/>
        <w:autoSpaceDN w:val="0"/>
        <w:adjustRightInd w:val="0"/>
        <w:ind w:left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Il est la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propriété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soit d'une société, soit d'un particulier. </w:t>
      </w:r>
    </w:p>
    <w:p w14:paraId="775841AB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0FDC4651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Dans les deux cas on doit connaître : </w:t>
      </w:r>
    </w:p>
    <w:p w14:paraId="10825B62" w14:textId="77777777"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Le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l'adresse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et le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numéro de téléphone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du propriétaire, ainsi que la </w:t>
      </w:r>
      <w:r w:rsidRPr="00EE72E5">
        <w:rPr>
          <w:rFonts w:cstheme="minorHAnsi"/>
          <w:color w:val="000000" w:themeColor="text1"/>
          <w:sz w:val="22"/>
          <w:szCs w:val="22"/>
          <w:highlight w:val="green"/>
        </w:rPr>
        <w:t>date d'achat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de l'avion. </w:t>
      </w:r>
    </w:p>
    <w:p w14:paraId="73F87CCA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ED84872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Chaque avion est d'un certain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type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celui-ci étant caractérisé par son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le nom du constructeur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la puissance du moteur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yellow"/>
        </w:rPr>
        <w:t>le nombre de places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. </w:t>
      </w:r>
    </w:p>
    <w:p w14:paraId="6A600904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La maintenance des avions est assurée par les mécaniciens de l'aéroport : </w:t>
      </w:r>
    </w:p>
    <w:p w14:paraId="0146C2DC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Par sécurité, les interventions sont toujours effectuées par deux mécaniciens (l'un répare, l'autre vérifie). </w:t>
      </w:r>
    </w:p>
    <w:p w14:paraId="12AE34B0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Pour toute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intervention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effectuée, on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conserve l'objet de l'intervention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la date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et </w:t>
      </w:r>
      <w:r w:rsidRPr="00EE72E5">
        <w:rPr>
          <w:rFonts w:cstheme="minorHAnsi"/>
          <w:color w:val="000000" w:themeColor="text1"/>
          <w:sz w:val="22"/>
          <w:szCs w:val="22"/>
          <w:highlight w:val="magenta"/>
        </w:rPr>
        <w:t>la durée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. </w:t>
      </w:r>
    </w:p>
    <w:p w14:paraId="4027F158" w14:textId="77777777"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Pour chaque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mécanicien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on connaît son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adresse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son numéro de téléphone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et les </w:t>
      </w:r>
      <w:r w:rsidRPr="00EE72E5">
        <w:rPr>
          <w:rFonts w:cstheme="minorHAnsi"/>
          <w:color w:val="FFFFFF" w:themeColor="background1"/>
          <w:sz w:val="22"/>
          <w:szCs w:val="22"/>
          <w:highlight w:val="darkCyan"/>
        </w:rPr>
        <w:t>types d'avion sur lesquels il est habilité à intervenir.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5762A528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7E66CC24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Un certain nombre de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pilotes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sont enregistrés auprès de l'aéroport pour chaque pilote on connaît : </w:t>
      </w:r>
    </w:p>
    <w:p w14:paraId="48B26E66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nom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adresse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numéro de téléphone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, son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numéro de brevet de pilote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0042197F" w14:textId="77777777"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>Les types d'avion qu'il est habilité à piloter</w:t>
      </w:r>
      <w:r w:rsidRPr="00EE72E5">
        <w:rPr>
          <w:rFonts w:cstheme="minorHAnsi"/>
          <w:color w:val="FFFFFF" w:themeColor="background1"/>
          <w:sz w:val="22"/>
          <w:szCs w:val="22"/>
        </w:rPr>
        <w:t xml:space="preserve"> avec le </w:t>
      </w:r>
      <w:r w:rsidRPr="00EE72E5">
        <w:rPr>
          <w:rFonts w:cstheme="minorHAnsi"/>
          <w:color w:val="000000" w:themeColor="text1"/>
          <w:sz w:val="22"/>
          <w:szCs w:val="22"/>
          <w:highlight w:val="lightGray"/>
        </w:rPr>
        <w:t xml:space="preserve">nombre total de vols qu'il a effectué sur chacun de ces </w:t>
      </w:r>
      <w:r w:rsidRPr="00EE72E5">
        <w:rPr>
          <w:rFonts w:cstheme="minorHAnsi"/>
          <w:color w:val="000000" w:themeColor="text1"/>
          <w:sz w:val="22"/>
          <w:szCs w:val="22"/>
          <w:highlight w:val="darkGray"/>
        </w:rPr>
        <w:t>types.</w:t>
      </w:r>
      <w:r w:rsidRPr="00EE72E5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02D8D9D5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42978CD" w14:textId="77777777" w:rsidR="00EE72E5" w:rsidRPr="00EE72E5" w:rsidRDefault="00EE72E5" w:rsidP="00EE72E5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14:paraId="560C3012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de la société "XXX". </w:t>
      </w:r>
    </w:p>
    <w:p w14:paraId="2C9CF3C3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propriété de particuliers. </w:t>
      </w:r>
    </w:p>
    <w:p w14:paraId="1C4055C9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Durée totale des interventions faites par le mécanicien Durand au mois d'août. </w:t>
      </w:r>
    </w:p>
    <w:p w14:paraId="6B27C09B" w14:textId="77777777" w:rsidR="00EE72E5" w:rsidRPr="00EE72E5" w:rsidRDefault="00EE72E5" w:rsidP="00EE72E5">
      <w:pPr>
        <w:autoSpaceDE w:val="0"/>
        <w:autoSpaceDN w:val="0"/>
        <w:adjustRightInd w:val="0"/>
        <w:spacing w:after="18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avions de plus de 4 places, avec le nom du propriétaire. </w:t>
      </w:r>
    </w:p>
    <w:p w14:paraId="6F14EA2D" w14:textId="77777777" w:rsidR="00EE72E5" w:rsidRPr="00EE72E5" w:rsidRDefault="00EE72E5" w:rsidP="00EE72E5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EE72E5">
        <w:rPr>
          <w:rFonts w:cstheme="minorHAnsi"/>
          <w:color w:val="FFFFFF" w:themeColor="background1"/>
          <w:sz w:val="22"/>
          <w:szCs w:val="22"/>
        </w:rPr>
        <w:t xml:space="preserve">- Liste des interventions (objet, date) faites sur l'avion numéro « 3242XZY78K3 ». </w:t>
      </w:r>
    </w:p>
    <w:p w14:paraId="1068A188" w14:textId="77777777" w:rsidR="00D907A8" w:rsidRPr="00D907A8" w:rsidRDefault="00D907A8" w:rsidP="00D907A8"/>
    <w:p w14:paraId="1909A883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1"/>
      <w:bookmarkEnd w:id="0"/>
      <w:bookmarkEnd w:id="7"/>
      <w:bookmarkEnd w:id="8"/>
      <w:bookmarkEnd w:id="9"/>
      <w:bookmarkEnd w:id="10"/>
    </w:p>
    <w:p w14:paraId="229275B8" w14:textId="77777777" w:rsidR="00991855" w:rsidRPr="00B30424" w:rsidRDefault="00991855">
      <w:pPr>
        <w:rPr>
          <w:sz w:val="22"/>
          <w:szCs w:val="22"/>
        </w:rPr>
      </w:pPr>
    </w:p>
    <w:p w14:paraId="47889B35" w14:textId="77777777" w:rsidR="00362F25" w:rsidRDefault="00362F25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bookmarkStart w:id="11" w:name="_Toc46905596"/>
      <w:bookmarkStart w:id="12" w:name="_Toc49239322"/>
      <w:bookmarkStart w:id="13" w:name="_Toc49239374"/>
      <w:bookmarkStart w:id="14" w:name="_Toc49239883"/>
      <w:r>
        <w:rPr>
          <w:b/>
          <w:bCs/>
          <w:color w:val="8EAADB" w:themeColor="accent1" w:themeTint="99"/>
        </w:rPr>
        <w:br w:type="page"/>
      </w:r>
    </w:p>
    <w:p w14:paraId="67BADC4C" w14:textId="44E60633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11"/>
      <w:bookmarkEnd w:id="12"/>
      <w:bookmarkEnd w:id="13"/>
      <w:bookmarkEnd w:id="14"/>
    </w:p>
    <w:p w14:paraId="06A24241" w14:textId="77777777" w:rsidR="00117FA2" w:rsidRPr="00117FA2" w:rsidRDefault="00117FA2">
      <w:pPr>
        <w:rPr>
          <w:sz w:val="22"/>
          <w:szCs w:val="22"/>
        </w:rPr>
      </w:pPr>
    </w:p>
    <w:p w14:paraId="19D467A5" w14:textId="77777777" w:rsidR="00117FA2" w:rsidRDefault="00117FA2">
      <w:pPr>
        <w:rPr>
          <w:sz w:val="22"/>
          <w:szCs w:val="22"/>
        </w:rPr>
      </w:pPr>
      <w:r>
        <w:rPr>
          <w:sz w:val="22"/>
          <w:szCs w:val="22"/>
        </w:rPr>
        <w:t xml:space="preserve">Un avion </w:t>
      </w:r>
      <w:r w:rsidR="00A43944">
        <w:rPr>
          <w:sz w:val="22"/>
          <w:szCs w:val="22"/>
        </w:rPr>
        <w:t xml:space="preserve">est possédé par </w:t>
      </w:r>
      <w:r>
        <w:rPr>
          <w:sz w:val="22"/>
          <w:szCs w:val="22"/>
        </w:rPr>
        <w:t>un et un seul propriétaire.</w:t>
      </w:r>
      <w:r w:rsidR="00A43944">
        <w:rPr>
          <w:sz w:val="22"/>
          <w:szCs w:val="22"/>
        </w:rPr>
        <w:t xml:space="preserve"> (1,1)</w:t>
      </w:r>
    </w:p>
    <w:p w14:paraId="0498E8FB" w14:textId="77777777" w:rsidR="00A43944" w:rsidRDefault="00A43944">
      <w:pPr>
        <w:rPr>
          <w:sz w:val="22"/>
          <w:szCs w:val="22"/>
        </w:rPr>
      </w:pPr>
      <w:r>
        <w:rPr>
          <w:sz w:val="22"/>
          <w:szCs w:val="22"/>
        </w:rPr>
        <w:t>Un propriétaire peut posséder un ou plusieurs avions. (0,N)</w:t>
      </w:r>
    </w:p>
    <w:p w14:paraId="792E95F5" w14:textId="77777777" w:rsidR="008A469E" w:rsidRDefault="008A469E">
      <w:pPr>
        <w:rPr>
          <w:sz w:val="22"/>
          <w:szCs w:val="22"/>
        </w:rPr>
      </w:pPr>
    </w:p>
    <w:p w14:paraId="0B3BE1BA" w14:textId="77777777" w:rsidR="008A469E" w:rsidRDefault="009B094D">
      <w:pPr>
        <w:rPr>
          <w:sz w:val="22"/>
          <w:szCs w:val="22"/>
        </w:rPr>
      </w:pPr>
      <w:r>
        <w:rPr>
          <w:sz w:val="22"/>
          <w:szCs w:val="22"/>
        </w:rPr>
        <w:t>Un avion peut être piloté par un ou plusieurs pilotes. (0,N)</w:t>
      </w:r>
    </w:p>
    <w:p w14:paraId="134F4AA7" w14:textId="77777777" w:rsidR="009B094D" w:rsidRDefault="00AB15EB">
      <w:pPr>
        <w:rPr>
          <w:sz w:val="22"/>
          <w:szCs w:val="22"/>
        </w:rPr>
      </w:pPr>
      <w:r>
        <w:rPr>
          <w:sz w:val="22"/>
          <w:szCs w:val="22"/>
        </w:rPr>
        <w:t xml:space="preserve">Un pilote peut </w:t>
      </w:r>
      <w:r w:rsidR="00B6303D">
        <w:rPr>
          <w:sz w:val="22"/>
          <w:szCs w:val="22"/>
        </w:rPr>
        <w:t>piloter</w:t>
      </w:r>
      <w:r>
        <w:rPr>
          <w:sz w:val="22"/>
          <w:szCs w:val="22"/>
        </w:rPr>
        <w:t xml:space="preserve"> un ou plusieurs avions. (0,n)</w:t>
      </w:r>
    </w:p>
    <w:p w14:paraId="63EFB757" w14:textId="77777777" w:rsidR="007048D0" w:rsidRDefault="007048D0">
      <w:pPr>
        <w:rPr>
          <w:sz w:val="22"/>
          <w:szCs w:val="22"/>
        </w:rPr>
      </w:pPr>
    </w:p>
    <w:p w14:paraId="7E597A2A" w14:textId="77777777" w:rsidR="006A6FBB" w:rsidRDefault="00217E55">
      <w:pPr>
        <w:rPr>
          <w:sz w:val="22"/>
          <w:szCs w:val="22"/>
        </w:rPr>
      </w:pPr>
      <w:r>
        <w:rPr>
          <w:sz w:val="22"/>
          <w:szCs w:val="22"/>
        </w:rPr>
        <w:t>Un pilote à un ou plusieurs d'habilitation</w:t>
      </w:r>
      <w:r w:rsidR="006A6FBB">
        <w:rPr>
          <w:sz w:val="22"/>
          <w:szCs w:val="22"/>
        </w:rPr>
        <w:t xml:space="preserve"> pour différence type d'avion (1,n)</w:t>
      </w:r>
    </w:p>
    <w:p w14:paraId="49B09D3C" w14:textId="77777777" w:rsidR="00217E55" w:rsidRDefault="006A6FBB">
      <w:pPr>
        <w:rPr>
          <w:sz w:val="22"/>
          <w:szCs w:val="22"/>
        </w:rPr>
      </w:pPr>
      <w:r>
        <w:rPr>
          <w:sz w:val="22"/>
          <w:szCs w:val="22"/>
        </w:rPr>
        <w:t xml:space="preserve">Une Habilitation pour un type d'avion est </w:t>
      </w:r>
      <w:r w:rsidR="00D90D24">
        <w:rPr>
          <w:sz w:val="22"/>
          <w:szCs w:val="22"/>
        </w:rPr>
        <w:t>attitrée</w:t>
      </w:r>
      <w:r>
        <w:rPr>
          <w:sz w:val="22"/>
          <w:szCs w:val="22"/>
        </w:rPr>
        <w:t xml:space="preserve"> un et un seul pilote (1,1)</w:t>
      </w:r>
      <w:r w:rsidR="00217E55">
        <w:rPr>
          <w:sz w:val="22"/>
          <w:szCs w:val="22"/>
        </w:rPr>
        <w:t xml:space="preserve"> </w:t>
      </w:r>
    </w:p>
    <w:p w14:paraId="178CE9EE" w14:textId="77777777" w:rsidR="00217E55" w:rsidRDefault="00217E55">
      <w:pPr>
        <w:rPr>
          <w:sz w:val="22"/>
          <w:szCs w:val="22"/>
        </w:rPr>
      </w:pPr>
    </w:p>
    <w:p w14:paraId="13F70EDA" w14:textId="77777777" w:rsidR="007048D0" w:rsidRDefault="007048D0">
      <w:pPr>
        <w:rPr>
          <w:sz w:val="22"/>
          <w:szCs w:val="22"/>
        </w:rPr>
      </w:pPr>
      <w:r>
        <w:rPr>
          <w:sz w:val="22"/>
          <w:szCs w:val="22"/>
        </w:rPr>
        <w:t>Un avion peut avoir une ou plusieurs interventions. (0,n)</w:t>
      </w:r>
    </w:p>
    <w:p w14:paraId="08018E4D" w14:textId="77777777" w:rsidR="007048D0" w:rsidRDefault="007048D0">
      <w:pPr>
        <w:rPr>
          <w:sz w:val="22"/>
          <w:szCs w:val="22"/>
        </w:rPr>
      </w:pPr>
      <w:r>
        <w:rPr>
          <w:sz w:val="22"/>
          <w:szCs w:val="22"/>
        </w:rPr>
        <w:t xml:space="preserve">Une intervention </w:t>
      </w:r>
      <w:r w:rsidR="0082173B">
        <w:rPr>
          <w:sz w:val="22"/>
          <w:szCs w:val="22"/>
        </w:rPr>
        <w:t xml:space="preserve">peut </w:t>
      </w:r>
      <w:r w:rsidR="00B545C6">
        <w:rPr>
          <w:sz w:val="22"/>
          <w:szCs w:val="22"/>
        </w:rPr>
        <w:t>est</w:t>
      </w:r>
      <w:r>
        <w:rPr>
          <w:sz w:val="22"/>
          <w:szCs w:val="22"/>
        </w:rPr>
        <w:t xml:space="preserve"> sur un </w:t>
      </w:r>
      <w:r w:rsidR="00592B8C">
        <w:rPr>
          <w:sz w:val="22"/>
          <w:szCs w:val="22"/>
        </w:rPr>
        <w:t>et un seul avion</w:t>
      </w:r>
      <w:r>
        <w:rPr>
          <w:sz w:val="22"/>
          <w:szCs w:val="22"/>
        </w:rPr>
        <w:t>. (</w:t>
      </w:r>
      <w:r w:rsidR="00B545C6">
        <w:rPr>
          <w:sz w:val="22"/>
          <w:szCs w:val="22"/>
        </w:rPr>
        <w:t>1,1</w:t>
      </w:r>
      <w:r>
        <w:rPr>
          <w:sz w:val="22"/>
          <w:szCs w:val="22"/>
        </w:rPr>
        <w:t>)</w:t>
      </w:r>
    </w:p>
    <w:p w14:paraId="3EBCCFED" w14:textId="77777777" w:rsidR="00411799" w:rsidRDefault="00411799">
      <w:pPr>
        <w:rPr>
          <w:sz w:val="22"/>
          <w:szCs w:val="22"/>
        </w:rPr>
      </w:pPr>
    </w:p>
    <w:p w14:paraId="6C819A86" w14:textId="77777777" w:rsidR="00411799" w:rsidRDefault="00411799">
      <w:pPr>
        <w:rPr>
          <w:sz w:val="22"/>
          <w:szCs w:val="22"/>
        </w:rPr>
      </w:pPr>
      <w:r>
        <w:rPr>
          <w:sz w:val="22"/>
          <w:szCs w:val="22"/>
        </w:rPr>
        <w:t>Une intervention est réalisée par 2 ou plusieurs mécaniciens.</w:t>
      </w:r>
      <w:r w:rsidR="001C712C">
        <w:rPr>
          <w:sz w:val="22"/>
          <w:szCs w:val="22"/>
        </w:rPr>
        <w:t xml:space="preserve"> (2,n)</w:t>
      </w:r>
    </w:p>
    <w:p w14:paraId="4312084E" w14:textId="77777777" w:rsidR="00117FA2" w:rsidRDefault="001C712C">
      <w:pPr>
        <w:rPr>
          <w:sz w:val="22"/>
          <w:szCs w:val="22"/>
        </w:rPr>
      </w:pPr>
      <w:r>
        <w:rPr>
          <w:sz w:val="22"/>
          <w:szCs w:val="22"/>
        </w:rPr>
        <w:t>Un mécanicien</w:t>
      </w:r>
      <w:r w:rsidR="00411799">
        <w:rPr>
          <w:sz w:val="22"/>
          <w:szCs w:val="22"/>
        </w:rPr>
        <w:t xml:space="preserve"> peut réaliser une ou plusieurs interventions. </w:t>
      </w:r>
      <w:r>
        <w:rPr>
          <w:sz w:val="22"/>
          <w:szCs w:val="22"/>
        </w:rPr>
        <w:t>(0,n)</w:t>
      </w:r>
    </w:p>
    <w:p w14:paraId="25D57B78" w14:textId="77777777" w:rsidR="00B30424" w:rsidRDefault="00B30424">
      <w:pPr>
        <w:rPr>
          <w:sz w:val="22"/>
          <w:szCs w:val="22"/>
        </w:rPr>
      </w:pPr>
    </w:p>
    <w:p w14:paraId="09EE69FD" w14:textId="77777777" w:rsidR="00583F84" w:rsidRDefault="00583F84">
      <w:pPr>
        <w:rPr>
          <w:sz w:val="22"/>
          <w:szCs w:val="22"/>
        </w:rPr>
      </w:pPr>
      <w:r>
        <w:rPr>
          <w:sz w:val="22"/>
          <w:szCs w:val="22"/>
        </w:rPr>
        <w:t>Un mécanicien à un</w:t>
      </w:r>
      <w:r w:rsidR="000211F9">
        <w:rPr>
          <w:sz w:val="22"/>
          <w:szCs w:val="22"/>
        </w:rPr>
        <w:t>e</w:t>
      </w:r>
      <w:r>
        <w:rPr>
          <w:sz w:val="22"/>
          <w:szCs w:val="22"/>
        </w:rPr>
        <w:t xml:space="preserve"> ou plusieurs habilitations.</w:t>
      </w:r>
      <w:r w:rsidR="001A0ACF">
        <w:rPr>
          <w:sz w:val="22"/>
          <w:szCs w:val="22"/>
        </w:rPr>
        <w:t xml:space="preserve"> (1,n)</w:t>
      </w:r>
    </w:p>
    <w:p w14:paraId="249977A0" w14:textId="5CB996DA" w:rsidR="00B30424" w:rsidRPr="00117FA2" w:rsidRDefault="00583F84">
      <w:pPr>
        <w:rPr>
          <w:sz w:val="22"/>
          <w:szCs w:val="22"/>
        </w:rPr>
      </w:pPr>
      <w:r>
        <w:rPr>
          <w:sz w:val="22"/>
          <w:szCs w:val="22"/>
        </w:rPr>
        <w:t xml:space="preserve">Une habilitation est </w:t>
      </w:r>
      <w:r w:rsidR="001A0ACF">
        <w:rPr>
          <w:sz w:val="22"/>
          <w:szCs w:val="22"/>
        </w:rPr>
        <w:t>associée</w:t>
      </w:r>
      <w:r>
        <w:rPr>
          <w:sz w:val="22"/>
          <w:szCs w:val="22"/>
        </w:rPr>
        <w:t xml:space="preserve"> à un </w:t>
      </w:r>
      <w:r w:rsidR="000211F9">
        <w:rPr>
          <w:sz w:val="22"/>
          <w:szCs w:val="22"/>
        </w:rPr>
        <w:t>et un seul mécanicien</w:t>
      </w:r>
      <w:r>
        <w:rPr>
          <w:sz w:val="22"/>
          <w:szCs w:val="22"/>
        </w:rPr>
        <w:t>.</w:t>
      </w:r>
      <w:r w:rsidR="001A0ACF">
        <w:rPr>
          <w:sz w:val="22"/>
          <w:szCs w:val="22"/>
        </w:rPr>
        <w:t xml:space="preserve"> (1,</w:t>
      </w:r>
      <w:r w:rsidR="000211F9">
        <w:rPr>
          <w:sz w:val="22"/>
          <w:szCs w:val="22"/>
        </w:rPr>
        <w:t>1</w:t>
      </w:r>
      <w:r w:rsidR="001A0ACF">
        <w:rPr>
          <w:sz w:val="22"/>
          <w:szCs w:val="22"/>
        </w:rPr>
        <w:t>)</w:t>
      </w:r>
      <w:bookmarkStart w:id="15" w:name="_GoBack"/>
      <w:bookmarkEnd w:id="15"/>
    </w:p>
    <w:p w14:paraId="2E8EF231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6" w:name="_Toc46311832"/>
      <w:bookmarkStart w:id="17" w:name="_Toc46905597"/>
      <w:bookmarkStart w:id="18" w:name="_Toc49239323"/>
      <w:bookmarkStart w:id="19" w:name="_Toc49239375"/>
      <w:bookmarkStart w:id="20" w:name="_Toc49239884"/>
      <w:r w:rsidRPr="00ED71A6">
        <w:rPr>
          <w:b/>
          <w:bCs/>
          <w:color w:val="8EAADB" w:themeColor="accent1" w:themeTint="99"/>
        </w:rPr>
        <w:t>Dictionnaire</w:t>
      </w:r>
      <w:bookmarkEnd w:id="16"/>
      <w:bookmarkEnd w:id="17"/>
      <w:bookmarkEnd w:id="18"/>
      <w:bookmarkEnd w:id="19"/>
      <w:bookmarkEnd w:id="20"/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2309"/>
        <w:gridCol w:w="2931"/>
        <w:gridCol w:w="1559"/>
        <w:gridCol w:w="690"/>
        <w:gridCol w:w="2996"/>
      </w:tblGrid>
      <w:tr w:rsidR="00F64FC9" w:rsidRPr="00F64FC9" w14:paraId="6F29D2EC" w14:textId="77777777" w:rsidTr="0041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3CEE1D10" w14:textId="77777777" w:rsidR="00A0301B" w:rsidRPr="00F64FC9" w:rsidRDefault="00A0301B">
            <w:pPr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bookmarkStart w:id="21" w:name="_Toc46311833"/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Mnémonique</w:t>
            </w:r>
          </w:p>
        </w:tc>
        <w:tc>
          <w:tcPr>
            <w:tcW w:w="2931" w:type="dxa"/>
          </w:tcPr>
          <w:p w14:paraId="15DDD1CC" w14:textId="77777777" w:rsidR="00A0301B" w:rsidRPr="00F64FC9" w:rsidRDefault="002E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Définition</w:t>
            </w:r>
          </w:p>
        </w:tc>
        <w:tc>
          <w:tcPr>
            <w:tcW w:w="1559" w:type="dxa"/>
          </w:tcPr>
          <w:p w14:paraId="79C6308F" w14:textId="77777777"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Type</w:t>
            </w:r>
          </w:p>
        </w:tc>
        <w:tc>
          <w:tcPr>
            <w:tcW w:w="690" w:type="dxa"/>
          </w:tcPr>
          <w:p w14:paraId="4341D9A8" w14:textId="77777777"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Taille</w:t>
            </w:r>
          </w:p>
        </w:tc>
        <w:tc>
          <w:tcPr>
            <w:tcW w:w="2996" w:type="dxa"/>
          </w:tcPr>
          <w:p w14:paraId="5047D7AC" w14:textId="77777777" w:rsidR="00A0301B" w:rsidRPr="00F64FC9" w:rsidRDefault="00A0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F64FC9">
              <w:rPr>
                <w:rFonts w:cstheme="minorHAnsi"/>
                <w:b w:val="0"/>
                <w:bCs w:val="0"/>
                <w:color w:val="000000" w:themeColor="text1"/>
                <w:sz w:val="22"/>
                <w:szCs w:val="22"/>
                <w:u w:val="single"/>
              </w:rPr>
              <w:t>Contraint</w:t>
            </w:r>
          </w:p>
        </w:tc>
      </w:tr>
      <w:tr w:rsidR="003873B3" w:rsidRPr="00F64FC9" w14:paraId="5E64EB3E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328DA816" w14:textId="43AE904D" w:rsidR="002E5BC7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avi_immat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7F7633AC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Immatriculation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74A94BF6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1DD40D96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20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6B19F8A6" w14:textId="2594A3FA" w:rsidR="002E5BC7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64FC9" w:rsidRPr="00F64FC9" w14:paraId="1896976B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60A19BF0" w14:textId="054A0D8D" w:rsidR="002E5BC7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avi_type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32E82E0A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Type d'avion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103B0609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436336ED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503EE9A7" w14:textId="4ED11625" w:rsidR="002E5BC7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14:paraId="3BE916DB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643B9EFD" w14:textId="000EB011" w:rsidR="002E5BC7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avi_name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5E4F35D0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1FD0479A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1457AD06" w14:textId="77777777" w:rsidR="002E5BC7" w:rsidRPr="00F64FC9" w:rsidRDefault="002E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02957D00" w14:textId="5563305F" w:rsidR="002E5BC7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64FC9" w:rsidRPr="00F64FC9" w14:paraId="57363B0F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781EAFB1" w14:textId="67E65B4D" w:rsidR="002E5BC7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avi_name_construct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4C470BDE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Le nom du constructeur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5C9F1325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5DAE67ED" w14:textId="77777777" w:rsidR="002E5BC7" w:rsidRPr="00F64FC9" w:rsidRDefault="002E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06D5E81C" w14:textId="0E385FDD" w:rsidR="002E5BC7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14:paraId="43F4B91B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568493D3" w14:textId="21A8A378" w:rsidR="00264241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avi_puissance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3727FCA4" w14:textId="77777777"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Puissance de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1413E424" w14:textId="77777777"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5A23F445" w14:textId="77777777" w:rsidR="00264241" w:rsidRPr="00F64FC9" w:rsidRDefault="0026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305EE7F0" w14:textId="7096B5E1" w:rsidR="00264241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14:paraId="193F38CC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23E4F" w:themeFill="text2" w:themeFillShade="BF"/>
          </w:tcPr>
          <w:p w14:paraId="1E6E0F43" w14:textId="11F323EA" w:rsidR="00264241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avi_nbr_place</w:t>
            </w:r>
          </w:p>
        </w:tc>
        <w:tc>
          <w:tcPr>
            <w:tcW w:w="2931" w:type="dxa"/>
            <w:shd w:val="clear" w:color="auto" w:fill="323E4F" w:themeFill="text2" w:themeFillShade="BF"/>
          </w:tcPr>
          <w:p w14:paraId="7F4C37A1" w14:textId="77777777"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Nombre de place dans l'avion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29FF27D5" w14:textId="77777777"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323E4F" w:themeFill="text2" w:themeFillShade="BF"/>
          </w:tcPr>
          <w:p w14:paraId="3CA7D219" w14:textId="77777777"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2996" w:type="dxa"/>
            <w:shd w:val="clear" w:color="auto" w:fill="323E4F" w:themeFill="text2" w:themeFillShade="BF"/>
          </w:tcPr>
          <w:p w14:paraId="0D33DA02" w14:textId="1FEC5FDA" w:rsidR="00264241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14:paraId="4FEF3CEA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2972BB2F" w14:textId="4B5CF28B" w:rsidR="005E4034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proprio_id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14:paraId="3183C215" w14:textId="77777777" w:rsidR="005E4034" w:rsidRPr="00F64FC9" w:rsidRDefault="005E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Identifiante du </w:t>
            </w:r>
            <w:r w:rsidR="003601E6" w:rsidRPr="00F64FC9">
              <w:rPr>
                <w:rFonts w:cstheme="minorHAnsi"/>
                <w:color w:val="FFFFFF" w:themeColor="background1"/>
                <w:sz w:val="22"/>
                <w:szCs w:val="22"/>
              </w:rPr>
              <w:t>propriétaire</w:t>
            </w: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26B96876" w14:textId="77777777" w:rsidR="005E4034" w:rsidRPr="00F64FC9" w:rsidRDefault="0036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14:paraId="31E93FA0" w14:textId="77777777" w:rsidR="005E4034" w:rsidRPr="00F64FC9" w:rsidRDefault="0036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14:paraId="5C3A9EE9" w14:textId="2F48BBDE" w:rsidR="005E4034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A3198" w:rsidRPr="00F64FC9" w14:paraId="750F9459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2800C8E8" w14:textId="4D7ABC2D" w:rsidR="00264241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proprio_name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14:paraId="41283556" w14:textId="77777777" w:rsidR="00264241" w:rsidRPr="00F64FC9" w:rsidRDefault="0026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du propriétaire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3E9301E7" w14:textId="77777777" w:rsidR="00264241" w:rsidRPr="00F64FC9" w:rsidRDefault="00E05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14:paraId="28BCD6B5" w14:textId="77777777" w:rsidR="00264241" w:rsidRPr="00F64FC9" w:rsidRDefault="002B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14:paraId="6F85A4C9" w14:textId="270BCDC9" w:rsidR="00264241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A3198" w:rsidRPr="00F64FC9" w14:paraId="218503A8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71BB18BC" w14:textId="479C0D67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proprio_nm_phone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14:paraId="31B0CE9F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Numéro de téléphone du propriétaire de l'avion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66F37A02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14:paraId="259C8D2C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14:paraId="01E0A0CA" w14:textId="2C05F8CB" w:rsidR="005C39A6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A809E7" w:rsidRPr="00F64FC9" w14:paraId="3343104D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06EA0633" w14:textId="4A8321F1" w:rsidR="00A809E7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proprio_type</w:t>
            </w:r>
          </w:p>
        </w:tc>
        <w:tc>
          <w:tcPr>
            <w:tcW w:w="2931" w:type="dxa"/>
            <w:shd w:val="clear" w:color="auto" w:fill="2F5496" w:themeFill="accent1" w:themeFillShade="BF"/>
          </w:tcPr>
          <w:p w14:paraId="5AFC858D" w14:textId="77777777" w:rsidR="00A809E7" w:rsidRPr="00F64FC9" w:rsidRDefault="00A8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Si le propriétaire est une société ou un particulier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249C66D0" w14:textId="77777777" w:rsidR="00A809E7" w:rsidRPr="00F64FC9" w:rsidRDefault="0090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L</w:t>
            </w:r>
          </w:p>
        </w:tc>
        <w:tc>
          <w:tcPr>
            <w:tcW w:w="690" w:type="dxa"/>
            <w:shd w:val="clear" w:color="auto" w:fill="2F5496" w:themeFill="accent1" w:themeFillShade="BF"/>
          </w:tcPr>
          <w:p w14:paraId="1F210551" w14:textId="77777777" w:rsidR="00A809E7" w:rsidRPr="00F64FC9" w:rsidRDefault="00A8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996" w:type="dxa"/>
            <w:shd w:val="clear" w:color="auto" w:fill="2F5496" w:themeFill="accent1" w:themeFillShade="BF"/>
          </w:tcPr>
          <w:p w14:paraId="50D5C067" w14:textId="65D00173" w:rsidR="00A809E7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obligatoire, 0 or 1</w:t>
            </w:r>
          </w:p>
        </w:tc>
      </w:tr>
      <w:tr w:rsidR="00FA3198" w:rsidRPr="00F64FC9" w14:paraId="3DCD1E36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14:paraId="2ED52E7E" w14:textId="2D970C62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address_id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14:paraId="43656D6B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Identifiant de l'adresse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25236CF4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14:paraId="5B178044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14:paraId="2FA09050" w14:textId="2D5D5C24" w:rsidR="005C39A6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411799" w:rsidRPr="00F64FC9" w14:paraId="5128BC28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14:paraId="010CCC99" w14:textId="4D593830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address_ville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14:paraId="6311A7ED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la ville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37641E98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14:paraId="16F676F3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14:paraId="083E17EE" w14:textId="50EDFCB4" w:rsidR="005C39A6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411799" w:rsidRPr="00F64FC9" w14:paraId="30421E24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14:paraId="22C73B4D" w14:textId="4E7754AB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address_code_postal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14:paraId="503ABA9C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Code postal de la ville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7815D101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14:paraId="78000780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14:paraId="342CA852" w14:textId="252A9C12" w:rsidR="005C39A6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5C39A6" w:rsidRPr="00F64FC9" w14:paraId="15164F5F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14:paraId="738B2870" w14:textId="1024090A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address_nm_rue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14:paraId="3C9B36F7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Numéro de la rue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29987953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14:paraId="59732597" w14:textId="77777777" w:rsidR="005C39A6" w:rsidRPr="00F64FC9" w:rsidRDefault="005C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14:paraId="3175F3CA" w14:textId="444108E5" w:rsidR="005C39A6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5C39A6" w:rsidRPr="00F64FC9" w14:paraId="403BCE98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C45911" w:themeFill="accent2" w:themeFillShade="BF"/>
          </w:tcPr>
          <w:p w14:paraId="13EFB1D4" w14:textId="0BC3B8EE" w:rsidR="005C39A6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address_name_rue</w:t>
            </w:r>
          </w:p>
        </w:tc>
        <w:tc>
          <w:tcPr>
            <w:tcW w:w="2931" w:type="dxa"/>
            <w:shd w:val="clear" w:color="auto" w:fill="C45911" w:themeFill="accent2" w:themeFillShade="BF"/>
          </w:tcPr>
          <w:p w14:paraId="6D85BBF9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Nom de la rue avec son type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3E8934DF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690" w:type="dxa"/>
            <w:shd w:val="clear" w:color="auto" w:fill="C45911" w:themeFill="accent2" w:themeFillShade="BF"/>
          </w:tcPr>
          <w:p w14:paraId="30BE1AC4" w14:textId="77777777" w:rsidR="005C39A6" w:rsidRPr="00F64FC9" w:rsidRDefault="005C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996" w:type="dxa"/>
            <w:shd w:val="clear" w:color="auto" w:fill="C45911" w:themeFill="accent2" w:themeFillShade="BF"/>
          </w:tcPr>
          <w:p w14:paraId="08159D2F" w14:textId="18C6F4B7" w:rsidR="005C39A6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95E8C" w:rsidRPr="00F64FC9" w14:paraId="3DABA389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14:paraId="517171BD" w14:textId="2CFD0AE5" w:rsidR="00C95E8C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inter_id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14:paraId="0825354F" w14:textId="77777777"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Identification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14:paraId="167ABC6B" w14:textId="77777777"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14:paraId="7D9B087E" w14:textId="77777777" w:rsidR="00C95E8C" w:rsidRPr="00F64FC9" w:rsidRDefault="00C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14:paraId="3FA1CFBF" w14:textId="4F0BE76F" w:rsidR="00C95E8C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3873B3" w:rsidRPr="00F64FC9" w14:paraId="1D8D3833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14:paraId="7CAD8DBE" w14:textId="13C70769" w:rsidR="003873B3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inter_objet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14:paraId="29239D19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Description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14:paraId="564E9149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14:paraId="1F28891E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500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14:paraId="71211771" w14:textId="0A92AB39" w:rsidR="003873B3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14:paraId="6CFCB92E" w14:textId="77777777" w:rsidTr="0041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14:paraId="4DB1B09A" w14:textId="5E42C459" w:rsidR="003873B3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inter_date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14:paraId="34D0E700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La date de l'intervention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14:paraId="4D3AC9C9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14:paraId="635BF53D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96" w:type="dxa"/>
            <w:shd w:val="clear" w:color="auto" w:fill="7B7B7B" w:themeFill="accent3" w:themeFillShade="BF"/>
          </w:tcPr>
          <w:p w14:paraId="59DC2177" w14:textId="44359C6F" w:rsidR="003873B3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14:paraId="0378A88E" w14:textId="77777777" w:rsidTr="0041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7B7B7B" w:themeFill="accent3" w:themeFillShade="BF"/>
          </w:tcPr>
          <w:p w14:paraId="36590994" w14:textId="61FBC4F4" w:rsidR="003873B3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inter_during</w:t>
            </w:r>
          </w:p>
        </w:tc>
        <w:tc>
          <w:tcPr>
            <w:tcW w:w="2931" w:type="dxa"/>
            <w:shd w:val="clear" w:color="auto" w:fill="7B7B7B" w:themeFill="accent3" w:themeFillShade="BF"/>
          </w:tcPr>
          <w:p w14:paraId="10D153F3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La durée de l'intervention en heure</w:t>
            </w:r>
          </w:p>
        </w:tc>
        <w:tc>
          <w:tcPr>
            <w:tcW w:w="1559" w:type="dxa"/>
            <w:shd w:val="clear" w:color="auto" w:fill="7B7B7B" w:themeFill="accent3" w:themeFillShade="BF"/>
          </w:tcPr>
          <w:p w14:paraId="498E5B4E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7B7B7B" w:themeFill="accent3" w:themeFillShade="BF"/>
          </w:tcPr>
          <w:p w14:paraId="7551AADB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2996" w:type="dxa"/>
            <w:shd w:val="clear" w:color="auto" w:fill="7B7B7B" w:themeFill="accent3" w:themeFillShade="BF"/>
          </w:tcPr>
          <w:p w14:paraId="5914867F" w14:textId="5CEA541E" w:rsidR="003873B3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873B3" w:rsidRPr="00F64FC9" w14:paraId="2F0C6A53" w14:textId="77777777" w:rsidTr="002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14:paraId="46E71113" w14:textId="5EE46730" w:rsidR="003873B3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meca_id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14:paraId="2986D64D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Identification du mécanicien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14:paraId="34D81DFE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14:paraId="620360D4" w14:textId="77777777" w:rsidR="003873B3" w:rsidRPr="00F64FC9" w:rsidRDefault="003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14:paraId="36A690C3" w14:textId="23A88EC8" w:rsidR="003873B3" w:rsidRPr="003F1FBA" w:rsidRDefault="003F1FBA" w:rsidP="00F6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identification</w:t>
            </w:r>
          </w:p>
        </w:tc>
      </w:tr>
      <w:tr w:rsidR="003873B3" w:rsidRPr="00F64FC9" w14:paraId="4AE09AFE" w14:textId="77777777" w:rsidTr="0029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14:paraId="0A57B1B2" w14:textId="65F3ECDE" w:rsidR="003873B3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meca_name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14:paraId="6148AE56" w14:textId="77777777" w:rsidR="003873B3" w:rsidRPr="00F64FC9" w:rsidRDefault="003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Le nom du mécanicien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14:paraId="3C550DAE" w14:textId="77777777" w:rsidR="003873B3" w:rsidRPr="00F64FC9" w:rsidRDefault="002B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14:paraId="25FAB064" w14:textId="77777777" w:rsidR="003873B3" w:rsidRPr="00F64FC9" w:rsidRDefault="002B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F64FC9"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14:paraId="1D4DC08D" w14:textId="354CF5BA" w:rsidR="003873B3" w:rsidRPr="003F1FBA" w:rsidRDefault="003F1FBA" w:rsidP="00F6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obligation</w:t>
            </w:r>
          </w:p>
        </w:tc>
      </w:tr>
      <w:tr w:rsidR="00501D54" w:rsidRPr="00F64FC9" w14:paraId="3C610AB4" w14:textId="77777777" w:rsidTr="002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BF8F00" w:themeFill="accent4" w:themeFillShade="BF"/>
          </w:tcPr>
          <w:p w14:paraId="25A6DDD6" w14:textId="231E3D2B" w:rsidR="00501D54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meca_nm_phone</w:t>
            </w:r>
          </w:p>
        </w:tc>
        <w:tc>
          <w:tcPr>
            <w:tcW w:w="2931" w:type="dxa"/>
            <w:shd w:val="clear" w:color="auto" w:fill="BF8F00" w:themeFill="accent4" w:themeFillShade="BF"/>
          </w:tcPr>
          <w:p w14:paraId="0D99333C" w14:textId="77777777"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 xml:space="preserve">Numéro de téléphone du technicien 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14:paraId="494F4C21" w14:textId="77777777"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BF8F00" w:themeFill="accent4" w:themeFillShade="BF"/>
          </w:tcPr>
          <w:p w14:paraId="022864D6" w14:textId="77777777" w:rsidR="00501D54" w:rsidRPr="00F64FC9" w:rsidRDefault="0050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2996" w:type="dxa"/>
            <w:shd w:val="clear" w:color="auto" w:fill="BF8F00" w:themeFill="accent4" w:themeFillShade="BF"/>
          </w:tcPr>
          <w:p w14:paraId="62B106DC" w14:textId="76F93EDA" w:rsidR="00501D54" w:rsidRPr="003F1FBA" w:rsidRDefault="003F1FBA" w:rsidP="00B1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ED6964" w:rsidRPr="00F64FC9" w14:paraId="71BE3C99" w14:textId="77777777" w:rsidTr="003F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833C0B" w:themeFill="accent2" w:themeFillShade="80"/>
          </w:tcPr>
          <w:p w14:paraId="20903E55" w14:textId="112BF233" w:rsidR="00ED6964" w:rsidRPr="00C3638C" w:rsidRDefault="00C3638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habimeca_id</w:t>
            </w:r>
          </w:p>
        </w:tc>
        <w:tc>
          <w:tcPr>
            <w:tcW w:w="2931" w:type="dxa"/>
            <w:shd w:val="clear" w:color="auto" w:fill="833C0B" w:themeFill="accent2" w:themeFillShade="80"/>
          </w:tcPr>
          <w:p w14:paraId="58B3F36E" w14:textId="38C7D98B" w:rsidR="00ED6964" w:rsidRDefault="00ED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Identification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0A8EB7C7" w14:textId="65F176D2" w:rsidR="00ED6964" w:rsidRDefault="00ED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833C0B" w:themeFill="accent2" w:themeFillShade="80"/>
          </w:tcPr>
          <w:p w14:paraId="202D0797" w14:textId="69A615A8" w:rsidR="00ED6964" w:rsidRDefault="00ED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833C0B" w:themeFill="accent2" w:themeFillShade="80"/>
          </w:tcPr>
          <w:p w14:paraId="7A88EB77" w14:textId="2B92548F" w:rsidR="00ED6964" w:rsidRPr="003F1FBA" w:rsidRDefault="003F1FBA" w:rsidP="00B1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BF3C5C" w:rsidRPr="00F64FC9" w14:paraId="3079E586" w14:textId="77777777" w:rsidTr="003F1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833C0B" w:themeFill="accent2" w:themeFillShade="80"/>
          </w:tcPr>
          <w:p w14:paraId="71E471A1" w14:textId="5DF75316" w:rsidR="00BF3C5C" w:rsidRPr="00C3638C" w:rsidRDefault="00C3638C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lastRenderedPageBreak/>
              <w:t>habimeca_name</w:t>
            </w:r>
          </w:p>
        </w:tc>
        <w:tc>
          <w:tcPr>
            <w:tcW w:w="2931" w:type="dxa"/>
            <w:shd w:val="clear" w:color="auto" w:fill="833C0B" w:themeFill="accent2" w:themeFillShade="80"/>
          </w:tcPr>
          <w:p w14:paraId="63E83050" w14:textId="3863E963" w:rsidR="00BF3C5C" w:rsidRDefault="00ED6964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Nom de l'habilitation pour intervenir sur un type d'avion</w:t>
            </w:r>
            <w:r w:rsidR="00BF3C5C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shd w:val="clear" w:color="auto" w:fill="833C0B" w:themeFill="accent2" w:themeFillShade="80"/>
          </w:tcPr>
          <w:p w14:paraId="5D924C98" w14:textId="7D1147C9" w:rsidR="00BF3C5C" w:rsidRDefault="00BF3C5C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833C0B" w:themeFill="accent2" w:themeFillShade="80"/>
          </w:tcPr>
          <w:p w14:paraId="509153C3" w14:textId="24799648" w:rsidR="00BF3C5C" w:rsidRDefault="008D235C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833C0B" w:themeFill="accent2" w:themeFillShade="80"/>
          </w:tcPr>
          <w:p w14:paraId="724732EF" w14:textId="740B98D7" w:rsidR="00BF3C5C" w:rsidRPr="003F1FBA" w:rsidRDefault="003F1FBA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obligation</w:t>
            </w:r>
          </w:p>
        </w:tc>
      </w:tr>
      <w:tr w:rsidR="00BF3C5C" w:rsidRPr="00F64FC9" w14:paraId="0611CF9B" w14:textId="77777777" w:rsidTr="0080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1F4E79" w:themeFill="accent5" w:themeFillShade="80"/>
          </w:tcPr>
          <w:p w14:paraId="4F671255" w14:textId="3BE5BF6C" w:rsidR="00BF3C5C" w:rsidRPr="00C3638C" w:rsidRDefault="00C3638C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pilote_nm_brevet</w:t>
            </w:r>
          </w:p>
        </w:tc>
        <w:tc>
          <w:tcPr>
            <w:tcW w:w="2931" w:type="dxa"/>
            <w:shd w:val="clear" w:color="auto" w:fill="1F4E79" w:themeFill="accent5" w:themeFillShade="80"/>
          </w:tcPr>
          <w:p w14:paraId="403719C0" w14:textId="77777777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Numéro du brevet du pilote</w:t>
            </w:r>
          </w:p>
        </w:tc>
        <w:tc>
          <w:tcPr>
            <w:tcW w:w="1559" w:type="dxa"/>
            <w:shd w:val="clear" w:color="auto" w:fill="1F4E79" w:themeFill="accent5" w:themeFillShade="80"/>
          </w:tcPr>
          <w:p w14:paraId="1CE3B08C" w14:textId="77777777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1F4E79" w:themeFill="accent5" w:themeFillShade="80"/>
          </w:tcPr>
          <w:p w14:paraId="65F89D82" w14:textId="77777777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1F4E79" w:themeFill="accent5" w:themeFillShade="80"/>
          </w:tcPr>
          <w:p w14:paraId="0DBF7C57" w14:textId="447EC000" w:rsidR="00BF3C5C" w:rsidRPr="003F1FBA" w:rsidRDefault="003F1FBA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identification</w:t>
            </w:r>
          </w:p>
        </w:tc>
      </w:tr>
      <w:tr w:rsidR="00BF3C5C" w:rsidRPr="00F64FC9" w14:paraId="3EE708BC" w14:textId="77777777" w:rsidTr="0080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1F4E79" w:themeFill="accent5" w:themeFillShade="80"/>
          </w:tcPr>
          <w:p w14:paraId="7456110C" w14:textId="3C39D1EC" w:rsidR="00BF3C5C" w:rsidRPr="00C3638C" w:rsidRDefault="00C3638C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pilote_name</w:t>
            </w:r>
          </w:p>
        </w:tc>
        <w:tc>
          <w:tcPr>
            <w:tcW w:w="2931" w:type="dxa"/>
            <w:shd w:val="clear" w:color="auto" w:fill="1F4E79" w:themeFill="accent5" w:themeFillShade="80"/>
          </w:tcPr>
          <w:p w14:paraId="24D8EBDA" w14:textId="77777777" w:rsidR="00BF3C5C" w:rsidRDefault="00BF3C5C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Nom du pilote</w:t>
            </w:r>
          </w:p>
        </w:tc>
        <w:tc>
          <w:tcPr>
            <w:tcW w:w="1559" w:type="dxa"/>
            <w:shd w:val="clear" w:color="auto" w:fill="1F4E79" w:themeFill="accent5" w:themeFillShade="80"/>
          </w:tcPr>
          <w:p w14:paraId="30DCD2A7" w14:textId="77777777" w:rsidR="00BF3C5C" w:rsidRDefault="00BF3C5C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690" w:type="dxa"/>
            <w:shd w:val="clear" w:color="auto" w:fill="1F4E79" w:themeFill="accent5" w:themeFillShade="80"/>
          </w:tcPr>
          <w:p w14:paraId="228A1CF2" w14:textId="77777777" w:rsidR="00BF3C5C" w:rsidRDefault="00BF3C5C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1F4E79" w:themeFill="accent5" w:themeFillShade="80"/>
          </w:tcPr>
          <w:p w14:paraId="2785464F" w14:textId="7435890C" w:rsidR="00BF3C5C" w:rsidRPr="003F1FBA" w:rsidRDefault="003F1FBA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BF3C5C" w:rsidRPr="00F64FC9" w14:paraId="749720AA" w14:textId="77777777" w:rsidTr="0080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1F4E79" w:themeFill="accent5" w:themeFillShade="80"/>
          </w:tcPr>
          <w:p w14:paraId="4046EB70" w14:textId="3ED4FC9C" w:rsidR="00BF3C5C" w:rsidRPr="00C3638C" w:rsidRDefault="00C3638C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C3638C"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pilote_num_phone</w:t>
            </w:r>
          </w:p>
        </w:tc>
        <w:tc>
          <w:tcPr>
            <w:tcW w:w="2931" w:type="dxa"/>
            <w:shd w:val="clear" w:color="auto" w:fill="1F4E79" w:themeFill="accent5" w:themeFillShade="80"/>
          </w:tcPr>
          <w:p w14:paraId="7BC30B0A" w14:textId="56E05F77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Numéro de téléphone du pilote</w:t>
            </w:r>
          </w:p>
        </w:tc>
        <w:tc>
          <w:tcPr>
            <w:tcW w:w="1559" w:type="dxa"/>
            <w:shd w:val="clear" w:color="auto" w:fill="1F4E79" w:themeFill="accent5" w:themeFillShade="80"/>
          </w:tcPr>
          <w:p w14:paraId="048B794B" w14:textId="7A77DEB1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1F4E79" w:themeFill="accent5" w:themeFillShade="80"/>
          </w:tcPr>
          <w:p w14:paraId="75B8F30E" w14:textId="1D357BB4" w:rsidR="00BF3C5C" w:rsidRDefault="00BF3C5C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15</w:t>
            </w:r>
          </w:p>
        </w:tc>
        <w:tc>
          <w:tcPr>
            <w:tcW w:w="2996" w:type="dxa"/>
            <w:shd w:val="clear" w:color="auto" w:fill="1F4E79" w:themeFill="accent5" w:themeFillShade="80"/>
          </w:tcPr>
          <w:p w14:paraId="535164DC" w14:textId="1CA1D6F1" w:rsidR="00BF3C5C" w:rsidRPr="003F1FBA" w:rsidRDefault="003F1FBA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3F1FBA"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362F25" w:rsidRPr="00F64FC9" w14:paraId="737ACB21" w14:textId="77777777" w:rsidTr="0080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1F4E79" w:themeFill="accent5" w:themeFillShade="80"/>
          </w:tcPr>
          <w:p w14:paraId="7852C02F" w14:textId="4B6FBCD6" w:rsidR="00362F25" w:rsidRPr="00C3638C" w:rsidRDefault="00362F25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Habipilote_id</w:t>
            </w:r>
          </w:p>
        </w:tc>
        <w:tc>
          <w:tcPr>
            <w:tcW w:w="2931" w:type="dxa"/>
            <w:shd w:val="clear" w:color="auto" w:fill="1F4E79" w:themeFill="accent5" w:themeFillShade="80"/>
          </w:tcPr>
          <w:p w14:paraId="19A3C4D6" w14:textId="1DE4930F" w:rsidR="00362F25" w:rsidRDefault="00362F25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Identification</w:t>
            </w:r>
          </w:p>
        </w:tc>
        <w:tc>
          <w:tcPr>
            <w:tcW w:w="1559" w:type="dxa"/>
            <w:shd w:val="clear" w:color="auto" w:fill="1F4E79" w:themeFill="accent5" w:themeFillShade="80"/>
          </w:tcPr>
          <w:p w14:paraId="3AC2FFAA" w14:textId="64EA690F" w:rsidR="00362F25" w:rsidRDefault="00362F25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690" w:type="dxa"/>
            <w:shd w:val="clear" w:color="auto" w:fill="1F4E79" w:themeFill="accent5" w:themeFillShade="80"/>
          </w:tcPr>
          <w:p w14:paraId="65D6DFE4" w14:textId="529BAEDE" w:rsidR="00362F25" w:rsidRDefault="00362F25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996" w:type="dxa"/>
            <w:shd w:val="clear" w:color="auto" w:fill="1F4E79" w:themeFill="accent5" w:themeFillShade="80"/>
          </w:tcPr>
          <w:p w14:paraId="7F582470" w14:textId="1442B3C6" w:rsidR="00362F25" w:rsidRPr="003F1FBA" w:rsidRDefault="00362F25" w:rsidP="00B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identification</w:t>
            </w:r>
          </w:p>
        </w:tc>
      </w:tr>
      <w:tr w:rsidR="00362F25" w:rsidRPr="00F64FC9" w14:paraId="287A9C97" w14:textId="77777777" w:rsidTr="0080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1F4E79" w:themeFill="accent5" w:themeFillShade="80"/>
          </w:tcPr>
          <w:p w14:paraId="7113638B" w14:textId="2B282468" w:rsidR="00362F25" w:rsidRDefault="00362F25" w:rsidP="00BF3C5C">
            <w:pP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Habipilote_name</w:t>
            </w:r>
          </w:p>
        </w:tc>
        <w:tc>
          <w:tcPr>
            <w:tcW w:w="2931" w:type="dxa"/>
            <w:shd w:val="clear" w:color="auto" w:fill="1F4E79" w:themeFill="accent5" w:themeFillShade="80"/>
          </w:tcPr>
          <w:p w14:paraId="0FDECE19" w14:textId="78A4AC3A" w:rsidR="00362F25" w:rsidRDefault="00362F25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Nom de l'habilitation du pilote</w:t>
            </w:r>
          </w:p>
        </w:tc>
        <w:tc>
          <w:tcPr>
            <w:tcW w:w="1559" w:type="dxa"/>
            <w:shd w:val="clear" w:color="auto" w:fill="1F4E79" w:themeFill="accent5" w:themeFillShade="80"/>
          </w:tcPr>
          <w:p w14:paraId="71955FA2" w14:textId="6A996AA7" w:rsidR="00362F25" w:rsidRDefault="00222428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690" w:type="dxa"/>
            <w:shd w:val="clear" w:color="auto" w:fill="1F4E79" w:themeFill="accent5" w:themeFillShade="80"/>
          </w:tcPr>
          <w:p w14:paraId="0A82BFCB" w14:textId="34080058" w:rsidR="00362F25" w:rsidRDefault="00222428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996" w:type="dxa"/>
            <w:shd w:val="clear" w:color="auto" w:fill="1F4E79" w:themeFill="accent5" w:themeFillShade="80"/>
          </w:tcPr>
          <w:p w14:paraId="55047EA0" w14:textId="25E35FA9" w:rsidR="00362F25" w:rsidRDefault="00362F25" w:rsidP="00B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2"/>
                <w:szCs w:val="22"/>
              </w:rPr>
            </w:pPr>
            <w:r>
              <w:rPr>
                <w:rFonts w:cstheme="minorHAnsi"/>
                <w:color w:val="FFFFFF" w:themeColor="background1"/>
                <w:sz w:val="22"/>
                <w:szCs w:val="22"/>
              </w:rPr>
              <w:t>Obligatoire</w:t>
            </w:r>
          </w:p>
        </w:tc>
      </w:tr>
    </w:tbl>
    <w:p w14:paraId="161AC25D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1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1B9F3697" w14:textId="77777777" w:rsidR="00ED71A6" w:rsidRPr="00ED71A6" w:rsidRDefault="00ED71A6" w:rsidP="00ED71A6"/>
    <w:p w14:paraId="45FDF94D" w14:textId="77777777" w:rsidR="00566437" w:rsidRDefault="00566437"/>
    <w:p w14:paraId="3B51CC86" w14:textId="77777777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4C200A72" w14:textId="77777777" w:rsidR="0045005B" w:rsidRDefault="0045005B"/>
    <w:p w14:paraId="043D821F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46B59669" w14:textId="77777777" w:rsidR="0091090F" w:rsidRPr="0091090F" w:rsidRDefault="0091090F" w:rsidP="0091090F"/>
    <w:p w14:paraId="3F5807FF" w14:textId="77777777" w:rsidR="00DA6968" w:rsidRDefault="00DA6968"/>
    <w:p w14:paraId="2F3790E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01BF1B3B" w14:textId="77777777" w:rsidR="00981F53" w:rsidRDefault="00981F53" w:rsidP="00981F53"/>
    <w:p w14:paraId="1B845F15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40406865" w14:textId="77777777" w:rsidR="0091090F" w:rsidRPr="0091090F" w:rsidRDefault="0091090F" w:rsidP="0091090F"/>
    <w:p w14:paraId="01F1CB47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34101B71" w14:textId="77777777" w:rsidR="0091090F" w:rsidRPr="0091090F" w:rsidRDefault="0091090F" w:rsidP="0091090F"/>
    <w:p w14:paraId="68F97DD1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465C9B82" w14:textId="77777777" w:rsidR="0091090F" w:rsidRPr="0091090F" w:rsidRDefault="0091090F" w:rsidP="0091090F"/>
    <w:p w14:paraId="69C6A93C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FA3198">
      <w:headerReference w:type="first" r:id="rId9"/>
      <w:pgSz w:w="11906" w:h="16838"/>
      <w:pgMar w:top="720" w:right="720" w:bottom="720" w:left="72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67199" w14:textId="77777777" w:rsidR="00855965" w:rsidRDefault="00855965" w:rsidP="00BD6D90">
      <w:r>
        <w:separator/>
      </w:r>
    </w:p>
  </w:endnote>
  <w:endnote w:type="continuationSeparator" w:id="0">
    <w:p w14:paraId="4D3D52BA" w14:textId="77777777" w:rsidR="00855965" w:rsidRDefault="00855965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7AA63" w14:textId="77777777" w:rsidR="00855965" w:rsidRDefault="00855965" w:rsidP="00BD6D90">
      <w:r>
        <w:separator/>
      </w:r>
    </w:p>
  </w:footnote>
  <w:footnote w:type="continuationSeparator" w:id="0">
    <w:p w14:paraId="4622B53B" w14:textId="77777777" w:rsidR="00855965" w:rsidRDefault="00855965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242B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040AFF6" wp14:editId="4CAB2378">
              <wp:simplePos x="0" y="0"/>
              <wp:positionH relativeFrom="margin">
                <wp:posOffset>1713865</wp:posOffset>
              </wp:positionH>
              <wp:positionV relativeFrom="topMargin">
                <wp:posOffset>220980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FDD5A" w14:textId="77777777" w:rsidR="0021395D" w:rsidRPr="0021395D" w:rsidRDefault="0085596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72E5">
                                <w:rPr>
                                  <w:color w:val="FFFFFF" w:themeColor="background1"/>
                                </w:rPr>
                                <w:t>aéroport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0AFF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134.95pt;margin-top:17.4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Cbwlfe4QAAAAoBAAAPAAAAZHJzL2Rv&#10;d25yZXYueG1sTI9BT8JAEIXvJv6HzZh4MbILlCq1U2JIMHoExcht6Y5ttTvbdBeo/97lpMfJfHnv&#10;e/lisK04Uu8bxwjjkQJBXDrTcIXw9rq6vQfhg2ajW8eE8EMeFsXlRa4z4068puMmVCKGsM80Qh1C&#10;l0npy5qs9iPXEcffp+utDvHsK2l6fYrhtpUTpVJpdcOxodYdLWsqvzcHi9C+T3dyu10qflmNn3az&#10;9fPH102CeH01PD6ACDSEPxjO+lEdiui0dwc2XrQIk3Q+jyjCNIkTzoCaJXcg9gipSkAWufw/ofgF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m8JX3uEAAAAKAQAADwAAAAAAAAAAAAAA&#10;AABQBAAAZHJzL2Rvd25yZXYueG1sUEsFBgAAAAAEAAQA8wAAAF4FAAAAAA==&#10;" o:allowincell="f" filled="f" stroked="f">
              <v:textbox inset=",0,,0">
                <w:txbxContent>
                  <w:p w14:paraId="6E9FDD5A" w14:textId="77777777" w:rsidR="0021395D" w:rsidRPr="0021395D" w:rsidRDefault="0085596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E72E5">
                          <w:rPr>
                            <w:color w:val="FFFFFF" w:themeColor="background1"/>
                          </w:rPr>
                          <w:t>aéroport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5C7C87CA" wp14:editId="307226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B5DC5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C87CA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26B5DC5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5"/>
    <w:rsid w:val="00004ADE"/>
    <w:rsid w:val="000211F9"/>
    <w:rsid w:val="00021E35"/>
    <w:rsid w:val="000F2868"/>
    <w:rsid w:val="000F61D7"/>
    <w:rsid w:val="00117FA2"/>
    <w:rsid w:val="0015471E"/>
    <w:rsid w:val="001A0ACF"/>
    <w:rsid w:val="001A4EAA"/>
    <w:rsid w:val="001C3477"/>
    <w:rsid w:val="001C712C"/>
    <w:rsid w:val="001E0436"/>
    <w:rsid w:val="0021395D"/>
    <w:rsid w:val="00213FEF"/>
    <w:rsid w:val="00217E55"/>
    <w:rsid w:val="00221D82"/>
    <w:rsid w:val="00222428"/>
    <w:rsid w:val="0024417E"/>
    <w:rsid w:val="00247373"/>
    <w:rsid w:val="00264241"/>
    <w:rsid w:val="00294006"/>
    <w:rsid w:val="002B0535"/>
    <w:rsid w:val="002E5BC7"/>
    <w:rsid w:val="00313B02"/>
    <w:rsid w:val="0033622C"/>
    <w:rsid w:val="003505B1"/>
    <w:rsid w:val="00354868"/>
    <w:rsid w:val="003601E6"/>
    <w:rsid w:val="00362F25"/>
    <w:rsid w:val="003657A2"/>
    <w:rsid w:val="003873B3"/>
    <w:rsid w:val="003B5798"/>
    <w:rsid w:val="003D0C32"/>
    <w:rsid w:val="003F1FBA"/>
    <w:rsid w:val="00411799"/>
    <w:rsid w:val="0045005B"/>
    <w:rsid w:val="00453E4C"/>
    <w:rsid w:val="004754DD"/>
    <w:rsid w:val="00483E37"/>
    <w:rsid w:val="00496CB6"/>
    <w:rsid w:val="00500504"/>
    <w:rsid w:val="00501D54"/>
    <w:rsid w:val="00516569"/>
    <w:rsid w:val="00566437"/>
    <w:rsid w:val="005801D1"/>
    <w:rsid w:val="00583F84"/>
    <w:rsid w:val="00592B8C"/>
    <w:rsid w:val="005A0F78"/>
    <w:rsid w:val="005B5499"/>
    <w:rsid w:val="005C39A6"/>
    <w:rsid w:val="005E4034"/>
    <w:rsid w:val="006267B2"/>
    <w:rsid w:val="00627110"/>
    <w:rsid w:val="00652D7D"/>
    <w:rsid w:val="006A6FBB"/>
    <w:rsid w:val="007048D0"/>
    <w:rsid w:val="0071139B"/>
    <w:rsid w:val="00753C50"/>
    <w:rsid w:val="007855E8"/>
    <w:rsid w:val="00793D1B"/>
    <w:rsid w:val="007A0AE7"/>
    <w:rsid w:val="007B7730"/>
    <w:rsid w:val="007C6CD8"/>
    <w:rsid w:val="00800F51"/>
    <w:rsid w:val="008110BD"/>
    <w:rsid w:val="0082173B"/>
    <w:rsid w:val="00855965"/>
    <w:rsid w:val="00862503"/>
    <w:rsid w:val="00880501"/>
    <w:rsid w:val="00881A4D"/>
    <w:rsid w:val="008A469E"/>
    <w:rsid w:val="008B131C"/>
    <w:rsid w:val="008C0966"/>
    <w:rsid w:val="008D235C"/>
    <w:rsid w:val="00907BE6"/>
    <w:rsid w:val="0091090F"/>
    <w:rsid w:val="00911A5B"/>
    <w:rsid w:val="0097203F"/>
    <w:rsid w:val="009732C4"/>
    <w:rsid w:val="00974513"/>
    <w:rsid w:val="00977D78"/>
    <w:rsid w:val="00981F53"/>
    <w:rsid w:val="009839EC"/>
    <w:rsid w:val="00991855"/>
    <w:rsid w:val="009939E3"/>
    <w:rsid w:val="009956A7"/>
    <w:rsid w:val="009B094D"/>
    <w:rsid w:val="009C625A"/>
    <w:rsid w:val="009E2417"/>
    <w:rsid w:val="009E4211"/>
    <w:rsid w:val="00A0301B"/>
    <w:rsid w:val="00A1303B"/>
    <w:rsid w:val="00A41C09"/>
    <w:rsid w:val="00A43944"/>
    <w:rsid w:val="00A809E7"/>
    <w:rsid w:val="00AB15EB"/>
    <w:rsid w:val="00AD140E"/>
    <w:rsid w:val="00B001B0"/>
    <w:rsid w:val="00B10EDD"/>
    <w:rsid w:val="00B30424"/>
    <w:rsid w:val="00B545C6"/>
    <w:rsid w:val="00B6303D"/>
    <w:rsid w:val="00B7294D"/>
    <w:rsid w:val="00BD6D90"/>
    <w:rsid w:val="00BE32AF"/>
    <w:rsid w:val="00BF3C5C"/>
    <w:rsid w:val="00C20547"/>
    <w:rsid w:val="00C3638C"/>
    <w:rsid w:val="00C91313"/>
    <w:rsid w:val="00C928A4"/>
    <w:rsid w:val="00C95264"/>
    <w:rsid w:val="00C95E8C"/>
    <w:rsid w:val="00C97BEC"/>
    <w:rsid w:val="00CB6EC7"/>
    <w:rsid w:val="00CC1CC3"/>
    <w:rsid w:val="00CC70CB"/>
    <w:rsid w:val="00CD3BA7"/>
    <w:rsid w:val="00D0773C"/>
    <w:rsid w:val="00D221F2"/>
    <w:rsid w:val="00D80C36"/>
    <w:rsid w:val="00D907A8"/>
    <w:rsid w:val="00D90D24"/>
    <w:rsid w:val="00DA6968"/>
    <w:rsid w:val="00DC352B"/>
    <w:rsid w:val="00DC3556"/>
    <w:rsid w:val="00DF1297"/>
    <w:rsid w:val="00E04B5C"/>
    <w:rsid w:val="00E05912"/>
    <w:rsid w:val="00E15C1D"/>
    <w:rsid w:val="00E242E0"/>
    <w:rsid w:val="00E9187E"/>
    <w:rsid w:val="00EB5CCF"/>
    <w:rsid w:val="00ED6964"/>
    <w:rsid w:val="00ED71A6"/>
    <w:rsid w:val="00EE4A4D"/>
    <w:rsid w:val="00EE72E5"/>
    <w:rsid w:val="00F6446D"/>
    <w:rsid w:val="00F64FC9"/>
    <w:rsid w:val="00FA3198"/>
    <w:rsid w:val="00FC4112"/>
    <w:rsid w:val="00FC5A4F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7BBCD"/>
  <w15:chartTrackingRefBased/>
  <w15:docId w15:val="{3CFE31CC-4044-4AF3-8C11-AEF61257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A03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2E5BC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FA22F-568E-41D1-80D6-1495EFF4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413</TotalTime>
  <Pages>4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aéroport</vt:lpstr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aéroport</dc:title>
  <dc:subject>Sous-titre</dc:subject>
  <dc:creator>Jonathan JEANNIARD</dc:creator>
  <cp:keywords/>
  <dc:description/>
  <cp:lastModifiedBy>Jonathan JEANNIARD</cp:lastModifiedBy>
  <cp:revision>69</cp:revision>
  <cp:lastPrinted>2020-09-04T07:29:00Z</cp:lastPrinted>
  <dcterms:created xsi:type="dcterms:W3CDTF">2020-09-01T07:10:00Z</dcterms:created>
  <dcterms:modified xsi:type="dcterms:W3CDTF">2020-09-04T09:13:00Z</dcterms:modified>
  <cp:category>Dictionnaire</cp:category>
</cp:coreProperties>
</file>