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623658418"/>
        <w:docPartObj>
          <w:docPartGallery w:val="Cover Pages"/>
          <w:docPartUnique/>
        </w:docPartObj>
      </w:sdtPr>
      <w:sdtEndPr/>
      <w:sdtContent>
        <w:sdt>
          <w:sdt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77D78" w:rsidRDefault="00EA722B" w:rsidP="00977D78">
              <w:pPr>
                <w:pStyle w:val="Sansinterligne"/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  <w:t>Merise</w:t>
              </w:r>
            </w:p>
          </w:sdtContent>
        </w:sdt>
        <w:p w:rsidR="00BD6D90" w:rsidRDefault="00977D78" w:rsidP="00977D78">
          <w:r>
            <w:rPr>
              <w:noProof/>
            </w:rPr>
            <w:t xml:space="preserve"> </w:t>
          </w:r>
          <w:r w:rsidR="00BD6D9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2C2EC4" wp14:editId="6103E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Default="00EA722B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 sur le Grand Prix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19CC0EC0F0044DE6BD8C49763858F46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2C2EC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Default="00EA722B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 sur le Grand Prix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19CC0EC0F0044DE6BD8C49763858F4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77D78" w:rsidRDefault="00977D78"/>
        <w:p w:rsidR="00977D78" w:rsidRDefault="00977D78"/>
        <w:p w:rsidR="00977D78" w:rsidRDefault="00977D78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96CB6" w:rsidRDefault="00496CB6">
              <w:pPr>
                <w:pStyle w:val="En-ttedetabledesmatires"/>
              </w:pPr>
              <w:r>
                <w:t>Table des matières</w:t>
              </w:r>
            </w:p>
            <w:p w:rsidR="00E333C0" w:rsidRDefault="00496CB6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26557" w:history="1">
                <w:r w:rsidR="00E333C0" w:rsidRPr="0051378C">
                  <w:rPr>
                    <w:rStyle w:val="Lienhypertexte"/>
                    <w:noProof/>
                  </w:rPr>
                  <w:t>Exercice sur le Grand Prix</w:t>
                </w:r>
                <w:r w:rsidR="00E333C0">
                  <w:rPr>
                    <w:noProof/>
                    <w:webHidden/>
                  </w:rPr>
                  <w:tab/>
                </w:r>
                <w:r w:rsidR="00E333C0">
                  <w:rPr>
                    <w:noProof/>
                    <w:webHidden/>
                  </w:rPr>
                  <w:fldChar w:fldCharType="begin"/>
                </w:r>
                <w:r w:rsidR="00E333C0">
                  <w:rPr>
                    <w:noProof/>
                    <w:webHidden/>
                  </w:rPr>
                  <w:instrText xml:space="preserve"> PAGEREF _Toc46326557 \h </w:instrText>
                </w:r>
                <w:r w:rsidR="00E333C0">
                  <w:rPr>
                    <w:noProof/>
                    <w:webHidden/>
                  </w:rPr>
                </w:r>
                <w:r w:rsidR="00E333C0">
                  <w:rPr>
                    <w:noProof/>
                    <w:webHidden/>
                  </w:rPr>
                  <w:fldChar w:fldCharType="separate"/>
                </w:r>
                <w:r w:rsidR="00E333C0">
                  <w:rPr>
                    <w:noProof/>
                    <w:webHidden/>
                  </w:rPr>
                  <w:t>1</w:t>
                </w:r>
                <w:r w:rsidR="00E333C0">
                  <w:rPr>
                    <w:noProof/>
                    <w:webHidden/>
                  </w:rPr>
                  <w:fldChar w:fldCharType="end"/>
                </w:r>
              </w:hyperlink>
            </w:p>
            <w:p w:rsidR="00E333C0" w:rsidRDefault="00E333C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26558" w:history="1">
                <w:r w:rsidRPr="0051378C">
                  <w:rPr>
                    <w:rStyle w:val="Lienhypertexte"/>
                    <w:b/>
                    <w:bCs/>
                    <w:noProof/>
                  </w:rPr>
                  <w:t>Questions Client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_Toc46326558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333C0" w:rsidRDefault="00E333C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26559" w:history="1">
                <w:r w:rsidRPr="0051378C">
                  <w:rPr>
                    <w:rStyle w:val="Lienhypertexte"/>
                    <w:b/>
                    <w:bCs/>
                    <w:noProof/>
                  </w:rPr>
                  <w:t>Récapitulatif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_Toc46326559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333C0" w:rsidRDefault="00E333C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26560" w:history="1">
                <w:r w:rsidRPr="0051378C">
                  <w:rPr>
                    <w:rStyle w:val="Lienhypertexte"/>
                    <w:b/>
                    <w:bCs/>
                    <w:noProof/>
                  </w:rPr>
                  <w:t>Les contraintes sur les données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_Toc46326560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333C0" w:rsidRDefault="00E333C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26561" w:history="1">
                <w:r w:rsidRPr="0051378C">
                  <w:rPr>
                    <w:rStyle w:val="Lienhypertexte"/>
                    <w:b/>
                    <w:bCs/>
                    <w:noProof/>
                  </w:rPr>
                  <w:t>Dictionnaire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_Toc46326561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333C0" w:rsidRDefault="00E333C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26562" w:history="1">
                <w:r w:rsidRPr="0051378C">
                  <w:rPr>
                    <w:rStyle w:val="Lienhypertexte"/>
                    <w:b/>
                    <w:bCs/>
                    <w:noProof/>
                  </w:rPr>
                  <w:t>Matrice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_Toc46326562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96CB6" w:rsidRDefault="00496CB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977D78" w:rsidRDefault="00977D78"/>
        <w:p w:rsidR="00977D78" w:rsidRDefault="00977D78"/>
        <w:p w:rsidR="00BD6D90" w:rsidRDefault="00BD6D90">
          <w:r>
            <w:br w:type="page"/>
          </w:r>
        </w:p>
      </w:sdtContent>
    </w:sdt>
    <w:bookmarkStart w:id="0" w:name="_Toc46311732"/>
    <w:bookmarkStart w:id="1" w:name="_Toc46311830"/>
    <w:p w:rsidR="00566437" w:rsidRDefault="00EA722B" w:rsidP="00ED1160">
      <w:pPr>
        <w:pStyle w:val="Titre1"/>
        <w:rPr>
          <w:rFonts w:asciiTheme="minorHAnsi" w:eastAsiaTheme="minorEastAsia" w:hAnsiTheme="minorHAnsi" w:cstheme="minorBidi"/>
          <w:color w:val="auto"/>
          <w:sz w:val="28"/>
          <w:szCs w:val="28"/>
          <w:lang w:eastAsia="fr-FR"/>
        </w:rPr>
      </w:pPr>
      <w:bookmarkStart w:id="2" w:name="_Toc46326557"/>
      <w:r>
        <w:t>Exercice sur le Grand Prix</w:t>
      </w:r>
      <w:bookmarkEnd w:id="0"/>
      <w:bookmarkEnd w:id="1"/>
      <w:bookmarkEnd w:id="2"/>
    </w:p>
    <w:p w:rsidR="00ED1160" w:rsidRPr="00ED1160" w:rsidRDefault="00ED1160" w:rsidP="00ED1160">
      <w:pPr>
        <w:rPr>
          <w:lang w:eastAsia="fr-FR"/>
        </w:rPr>
      </w:pPr>
    </w:p>
    <w:p w:rsidR="00991855" w:rsidRPr="00354868" w:rsidRDefault="00991855" w:rsidP="00354868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3" w:name="_Toc46311733"/>
      <w:bookmarkStart w:id="4" w:name="_Toc46311831"/>
      <w:bookmarkStart w:id="5" w:name="_Toc46326558"/>
      <w:r w:rsidRPr="00354868">
        <w:rPr>
          <w:b/>
          <w:bCs/>
          <w:color w:val="000000" w:themeColor="text1"/>
          <w:u w:val="single"/>
        </w:rPr>
        <w:t>Questions Client :</w:t>
      </w:r>
      <w:bookmarkEnd w:id="3"/>
      <w:bookmarkEnd w:id="4"/>
      <w:bookmarkEnd w:id="5"/>
    </w:p>
    <w:p w:rsidR="00AA0621" w:rsidRDefault="0085247B">
      <w:r w:rsidRPr="00B228FE">
        <w:t>Une compé</w:t>
      </w:r>
      <w:r>
        <w:t>ti</w:t>
      </w:r>
      <w:r w:rsidRPr="00B228FE">
        <w:t>tion</w:t>
      </w:r>
      <w:r w:rsidR="00B87004" w:rsidRPr="00B228FE">
        <w:t xml:space="preserve"> est-elle une </w:t>
      </w:r>
      <w:r w:rsidR="00B228FE" w:rsidRPr="00B228FE">
        <w:t>rencontre</w:t>
      </w:r>
      <w:r w:rsidR="00872D6C">
        <w:t xml:space="preserve"> ou juste une épreuve</w:t>
      </w:r>
      <w:r w:rsidR="00B228FE" w:rsidRPr="00B228FE">
        <w:t xml:space="preserve"> ?</w:t>
      </w:r>
      <w:r w:rsidR="00B87004" w:rsidRPr="00B228FE">
        <w:t xml:space="preserve"> </w:t>
      </w:r>
    </w:p>
    <w:p w:rsidR="00872D6C" w:rsidRPr="00B228FE" w:rsidRDefault="00AA0621">
      <w:r>
        <w:t xml:space="preserve">Comment </w:t>
      </w:r>
      <w:r w:rsidR="000117B8">
        <w:t>identifiez-vous</w:t>
      </w:r>
      <w:r>
        <w:t xml:space="preserve"> l</w:t>
      </w:r>
      <w:r w:rsidR="005C1872">
        <w:t>es</w:t>
      </w:r>
      <w:r>
        <w:t xml:space="preserve"> </w:t>
      </w:r>
      <w:r w:rsidR="000117B8">
        <w:t>rencontres ?</w:t>
      </w:r>
    </w:p>
    <w:p w:rsidR="00164153" w:rsidRDefault="000117B8" w:rsidP="00977D7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61B35">
        <w:rPr>
          <w:rFonts w:asciiTheme="minorHAnsi" w:hAnsiTheme="minorHAnsi" w:cstheme="minorHAnsi"/>
          <w:sz w:val="22"/>
          <w:szCs w:val="22"/>
        </w:rPr>
        <w:t>Quel sont l</w:t>
      </w:r>
      <w:r w:rsidR="00FF1FC5">
        <w:rPr>
          <w:rFonts w:asciiTheme="minorHAnsi" w:hAnsiTheme="minorHAnsi" w:cstheme="minorHAnsi"/>
          <w:sz w:val="22"/>
          <w:szCs w:val="22"/>
        </w:rPr>
        <w:t xml:space="preserve">es </w:t>
      </w:r>
      <w:r w:rsidRPr="00C61B35">
        <w:rPr>
          <w:rFonts w:asciiTheme="minorHAnsi" w:hAnsiTheme="minorHAnsi" w:cstheme="minorHAnsi"/>
          <w:sz w:val="22"/>
          <w:szCs w:val="22"/>
        </w:rPr>
        <w:t>information</w:t>
      </w:r>
      <w:r w:rsidR="00FF1FC5">
        <w:rPr>
          <w:rFonts w:asciiTheme="minorHAnsi" w:hAnsiTheme="minorHAnsi" w:cstheme="minorHAnsi"/>
          <w:sz w:val="22"/>
          <w:szCs w:val="22"/>
        </w:rPr>
        <w:t>s</w:t>
      </w:r>
      <w:r w:rsidRPr="00C61B35">
        <w:rPr>
          <w:rFonts w:asciiTheme="minorHAnsi" w:hAnsiTheme="minorHAnsi" w:cstheme="minorHAnsi"/>
          <w:sz w:val="22"/>
          <w:szCs w:val="22"/>
        </w:rPr>
        <w:t xml:space="preserve"> </w:t>
      </w:r>
      <w:r w:rsidR="00FF1FC5">
        <w:rPr>
          <w:rFonts w:asciiTheme="minorHAnsi" w:hAnsiTheme="minorHAnsi" w:cstheme="minorHAnsi"/>
          <w:sz w:val="22"/>
          <w:szCs w:val="22"/>
        </w:rPr>
        <w:t>sur les</w:t>
      </w:r>
      <w:r w:rsidR="00DD0A2A" w:rsidRPr="00C61B35">
        <w:rPr>
          <w:rFonts w:asciiTheme="minorHAnsi" w:hAnsiTheme="minorHAnsi" w:cstheme="minorHAnsi"/>
          <w:sz w:val="22"/>
          <w:szCs w:val="22"/>
        </w:rPr>
        <w:t xml:space="preserve"> fédération</w:t>
      </w:r>
      <w:r w:rsidR="00FF1FC5">
        <w:rPr>
          <w:rFonts w:asciiTheme="minorHAnsi" w:hAnsiTheme="minorHAnsi" w:cstheme="minorHAnsi"/>
          <w:sz w:val="22"/>
          <w:szCs w:val="22"/>
        </w:rPr>
        <w:t>s</w:t>
      </w:r>
      <w:r w:rsidRPr="00C61B35">
        <w:rPr>
          <w:rFonts w:asciiTheme="minorHAnsi" w:hAnsiTheme="minorHAnsi" w:cstheme="minorHAnsi"/>
          <w:sz w:val="22"/>
          <w:szCs w:val="22"/>
        </w:rPr>
        <w:t xml:space="preserve"> que vous voulez conserver ?</w:t>
      </w:r>
    </w:p>
    <w:p w:rsidR="00D02DFC" w:rsidRPr="00C61B35" w:rsidRDefault="00D02DFC" w:rsidP="00977D7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117B8" w:rsidRPr="000117B8" w:rsidRDefault="000117B8" w:rsidP="00977D78">
      <w:pPr>
        <w:pStyle w:val="Default"/>
        <w:rPr>
          <w:sz w:val="22"/>
          <w:szCs w:val="22"/>
        </w:rPr>
      </w:pPr>
    </w:p>
    <w:p w:rsidR="00832B1C" w:rsidRDefault="00990A6E" w:rsidP="00164153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6" w:name="_Toc46326559"/>
      <w:r w:rsidRPr="00164153">
        <w:rPr>
          <w:b/>
          <w:bCs/>
          <w:color w:val="000000" w:themeColor="text1"/>
          <w:u w:val="single"/>
        </w:rPr>
        <w:t>Récapitulatif :</w:t>
      </w:r>
      <w:bookmarkEnd w:id="6"/>
    </w:p>
    <w:p w:rsidR="00214117" w:rsidRPr="00652AFF" w:rsidRDefault="00FA6CC9" w:rsidP="00E333C0">
      <w:pPr>
        <w:pStyle w:val="Titre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2AF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Pour le grand prix, on veut pouvoir enregistrer </w:t>
      </w:r>
      <w:r w:rsidR="000117B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les </w:t>
      </w:r>
      <w:r w:rsidR="002F6FE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fédérations qui sont composé </w:t>
      </w:r>
      <w:r w:rsidR="00AF37DC">
        <w:rPr>
          <w:rFonts w:asciiTheme="minorHAnsi" w:hAnsiTheme="minorHAnsi" w:cstheme="minorHAnsi"/>
          <w:color w:val="000000" w:themeColor="text1"/>
          <w:sz w:val="22"/>
          <w:szCs w:val="22"/>
        </w:rPr>
        <w:t>"</w:t>
      </w:r>
      <w:r w:rsidR="002F6FEB">
        <w:rPr>
          <w:rFonts w:asciiTheme="minorHAnsi" w:hAnsiTheme="minorHAnsi" w:cstheme="minorHAnsi"/>
          <w:color w:val="000000" w:themeColor="text1"/>
          <w:sz w:val="22"/>
          <w:szCs w:val="22"/>
        </w:rPr>
        <w:t>d'</w:t>
      </w:r>
      <w:r w:rsidRPr="00652AFF">
        <w:rPr>
          <w:rFonts w:asciiTheme="minorHAnsi" w:hAnsiTheme="minorHAnsi" w:cstheme="minorHAnsi"/>
          <w:color w:val="000000" w:themeColor="text1"/>
          <w:sz w:val="22"/>
          <w:szCs w:val="22"/>
        </w:rPr>
        <w:t>athlètes</w:t>
      </w:r>
      <w:r w:rsidR="00AF37DC">
        <w:rPr>
          <w:rFonts w:asciiTheme="minorHAnsi" w:hAnsiTheme="minorHAnsi" w:cstheme="minorHAnsi"/>
          <w:color w:val="000000" w:themeColor="text1"/>
          <w:sz w:val="22"/>
          <w:szCs w:val="22"/>
        </w:rPr>
        <w:t>"</w:t>
      </w:r>
      <w:r w:rsidRPr="00652AFF">
        <w:rPr>
          <w:rFonts w:asciiTheme="minorHAnsi" w:hAnsiTheme="minorHAnsi" w:cstheme="minorHAnsi"/>
          <w:color w:val="000000" w:themeColor="text1"/>
          <w:sz w:val="22"/>
          <w:szCs w:val="22"/>
        </w:rPr>
        <w:t>, nom, prénom, sexe</w:t>
      </w:r>
      <w:r w:rsidR="00214117" w:rsidRPr="00652AFF">
        <w:rPr>
          <w:rFonts w:asciiTheme="minorHAnsi" w:hAnsiTheme="minorHAnsi" w:cstheme="minorHAnsi"/>
          <w:color w:val="000000" w:themeColor="text1"/>
          <w:sz w:val="22"/>
          <w:szCs w:val="22"/>
        </w:rPr>
        <w:t>, points</w:t>
      </w:r>
      <w:r w:rsidR="008F2CCD">
        <w:rPr>
          <w:rFonts w:asciiTheme="minorHAnsi" w:hAnsiTheme="minorHAnsi" w:cstheme="minorHAnsi"/>
          <w:color w:val="000000" w:themeColor="text1"/>
          <w:sz w:val="22"/>
          <w:szCs w:val="22"/>
        </w:rPr>
        <w:t>, participation sur l'année</w:t>
      </w:r>
      <w:r w:rsidR="00214117" w:rsidRPr="00652AF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C86919" w:rsidRDefault="00214117" w:rsidP="00652AFF">
      <w:pPr>
        <w:pStyle w:val="Titre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2AFF">
        <w:rPr>
          <w:rFonts w:asciiTheme="minorHAnsi" w:hAnsiTheme="minorHAnsi" w:cstheme="minorHAnsi"/>
          <w:color w:val="000000" w:themeColor="text1"/>
          <w:sz w:val="22"/>
          <w:szCs w:val="22"/>
        </w:rPr>
        <w:t>Sur les "rencontre</w:t>
      </w:r>
      <w:r w:rsidR="000F57EF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652AFF">
        <w:rPr>
          <w:rFonts w:asciiTheme="minorHAnsi" w:hAnsiTheme="minorHAnsi" w:cstheme="minorHAnsi"/>
          <w:color w:val="000000" w:themeColor="text1"/>
          <w:sz w:val="22"/>
          <w:szCs w:val="22"/>
        </w:rPr>
        <w:t>" les informations s</w:t>
      </w:r>
      <w:r w:rsidR="0071385A">
        <w:rPr>
          <w:rFonts w:asciiTheme="minorHAnsi" w:hAnsiTheme="minorHAnsi" w:cstheme="minorHAnsi"/>
          <w:color w:val="000000" w:themeColor="text1"/>
          <w:sz w:val="22"/>
          <w:szCs w:val="22"/>
        </w:rPr>
        <w:t>ur</w:t>
      </w:r>
      <w:r w:rsidRPr="00652AF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les lieux</w:t>
      </w:r>
      <w:r w:rsidR="0026590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d'hébergement</w:t>
      </w:r>
      <w:r w:rsidR="00F22F28">
        <w:rPr>
          <w:rFonts w:asciiTheme="minorHAnsi" w:hAnsiTheme="minorHAnsi" w:cstheme="minorHAnsi"/>
          <w:color w:val="000000" w:themeColor="text1"/>
          <w:sz w:val="22"/>
          <w:szCs w:val="22"/>
        </w:rPr>
        <w:t>(adresse), nom du stade</w:t>
      </w:r>
      <w:r w:rsidR="000161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et adresse</w:t>
      </w:r>
      <w:r w:rsidR="00F22F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du stade</w:t>
      </w:r>
      <w:r w:rsidR="00C8691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652AFF" w:rsidRPr="00652AFF" w:rsidRDefault="00C86919" w:rsidP="00652AFF">
      <w:pPr>
        <w:pStyle w:val="Titre2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Pour</w:t>
      </w:r>
      <w:r w:rsidR="00214117" w:rsidRPr="00652AF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l</w:t>
      </w:r>
      <w:r w:rsidR="00214117" w:rsidRPr="00652AFF">
        <w:rPr>
          <w:rFonts w:asciiTheme="minorHAnsi" w:hAnsiTheme="minorHAnsi" w:cstheme="minorHAnsi"/>
          <w:color w:val="000000" w:themeColor="text1"/>
          <w:sz w:val="22"/>
          <w:szCs w:val="22"/>
        </w:rPr>
        <w:t>es "épreuves"</w:t>
      </w:r>
      <w:r w:rsidR="00EC0A5C">
        <w:rPr>
          <w:rFonts w:asciiTheme="minorHAnsi" w:hAnsiTheme="minorHAnsi" w:cstheme="minorHAnsi"/>
          <w:color w:val="000000" w:themeColor="text1"/>
          <w:sz w:val="22"/>
          <w:szCs w:val="22"/>
        </w:rPr>
        <w:t>, ils doivent</w:t>
      </w:r>
      <w:r w:rsidR="00214117" w:rsidRPr="00652AF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comport</w:t>
      </w:r>
      <w:r w:rsidR="00EC0A5C">
        <w:rPr>
          <w:rFonts w:asciiTheme="minorHAnsi" w:hAnsiTheme="minorHAnsi" w:cstheme="minorHAnsi"/>
          <w:color w:val="000000" w:themeColor="text1"/>
          <w:sz w:val="22"/>
          <w:szCs w:val="22"/>
        </w:rPr>
        <w:t>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la date,</w:t>
      </w:r>
      <w:r w:rsidR="00214117" w:rsidRPr="00652AF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C5163" w:rsidRPr="00652AFF">
        <w:rPr>
          <w:rFonts w:asciiTheme="minorHAnsi" w:hAnsiTheme="minorHAnsi" w:cstheme="minorHAnsi"/>
          <w:color w:val="000000" w:themeColor="text1"/>
          <w:sz w:val="22"/>
          <w:szCs w:val="22"/>
        </w:rPr>
        <w:t>le nom</w:t>
      </w:r>
      <w:r w:rsidR="007C360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7C5163" w:rsidRPr="00652AF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le contexte</w:t>
      </w:r>
      <w:r w:rsidR="007C3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et le statu</w:t>
      </w:r>
      <w:r w:rsidR="0066158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l'athlète</w:t>
      </w:r>
      <w:r w:rsidR="007C3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61581">
        <w:rPr>
          <w:rFonts w:asciiTheme="minorHAnsi" w:hAnsiTheme="minorHAnsi" w:cstheme="minorHAnsi"/>
          <w:color w:val="000000" w:themeColor="text1"/>
          <w:sz w:val="22"/>
          <w:szCs w:val="22"/>
        </w:rPr>
        <w:t>sur</w:t>
      </w:r>
      <w:r w:rsidR="007C3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9521E6">
        <w:rPr>
          <w:rFonts w:asciiTheme="minorHAnsi" w:hAnsiTheme="minorHAnsi" w:cstheme="minorHAnsi"/>
          <w:color w:val="000000" w:themeColor="text1"/>
          <w:sz w:val="22"/>
          <w:szCs w:val="22"/>
        </w:rPr>
        <w:t>l'épreuve (</w:t>
      </w:r>
      <w:r w:rsidR="00D02DF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accepter, </w:t>
      </w:r>
      <w:r w:rsidR="007C3609">
        <w:rPr>
          <w:rFonts w:asciiTheme="minorHAnsi" w:hAnsiTheme="minorHAnsi" w:cstheme="minorHAnsi"/>
          <w:color w:val="000000" w:themeColor="text1"/>
          <w:sz w:val="22"/>
          <w:szCs w:val="22"/>
        </w:rPr>
        <w:t>forfait, suivant ou él</w:t>
      </w:r>
      <w:r w:rsidR="00FE7E88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r w:rsidR="007C3609">
        <w:rPr>
          <w:rFonts w:asciiTheme="minorHAnsi" w:hAnsiTheme="minorHAnsi" w:cstheme="minorHAnsi"/>
          <w:color w:val="000000" w:themeColor="text1"/>
          <w:sz w:val="22"/>
          <w:szCs w:val="22"/>
        </w:rPr>
        <w:t>min</w:t>
      </w:r>
      <w:r w:rsidR="00D02DFC">
        <w:rPr>
          <w:rFonts w:asciiTheme="minorHAnsi" w:hAnsiTheme="minorHAnsi" w:cstheme="minorHAnsi"/>
          <w:color w:val="000000" w:themeColor="text1"/>
          <w:sz w:val="22"/>
          <w:szCs w:val="22"/>
        </w:rPr>
        <w:t>er</w:t>
      </w:r>
      <w:bookmarkStart w:id="7" w:name="_GoBack"/>
      <w:bookmarkEnd w:id="7"/>
      <w:r w:rsidR="007C3609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214117" w:rsidRPr="00652AF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652AFF" w:rsidRPr="00652AFF" w:rsidRDefault="00652AFF" w:rsidP="00652AFF">
      <w:r w:rsidRPr="00652AFF">
        <w:rPr>
          <w:rFonts w:cstheme="minorHAnsi"/>
        </w:rPr>
        <w:t>Un</w:t>
      </w:r>
      <w:r>
        <w:rPr>
          <w:rFonts w:cstheme="minorHAnsi"/>
        </w:rPr>
        <w:t xml:space="preserve"> enregistrement des records avec l'athlètes, le lieu</w:t>
      </w:r>
      <w:r w:rsidR="000425E9">
        <w:rPr>
          <w:rFonts w:cstheme="minorHAnsi"/>
        </w:rPr>
        <w:t xml:space="preserve"> </w:t>
      </w:r>
      <w:r w:rsidR="00F5700D">
        <w:rPr>
          <w:rFonts w:cstheme="minorHAnsi"/>
        </w:rPr>
        <w:t>(adresse ou nom du stade)</w:t>
      </w:r>
      <w:r w:rsidR="006024C7">
        <w:rPr>
          <w:rFonts w:cstheme="minorHAnsi"/>
        </w:rPr>
        <w:t>,</w:t>
      </w:r>
      <w:r>
        <w:rPr>
          <w:rFonts w:cstheme="minorHAnsi"/>
        </w:rPr>
        <w:t xml:space="preserve"> l'épreuve et la date. </w:t>
      </w:r>
    </w:p>
    <w:p w:rsidR="00977D78" w:rsidRDefault="00977D78" w:rsidP="00164153">
      <w:pPr>
        <w:pStyle w:val="Titre2"/>
        <w:ind w:firstLine="708"/>
        <w:rPr>
          <w:color w:val="auto"/>
        </w:rPr>
      </w:pPr>
      <w:r>
        <w:rPr>
          <w:sz w:val="28"/>
          <w:szCs w:val="28"/>
        </w:rPr>
        <w:tab/>
      </w:r>
    </w:p>
    <w:p w:rsidR="00977D78" w:rsidRPr="00977D78" w:rsidRDefault="00977D78" w:rsidP="00977D78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8" w:name="_Toc46326560"/>
      <w:r w:rsidRPr="00977D78">
        <w:rPr>
          <w:b/>
          <w:bCs/>
          <w:color w:val="000000" w:themeColor="text1"/>
          <w:u w:val="single"/>
        </w:rPr>
        <w:t>Les contraintes sur les données</w:t>
      </w:r>
      <w:r>
        <w:rPr>
          <w:b/>
          <w:bCs/>
          <w:color w:val="000000" w:themeColor="text1"/>
          <w:u w:val="single"/>
        </w:rPr>
        <w:t xml:space="preserve"> :</w:t>
      </w:r>
      <w:bookmarkEnd w:id="8"/>
    </w:p>
    <w:p w:rsidR="009C625A" w:rsidRDefault="009C625A">
      <w:pPr>
        <w:rPr>
          <w:sz w:val="28"/>
          <w:szCs w:val="28"/>
        </w:rPr>
      </w:pPr>
    </w:p>
    <w:p w:rsidR="009C625A" w:rsidRPr="00566437" w:rsidRDefault="009C625A">
      <w:pPr>
        <w:rPr>
          <w:sz w:val="28"/>
          <w:szCs w:val="28"/>
        </w:rPr>
      </w:pPr>
    </w:p>
    <w:p w:rsidR="00566437" w:rsidRDefault="009E2417" w:rsidP="00354868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9" w:name="_Toc46311832"/>
      <w:bookmarkStart w:id="10" w:name="_Toc46326561"/>
      <w:r w:rsidRPr="00354868">
        <w:rPr>
          <w:b/>
          <w:bCs/>
          <w:color w:val="000000" w:themeColor="text1"/>
          <w:u w:val="single"/>
        </w:rPr>
        <w:t>Dictionnaire :</w:t>
      </w:r>
      <w:bookmarkEnd w:id="9"/>
      <w:bookmarkEnd w:id="10"/>
    </w:p>
    <w:p w:rsidR="00790503" w:rsidRPr="00790503" w:rsidRDefault="00790503" w:rsidP="00790503"/>
    <w:bookmarkStart w:id="11" w:name="_MON_1656923216"/>
    <w:bookmarkEnd w:id="11"/>
    <w:p w:rsidR="00566437" w:rsidRDefault="00B32F2C">
      <w:r>
        <w:object w:dxaOrig="9363" w:dyaOrig="2925" w14:anchorId="1603F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8.6pt;height:146.4pt" o:ole="">
            <v:imagedata r:id="rId8" o:title=""/>
          </v:shape>
          <o:OLEObject Type="Embed" ProgID="Excel.Sheet.12" ShapeID="_x0000_i1044" DrawAspect="Content" ObjectID="_1656942423" r:id="rId9"/>
        </w:object>
      </w:r>
    </w:p>
    <w:p w:rsidR="00B32F2C" w:rsidRDefault="00B32F2C">
      <w:pPr>
        <w:rPr>
          <w:b/>
          <w:bCs/>
          <w:color w:val="000000" w:themeColor="text1"/>
          <w:u w:val="single"/>
        </w:rPr>
      </w:pPr>
      <w:bookmarkStart w:id="12" w:name="_Toc46311833"/>
    </w:p>
    <w:p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:rsidR="009C625A" w:rsidRPr="00354868" w:rsidRDefault="009C625A" w:rsidP="00354868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13" w:name="_Toc46326562"/>
      <w:r w:rsidRPr="00354868">
        <w:rPr>
          <w:b/>
          <w:bCs/>
          <w:color w:val="000000" w:themeColor="text1"/>
          <w:u w:val="single"/>
        </w:rPr>
        <w:lastRenderedPageBreak/>
        <w:t>Matrice :</w:t>
      </w:r>
      <w:bookmarkEnd w:id="12"/>
      <w:bookmarkEnd w:id="13"/>
    </w:p>
    <w:bookmarkStart w:id="14" w:name="_MON_1656923244"/>
    <w:bookmarkEnd w:id="14"/>
    <w:p w:rsidR="00566437" w:rsidRDefault="00566437">
      <w:r>
        <w:object w:dxaOrig="9138" w:dyaOrig="2925" w14:anchorId="11A32D87">
          <v:shape id="_x0000_i1026" type="#_x0000_t75" style="width:457.2pt;height:146.4pt" o:ole="">
            <v:imagedata r:id="rId10" o:title=""/>
          </v:shape>
          <o:OLEObject Type="Embed" ProgID="Excel.Sheet.12" ShapeID="_x0000_i1026" DrawAspect="Content" ObjectID="_1656942424" r:id="rId11"/>
        </w:object>
      </w:r>
    </w:p>
    <w:p w:rsidR="008A4913" w:rsidRDefault="005D0E95"/>
    <w:sectPr w:rsidR="008A4913" w:rsidSect="00BD6D9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E95" w:rsidRDefault="005D0E95" w:rsidP="00BD6D90">
      <w:pPr>
        <w:spacing w:after="0" w:line="240" w:lineRule="auto"/>
      </w:pPr>
      <w:r>
        <w:separator/>
      </w:r>
    </w:p>
  </w:endnote>
  <w:endnote w:type="continuationSeparator" w:id="0">
    <w:p w:rsidR="005D0E95" w:rsidRDefault="005D0E95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>
      <w:tc>
        <w:tcPr>
          <w:tcW w:w="2500" w:type="pct"/>
          <w:shd w:val="clear" w:color="auto" w:fill="4472C4" w:themeFill="accent1"/>
          <w:vAlign w:val="center"/>
        </w:tcPr>
        <w:p w:rsidR="00BD6D90" w:rsidRDefault="005D0E95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19CC0EC0F0044DE6BD8C49763858F46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A722B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E95" w:rsidRDefault="005D0E95" w:rsidP="00BD6D90">
      <w:pPr>
        <w:spacing w:after="0" w:line="240" w:lineRule="auto"/>
      </w:pPr>
      <w:r>
        <w:separator/>
      </w:r>
    </w:p>
  </w:footnote>
  <w:footnote w:type="continuationSeparator" w:id="0">
    <w:p w:rsidR="005D0E95" w:rsidRDefault="005D0E95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325B43" wp14:editId="2FE3C81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325B43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E"/>
    <w:rsid w:val="000117B8"/>
    <w:rsid w:val="000161DD"/>
    <w:rsid w:val="000425E9"/>
    <w:rsid w:val="000A2850"/>
    <w:rsid w:val="000F57EF"/>
    <w:rsid w:val="000F61D7"/>
    <w:rsid w:val="0015471E"/>
    <w:rsid w:val="00164153"/>
    <w:rsid w:val="001D2EEF"/>
    <w:rsid w:val="00214117"/>
    <w:rsid w:val="00247373"/>
    <w:rsid w:val="0025737E"/>
    <w:rsid w:val="0026590F"/>
    <w:rsid w:val="002F6FEB"/>
    <w:rsid w:val="00313B02"/>
    <w:rsid w:val="003505B1"/>
    <w:rsid w:val="00354868"/>
    <w:rsid w:val="003B5798"/>
    <w:rsid w:val="00496CB6"/>
    <w:rsid w:val="00516569"/>
    <w:rsid w:val="00566437"/>
    <w:rsid w:val="005B5499"/>
    <w:rsid w:val="005C1872"/>
    <w:rsid w:val="005D0E95"/>
    <w:rsid w:val="006024C7"/>
    <w:rsid w:val="00652AFF"/>
    <w:rsid w:val="00652D7D"/>
    <w:rsid w:val="00661581"/>
    <w:rsid w:val="0071385A"/>
    <w:rsid w:val="00790503"/>
    <w:rsid w:val="00793D1B"/>
    <w:rsid w:val="007A0AE7"/>
    <w:rsid w:val="007C3609"/>
    <w:rsid w:val="007C5163"/>
    <w:rsid w:val="008110BD"/>
    <w:rsid w:val="00832B1C"/>
    <w:rsid w:val="0085247B"/>
    <w:rsid w:val="008530F0"/>
    <w:rsid w:val="00872D6C"/>
    <w:rsid w:val="008C0966"/>
    <w:rsid w:val="008F2CCD"/>
    <w:rsid w:val="008F5F53"/>
    <w:rsid w:val="009521E6"/>
    <w:rsid w:val="0097203F"/>
    <w:rsid w:val="00977D78"/>
    <w:rsid w:val="00990A6E"/>
    <w:rsid w:val="00991855"/>
    <w:rsid w:val="009956A7"/>
    <w:rsid w:val="009C625A"/>
    <w:rsid w:val="009E2417"/>
    <w:rsid w:val="00A97E21"/>
    <w:rsid w:val="00AA0621"/>
    <w:rsid w:val="00AF37DC"/>
    <w:rsid w:val="00B228FE"/>
    <w:rsid w:val="00B32F2C"/>
    <w:rsid w:val="00B87004"/>
    <w:rsid w:val="00BD6D90"/>
    <w:rsid w:val="00C61B35"/>
    <w:rsid w:val="00C86919"/>
    <w:rsid w:val="00D02DFC"/>
    <w:rsid w:val="00D221F2"/>
    <w:rsid w:val="00DD0A2A"/>
    <w:rsid w:val="00DF1297"/>
    <w:rsid w:val="00E242E0"/>
    <w:rsid w:val="00E333C0"/>
    <w:rsid w:val="00EA722B"/>
    <w:rsid w:val="00EC0A5C"/>
    <w:rsid w:val="00ED1160"/>
    <w:rsid w:val="00ED2BD0"/>
    <w:rsid w:val="00ED6B28"/>
    <w:rsid w:val="00EE4A4D"/>
    <w:rsid w:val="00F22F28"/>
    <w:rsid w:val="00F5700D"/>
    <w:rsid w:val="00FA6CC9"/>
    <w:rsid w:val="00FE7E88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294E"/>
  <w15:chartTrackingRefBased/>
  <w15:docId w15:val="{752DFDCA-695F-4BBB-BC93-B9C26C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4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D6D9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D6D9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54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86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548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CC0EC0F0044DE6BD8C49763858F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C5B6BE-152F-4D19-8C5A-5FD747B147AB}"/>
      </w:docPartPr>
      <w:docPartBody>
        <w:p w:rsidR="00000000" w:rsidRDefault="00015D11">
          <w:pPr>
            <w:pStyle w:val="19CC0EC0F0044DE6BD8C49763858F46B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1"/>
    <w:rsid w:val="0001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9CC0EC0F0044DE6BD8C49763858F46B">
    <w:name w:val="19CC0EC0F0044DE6BD8C49763858F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9E934-28BC-48C3-8D7E-5A49AF2D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64</TotalTime>
  <Pages>3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exe: MericE</vt:lpstr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le Grand Prix</dc:subject>
  <dc:creator>Jonathan JEANNIARD</dc:creator>
  <cp:keywords/>
  <dc:description/>
  <cp:lastModifiedBy>Jonathan JEANNIARD</cp:lastModifiedBy>
  <cp:revision>46</cp:revision>
  <dcterms:created xsi:type="dcterms:W3CDTF">2020-07-22T13:48:00Z</dcterms:created>
  <dcterms:modified xsi:type="dcterms:W3CDTF">2020-07-22T14:55:00Z</dcterms:modified>
  <cp:category>Dictionnaire</cp:category>
</cp:coreProperties>
</file>