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BDB" w:rsidRDefault="004C2BDB" w:rsidP="004C2BDB">
      <w:pPr>
        <w:pStyle w:val="a3"/>
        <w:jc w:val="center"/>
      </w:pPr>
    </w:p>
    <w:p w:rsidR="004C2BDB" w:rsidRDefault="004C2BDB" w:rsidP="004C2BDB">
      <w:pPr>
        <w:pStyle w:val="a3"/>
        <w:jc w:val="center"/>
      </w:pPr>
    </w:p>
    <w:p w:rsidR="004C2BDB" w:rsidRDefault="004C2BDB" w:rsidP="004C2BDB">
      <w:pPr>
        <w:pStyle w:val="a3"/>
        <w:jc w:val="center"/>
      </w:pPr>
    </w:p>
    <w:p w:rsidR="00716E8B" w:rsidRDefault="00716E8B" w:rsidP="004C2B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 w:rsidRPr="00716E8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>Report on the second part of the first per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>sonal assignment for the course</w:t>
      </w:r>
    </w:p>
    <w:p w:rsidR="00716E8B" w:rsidRPr="00716E8B" w:rsidRDefault="00716E8B" w:rsidP="004C2BDB">
      <w:pPr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  <w:lang w:val="en-US"/>
        </w:rPr>
      </w:pPr>
      <w:r w:rsidRPr="00716E8B"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  <w:lang w:val="en-US"/>
        </w:rPr>
        <w:t>Speech recognition and generation</w:t>
      </w:r>
    </w:p>
    <w:p w:rsidR="004C2BDB" w:rsidRPr="008A7750" w:rsidRDefault="008A7750" w:rsidP="004C2BDB">
      <w:pPr>
        <w:jc w:val="center"/>
        <w:rPr>
          <w:lang w:val="en-US"/>
        </w:rPr>
      </w:pPr>
      <w:proofErr w:type="spellStart"/>
      <w:r>
        <w:rPr>
          <w:lang w:val="en-US"/>
        </w:rPr>
        <w:t>Vorsin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Egor</w:t>
      </w:r>
      <w:bookmarkStart w:id="0" w:name="_GoBack"/>
      <w:bookmarkEnd w:id="0"/>
      <w:proofErr w:type="spellEnd"/>
    </w:p>
    <w:p w:rsidR="004C2BDB" w:rsidRPr="00716E8B" w:rsidRDefault="004C2BDB" w:rsidP="004C2BDB">
      <w:pPr>
        <w:rPr>
          <w:lang w:val="en-US"/>
        </w:rPr>
      </w:pPr>
      <w:r w:rsidRPr="00716E8B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6787014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30BC" w:rsidRPr="00716E8B" w:rsidRDefault="00716E8B">
          <w:pPr>
            <w:pStyle w:val="a5"/>
            <w:rPr>
              <w:lang w:val="en-US"/>
            </w:rPr>
          </w:pPr>
          <w:proofErr w:type="spellStart"/>
          <w:r>
            <w:t>Index</w:t>
          </w:r>
          <w:proofErr w:type="spellEnd"/>
        </w:p>
        <w:p w:rsidR="008A7750" w:rsidRDefault="00D630B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6257" w:history="1">
            <w:r w:rsidR="008A7750" w:rsidRPr="00EF1FCF">
              <w:rPr>
                <w:rStyle w:val="a6"/>
                <w:noProof/>
              </w:rPr>
              <w:t>1.</w:t>
            </w:r>
            <w:r w:rsidR="008A7750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8A7750" w:rsidRPr="00EF1FCF">
              <w:rPr>
                <w:rStyle w:val="a6"/>
                <w:noProof/>
              </w:rPr>
              <w:t>Data</w:t>
            </w:r>
            <w:r w:rsidR="008A7750">
              <w:rPr>
                <w:noProof/>
                <w:webHidden/>
              </w:rPr>
              <w:tab/>
            </w:r>
            <w:r w:rsidR="008A7750">
              <w:rPr>
                <w:noProof/>
                <w:webHidden/>
              </w:rPr>
              <w:fldChar w:fldCharType="begin"/>
            </w:r>
            <w:r w:rsidR="008A7750">
              <w:rPr>
                <w:noProof/>
                <w:webHidden/>
              </w:rPr>
              <w:instrText xml:space="preserve"> PAGEREF _Toc224156257 \h </w:instrText>
            </w:r>
            <w:r w:rsidR="008A7750">
              <w:rPr>
                <w:noProof/>
                <w:webHidden/>
              </w:rPr>
            </w:r>
            <w:r w:rsidR="008A7750">
              <w:rPr>
                <w:noProof/>
                <w:webHidden/>
              </w:rPr>
              <w:fldChar w:fldCharType="separate"/>
            </w:r>
            <w:r w:rsidR="008A7750">
              <w:rPr>
                <w:noProof/>
                <w:webHidden/>
              </w:rPr>
              <w:t>3</w:t>
            </w:r>
            <w:r w:rsidR="008A7750">
              <w:rPr>
                <w:noProof/>
                <w:webHidden/>
              </w:rPr>
              <w:fldChar w:fldCharType="end"/>
            </w:r>
          </w:hyperlink>
        </w:p>
        <w:p w:rsidR="008A7750" w:rsidRDefault="008A775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224156258" w:history="1">
            <w:r w:rsidRPr="00EF1FCF">
              <w:rPr>
                <w:rStyle w:val="a6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Pr="00EF1FCF">
              <w:rPr>
                <w:rStyle w:val="a6"/>
                <w:noProof/>
                <w:lang w:val="en-US"/>
              </w:rPr>
              <w:t>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7750" w:rsidRDefault="008A775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224156259" w:history="1">
            <w:r w:rsidRPr="00EF1FCF">
              <w:rPr>
                <w:rStyle w:val="a6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Pr="00EF1FCF">
              <w:rPr>
                <w:rStyle w:val="a6"/>
                <w:noProof/>
                <w:lang w:val="en-US"/>
              </w:rPr>
              <w:t>Experiment with different n_mels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7750" w:rsidRDefault="008A775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224156260" w:history="1">
            <w:r w:rsidRPr="00EF1FCF">
              <w:rPr>
                <w:rStyle w:val="a6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Pr="00EF1FCF">
              <w:rPr>
                <w:rStyle w:val="a6"/>
                <w:noProof/>
                <w:lang w:val="en-US"/>
              </w:rPr>
              <w:t>Experiment with different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30BC" w:rsidRDefault="00D630BC">
          <w:r>
            <w:rPr>
              <w:b/>
              <w:bCs/>
            </w:rPr>
            <w:fldChar w:fldCharType="end"/>
          </w:r>
        </w:p>
      </w:sdtContent>
    </w:sdt>
    <w:p w:rsidR="004C2BDB" w:rsidRDefault="004C2BDB">
      <w:r>
        <w:br w:type="page"/>
      </w:r>
    </w:p>
    <w:p w:rsidR="00D630BC" w:rsidRDefault="00716E8B" w:rsidP="004C2BDB">
      <w:pPr>
        <w:pStyle w:val="2"/>
        <w:numPr>
          <w:ilvl w:val="0"/>
          <w:numId w:val="1"/>
        </w:numPr>
      </w:pPr>
      <w:bookmarkStart w:id="1" w:name="_Toc224156257"/>
      <w:proofErr w:type="spellStart"/>
      <w:r>
        <w:lastRenderedPageBreak/>
        <w:t>Data</w:t>
      </w:r>
      <w:bookmarkEnd w:id="1"/>
      <w:proofErr w:type="spellEnd"/>
    </w:p>
    <w:p w:rsidR="00D630BC" w:rsidRPr="00716E8B" w:rsidRDefault="00716E8B" w:rsidP="00D630BC">
      <w:pPr>
        <w:rPr>
          <w:lang w:val="en-US"/>
        </w:rPr>
      </w:pPr>
      <w:r w:rsidRPr="00716E8B">
        <w:rPr>
          <w:lang w:val="en-US"/>
        </w:rPr>
        <w:t xml:space="preserve">The data is audio recordings in the .wav format. The data is converted to Log </w:t>
      </w:r>
      <w:proofErr w:type="spellStart"/>
      <w:r w:rsidRPr="00716E8B">
        <w:rPr>
          <w:lang w:val="en-US"/>
        </w:rPr>
        <w:t>MelFilterbanks</w:t>
      </w:r>
      <w:proofErr w:type="spellEnd"/>
      <w:r w:rsidRPr="00716E8B">
        <w:rPr>
          <w:lang w:val="en-US"/>
        </w:rPr>
        <w:t xml:space="preserve"> spectrograms, limited to one second (with padding), before being transmitted to the model. Frequency = 16 kHz, Filter window = Hann</w:t>
      </w:r>
      <w:r w:rsidR="00D630BC" w:rsidRPr="00716E8B">
        <w:rPr>
          <w:lang w:val="en-US"/>
        </w:rPr>
        <w:t>.</w:t>
      </w:r>
    </w:p>
    <w:p w:rsidR="004C2BDB" w:rsidRPr="00716E8B" w:rsidRDefault="00716E8B" w:rsidP="004C2BDB">
      <w:pPr>
        <w:pStyle w:val="2"/>
        <w:numPr>
          <w:ilvl w:val="0"/>
          <w:numId w:val="1"/>
        </w:numPr>
        <w:rPr>
          <w:lang w:val="en-US"/>
        </w:rPr>
      </w:pPr>
      <w:bookmarkStart w:id="2" w:name="_Toc224156258"/>
      <w:r w:rsidRPr="00716E8B">
        <w:rPr>
          <w:lang w:val="en-US"/>
        </w:rPr>
        <w:t>Baseline</w:t>
      </w:r>
      <w:bookmarkEnd w:id="2"/>
    </w:p>
    <w:p w:rsidR="004C2BDB" w:rsidRPr="00716E8B" w:rsidRDefault="00716E8B" w:rsidP="004C2BDB">
      <w:pPr>
        <w:rPr>
          <w:lang w:val="en-US"/>
        </w:rPr>
      </w:pPr>
      <w:r w:rsidRPr="00716E8B">
        <w:rPr>
          <w:lang w:val="en-US"/>
        </w:rPr>
        <w:t>This architecture w</w:t>
      </w:r>
      <w:r>
        <w:rPr>
          <w:lang w:val="en-US"/>
        </w:rPr>
        <w:t>as chosen as the baseline model</w:t>
      </w:r>
      <w:r w:rsidRPr="00716E8B">
        <w:rPr>
          <w:lang w:val="en-US"/>
        </w:rPr>
        <w:t>:</w:t>
      </w:r>
    </w:p>
    <w:p w:rsidR="00ED2B0A" w:rsidRPr="00D630BC" w:rsidRDefault="00ED2B0A" w:rsidP="00ED2B0A">
      <w:pPr>
        <w:jc w:val="center"/>
      </w:pPr>
      <w:r w:rsidRPr="00ED2B0A">
        <w:rPr>
          <w:noProof/>
          <w:lang w:eastAsia="ru-RU"/>
        </w:rPr>
        <w:drawing>
          <wp:inline distT="0" distB="0" distL="0" distR="0" wp14:anchorId="49DE76BB" wp14:editId="767DB980">
            <wp:extent cx="1888766" cy="525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9170" cy="531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4E" w:rsidRPr="00716E8B" w:rsidRDefault="00716E8B" w:rsidP="00D630BC">
      <w:pPr>
        <w:rPr>
          <w:i/>
          <w:lang w:val="en-US"/>
        </w:rPr>
      </w:pPr>
      <w:r w:rsidRPr="00716E8B">
        <w:rPr>
          <w:i/>
          <w:lang w:val="en-US"/>
        </w:rPr>
        <w:t>Fig</w:t>
      </w:r>
      <w:r w:rsidR="00141B4E" w:rsidRPr="00716E8B">
        <w:rPr>
          <w:i/>
          <w:lang w:val="en-US"/>
        </w:rPr>
        <w:t>. 1</w:t>
      </w:r>
      <w:r w:rsidRPr="00716E8B">
        <w:rPr>
          <w:i/>
          <w:lang w:val="en-US"/>
        </w:rPr>
        <w:t>.</w:t>
      </w:r>
      <w:r w:rsidR="00141B4E" w:rsidRPr="00716E8B">
        <w:rPr>
          <w:i/>
          <w:lang w:val="en-US"/>
        </w:rPr>
        <w:t xml:space="preserve"> </w:t>
      </w:r>
      <w:r w:rsidRPr="00716E8B">
        <w:rPr>
          <w:i/>
          <w:lang w:val="en-US"/>
        </w:rPr>
        <w:t>Model diagram</w:t>
      </w:r>
      <w:r w:rsidR="008A7750">
        <w:rPr>
          <w:i/>
          <w:lang w:val="en-US"/>
        </w:rPr>
        <w:t>.</w:t>
      </w:r>
    </w:p>
    <w:p w:rsidR="00141B4E" w:rsidRPr="00716E8B" w:rsidRDefault="00716E8B" w:rsidP="00141B4E">
      <w:pPr>
        <w:rPr>
          <w:lang w:val="en-US"/>
        </w:rPr>
      </w:pPr>
      <w:r w:rsidRPr="00716E8B">
        <w:rPr>
          <w:lang w:val="en-US"/>
        </w:rPr>
        <w:t xml:space="preserve">The model takes </w:t>
      </w:r>
      <w:proofErr w:type="spellStart"/>
      <w:r w:rsidRPr="00716E8B">
        <w:rPr>
          <w:lang w:val="en-US"/>
        </w:rPr>
        <w:t>n_mels</w:t>
      </w:r>
      <w:proofErr w:type="spellEnd"/>
      <w:r w:rsidRPr="00716E8B">
        <w:rPr>
          <w:lang w:val="en-US"/>
        </w:rPr>
        <w:t>=80 as an input parameter. The loss function is BCE-loss, the target metric is Accuracy, and the Optimizer is Adam with a learning rate = 0.001. The baseline and all subsequent versions of the models were trained on 5 epochs.</w:t>
      </w:r>
    </w:p>
    <w:p w:rsidR="00716E8B" w:rsidRDefault="00716E8B" w:rsidP="00716E8B">
      <w:proofErr w:type="spellStart"/>
      <w:r>
        <w:t>Learning</w:t>
      </w:r>
      <w:proofErr w:type="spellEnd"/>
      <w:r>
        <w:t xml:space="preserve"> </w:t>
      </w:r>
      <w:proofErr w:type="spellStart"/>
      <w:r>
        <w:rPr>
          <w:rStyle w:val="ypks7kbdpwfgdykd3qb9"/>
        </w:rPr>
        <w:t>outcomes</w:t>
      </w:r>
      <w:proofErr w:type="spellEnd"/>
      <w:r>
        <w:t>:</w:t>
      </w:r>
    </w:p>
    <w:p w:rsidR="00D630BC" w:rsidRDefault="00716E8B" w:rsidP="00D630BC">
      <w:pPr>
        <w:ind w:left="-709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25pt;height:185.25pt">
            <v:imagedata r:id="rId7" o:title="base_losses_and_accuracy"/>
          </v:shape>
        </w:pict>
      </w:r>
    </w:p>
    <w:p w:rsidR="005E0820" w:rsidRPr="00716E8B" w:rsidRDefault="00716E8B" w:rsidP="005E0820">
      <w:pPr>
        <w:ind w:left="-709"/>
        <w:rPr>
          <w:i/>
          <w:lang w:val="en-US"/>
        </w:rPr>
      </w:pPr>
      <w:r w:rsidRPr="00716E8B">
        <w:rPr>
          <w:i/>
          <w:lang w:val="en-US"/>
        </w:rPr>
        <w:t>Fig</w:t>
      </w:r>
      <w:r w:rsidR="00D630BC" w:rsidRPr="00716E8B">
        <w:rPr>
          <w:i/>
          <w:lang w:val="en-US"/>
        </w:rPr>
        <w:t xml:space="preserve">. 2. </w:t>
      </w:r>
      <w:r w:rsidRPr="00716E8B">
        <w:rPr>
          <w:rStyle w:val="ypks7kbdpwfgdykd3qb9"/>
          <w:i/>
          <w:lang w:val="en-US"/>
        </w:rPr>
        <w:t>Dynamics</w:t>
      </w:r>
      <w:r w:rsidRPr="00716E8B">
        <w:rPr>
          <w:i/>
          <w:lang w:val="en-US"/>
        </w:rPr>
        <w:t xml:space="preserve"> of </w:t>
      </w:r>
      <w:r w:rsidRPr="00716E8B">
        <w:rPr>
          <w:rStyle w:val="ypks7kbdpwfgdykd3qb9"/>
          <w:i/>
          <w:lang w:val="en-US"/>
        </w:rPr>
        <w:t>Loss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and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Accuracy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on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samples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for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training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and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validation.</w:t>
      </w:r>
    </w:p>
    <w:p w:rsidR="005E0820" w:rsidRDefault="00716E8B" w:rsidP="005E0820">
      <w:pPr>
        <w:pStyle w:val="2"/>
        <w:numPr>
          <w:ilvl w:val="0"/>
          <w:numId w:val="1"/>
        </w:numPr>
        <w:rPr>
          <w:lang w:val="en-US"/>
        </w:rPr>
      </w:pPr>
      <w:bookmarkStart w:id="3" w:name="_Toc224156259"/>
      <w:r w:rsidRPr="00716E8B">
        <w:rPr>
          <w:rStyle w:val="ypks7kbdpwfgdykd3qb9"/>
          <w:lang w:val="en-US"/>
        </w:rPr>
        <w:t>Experiment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with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different</w:t>
      </w:r>
      <w:r w:rsidRPr="00716E8B">
        <w:rPr>
          <w:lang w:val="en-US"/>
        </w:rPr>
        <w:t xml:space="preserve"> </w:t>
      </w:r>
      <w:proofErr w:type="spellStart"/>
      <w:r w:rsidRPr="00716E8B">
        <w:rPr>
          <w:rStyle w:val="ypks7kbdpwfgdykd3qb9"/>
          <w:lang w:val="en-US"/>
        </w:rPr>
        <w:t>n_mels</w:t>
      </w:r>
      <w:bookmarkEnd w:id="3"/>
      <w:proofErr w:type="spellEnd"/>
    </w:p>
    <w:p w:rsidR="005E0820" w:rsidRPr="00716E8B" w:rsidRDefault="00716E8B" w:rsidP="005E0820">
      <w:pPr>
        <w:rPr>
          <w:lang w:val="en-US"/>
        </w:rPr>
      </w:pPr>
      <w:r w:rsidRPr="00716E8B">
        <w:rPr>
          <w:lang w:val="en-US"/>
        </w:rPr>
        <w:t xml:space="preserve">Grid </w:t>
      </w:r>
      <w:proofErr w:type="spellStart"/>
      <w:r w:rsidRPr="00716E8B">
        <w:rPr>
          <w:lang w:val="en-US"/>
        </w:rPr>
        <w:t>n_mels</w:t>
      </w:r>
      <w:proofErr w:type="spellEnd"/>
      <w:r w:rsidRPr="00716E8B">
        <w:rPr>
          <w:lang w:val="en-US"/>
        </w:rPr>
        <w:t>: [20, 40, 80]. The architecture of the Model and the learning process coincide with the Baseline</w:t>
      </w:r>
      <w:r>
        <w:rPr>
          <w:lang w:val="en-US"/>
        </w:rPr>
        <w:t>.</w:t>
      </w:r>
    </w:p>
    <w:p w:rsidR="005E0820" w:rsidRDefault="00716E8B" w:rsidP="005E0820">
      <w:pPr>
        <w:ind w:left="-709"/>
      </w:pPr>
      <w:r>
        <w:pict>
          <v:shape id="_x0000_i1026" type="#_x0000_t75" style="width:522pt;height:184.5pt">
            <v:imagedata r:id="rId8" o:title="mels_losses_and_accuracy"/>
          </v:shape>
        </w:pict>
      </w:r>
    </w:p>
    <w:p w:rsidR="005E0820" w:rsidRPr="00716E8B" w:rsidRDefault="00716E8B" w:rsidP="005E0820">
      <w:pPr>
        <w:ind w:left="-709"/>
        <w:rPr>
          <w:i/>
          <w:lang w:val="en-US"/>
        </w:rPr>
      </w:pPr>
      <w:r w:rsidRPr="00716E8B">
        <w:rPr>
          <w:i/>
          <w:lang w:val="en-US"/>
        </w:rPr>
        <w:t>Fig</w:t>
      </w:r>
      <w:r w:rsidR="005E0820" w:rsidRPr="00716E8B">
        <w:rPr>
          <w:i/>
          <w:lang w:val="en-US"/>
        </w:rPr>
        <w:t>.</w:t>
      </w:r>
      <w:r w:rsidRPr="00716E8B">
        <w:rPr>
          <w:i/>
          <w:lang w:val="en-US"/>
        </w:rPr>
        <w:t xml:space="preserve"> </w:t>
      </w:r>
      <w:r w:rsidR="005E0820" w:rsidRPr="00716E8B">
        <w:rPr>
          <w:i/>
          <w:lang w:val="en-US"/>
        </w:rPr>
        <w:t>3</w:t>
      </w:r>
      <w:r w:rsidRPr="00716E8B">
        <w:rPr>
          <w:i/>
          <w:lang w:val="en-US"/>
        </w:rPr>
        <w:t>.</w:t>
      </w:r>
      <w:r w:rsidR="005E0820" w:rsidRPr="00716E8B">
        <w:rPr>
          <w:i/>
          <w:lang w:val="en-US"/>
        </w:rPr>
        <w:t xml:space="preserve"> </w:t>
      </w:r>
      <w:r w:rsidRPr="00716E8B">
        <w:rPr>
          <w:i/>
          <w:lang w:val="en-US"/>
        </w:rPr>
        <w:t xml:space="preserve">The </w:t>
      </w:r>
      <w:r w:rsidRPr="00716E8B">
        <w:rPr>
          <w:rStyle w:val="ypks7kbdpwfgdykd3qb9"/>
          <w:i/>
          <w:lang w:val="en-US"/>
        </w:rPr>
        <w:t>dynamics</w:t>
      </w:r>
      <w:r w:rsidRPr="00716E8B">
        <w:rPr>
          <w:i/>
          <w:lang w:val="en-US"/>
        </w:rPr>
        <w:t xml:space="preserve"> of </w:t>
      </w:r>
      <w:r w:rsidRPr="00716E8B">
        <w:rPr>
          <w:rStyle w:val="ypks7kbdpwfgdykd3qb9"/>
          <w:i/>
          <w:lang w:val="en-US"/>
        </w:rPr>
        <w:t>Train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Loss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and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Accuracy</w:t>
      </w:r>
      <w:r w:rsidRPr="00716E8B">
        <w:rPr>
          <w:i/>
          <w:lang w:val="en-US"/>
        </w:rPr>
        <w:t xml:space="preserve"> in </w:t>
      </w:r>
      <w:r w:rsidRPr="00716E8B">
        <w:rPr>
          <w:rStyle w:val="ypks7kbdpwfgdykd3qb9"/>
          <w:i/>
          <w:lang w:val="en-US"/>
        </w:rPr>
        <w:t>the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validation</w:t>
      </w:r>
      <w:r w:rsidRPr="00716E8B">
        <w:rPr>
          <w:i/>
          <w:lang w:val="en-US"/>
        </w:rPr>
        <w:t xml:space="preserve"> </w:t>
      </w:r>
      <w:r w:rsidRPr="00716E8B">
        <w:rPr>
          <w:rStyle w:val="ypks7kbdpwfgdykd3qb9"/>
          <w:i/>
          <w:lang w:val="en-US"/>
        </w:rPr>
        <w:t>sample.</w:t>
      </w:r>
    </w:p>
    <w:p w:rsidR="005E0820" w:rsidRPr="00716E8B" w:rsidRDefault="00716E8B" w:rsidP="008A7750">
      <w:pPr>
        <w:rPr>
          <w:lang w:val="en-US"/>
        </w:rPr>
      </w:pPr>
      <w:r w:rsidRPr="00716E8B">
        <w:rPr>
          <w:lang w:val="en-US"/>
        </w:rPr>
        <w:t xml:space="preserve">With this architecture, the model behaves almost identically regardless of the value of </w:t>
      </w:r>
      <w:proofErr w:type="spellStart"/>
      <w:r w:rsidRPr="00716E8B">
        <w:rPr>
          <w:lang w:val="en-US"/>
        </w:rPr>
        <w:t>n_mels</w:t>
      </w:r>
      <w:proofErr w:type="spellEnd"/>
      <w:r w:rsidRPr="00716E8B">
        <w:rPr>
          <w:lang w:val="en-US"/>
        </w:rPr>
        <w:t xml:space="preserve">, and the model with </w:t>
      </w:r>
      <w:proofErr w:type="spellStart"/>
      <w:r w:rsidRPr="00716E8B">
        <w:rPr>
          <w:lang w:val="en-US"/>
        </w:rPr>
        <w:t>n_mels</w:t>
      </w:r>
      <w:proofErr w:type="spellEnd"/>
      <w:r w:rsidRPr="00716E8B">
        <w:rPr>
          <w:lang w:val="en-US"/>
        </w:rPr>
        <w:t xml:space="preserve">=20 is marginally more efficient than the others. The model with </w:t>
      </w:r>
      <w:proofErr w:type="spellStart"/>
      <w:r w:rsidRPr="00716E8B">
        <w:rPr>
          <w:lang w:val="en-US"/>
        </w:rPr>
        <w:t>n_mels</w:t>
      </w:r>
      <w:proofErr w:type="spellEnd"/>
      <w:r w:rsidRPr="00716E8B">
        <w:rPr>
          <w:lang w:val="en-US"/>
        </w:rPr>
        <w:t xml:space="preserve"> = 80 shows Accuracy instability in the validation sample, as well as baseline.</w:t>
      </w:r>
    </w:p>
    <w:p w:rsidR="005E0820" w:rsidRDefault="00716E8B" w:rsidP="005E0820">
      <w:pPr>
        <w:ind w:left="-709"/>
      </w:pPr>
      <w:r>
        <w:lastRenderedPageBreak/>
        <w:pict>
          <v:shape id="_x0000_i1027" type="#_x0000_t75" style="width:516pt;height:207pt">
            <v:imagedata r:id="rId9" o:title="mels_vs_test_accuracy"/>
          </v:shape>
        </w:pict>
      </w:r>
    </w:p>
    <w:p w:rsidR="005E0820" w:rsidRPr="00716E8B" w:rsidRDefault="00716E8B" w:rsidP="005E0820">
      <w:pPr>
        <w:ind w:left="-709"/>
        <w:rPr>
          <w:i/>
          <w:lang w:val="en-US"/>
        </w:rPr>
      </w:pPr>
      <w:r w:rsidRPr="00716E8B">
        <w:rPr>
          <w:i/>
          <w:lang w:val="en-US"/>
        </w:rPr>
        <w:t xml:space="preserve">Fig. 4. Test Accuracy depending on the value of </w:t>
      </w:r>
      <w:proofErr w:type="spellStart"/>
      <w:r w:rsidRPr="00716E8B">
        <w:rPr>
          <w:i/>
          <w:lang w:val="en-US"/>
        </w:rPr>
        <w:t>n_mels</w:t>
      </w:r>
      <w:proofErr w:type="spellEnd"/>
      <w:r w:rsidR="005E0820" w:rsidRPr="00716E8B">
        <w:rPr>
          <w:i/>
          <w:lang w:val="en-US"/>
        </w:rPr>
        <w:t>.</w:t>
      </w:r>
    </w:p>
    <w:p w:rsidR="008A7750" w:rsidRDefault="005E0820" w:rsidP="008A7750">
      <w:pPr>
        <w:rPr>
          <w:lang w:val="en-US"/>
        </w:rPr>
      </w:pPr>
      <w:r>
        <w:t>Так</w:t>
      </w:r>
      <w:r w:rsidR="008A7750" w:rsidRPr="008A7750">
        <w:rPr>
          <w:lang w:val="en-US"/>
        </w:rPr>
        <w:t xml:space="preserve"> Also, as with the Val Accuracy analysis, you can see that the model with </w:t>
      </w:r>
      <w:proofErr w:type="spellStart"/>
      <w:r w:rsidR="008A7750" w:rsidRPr="008A7750">
        <w:rPr>
          <w:lang w:val="en-US"/>
        </w:rPr>
        <w:t>n_mels</w:t>
      </w:r>
      <w:proofErr w:type="spellEnd"/>
      <w:r w:rsidR="008A7750" w:rsidRPr="008A7750">
        <w:rPr>
          <w:lang w:val="en-US"/>
        </w:rPr>
        <w:t xml:space="preserve"> = 20 is the best.</w:t>
      </w:r>
    </w:p>
    <w:p w:rsidR="005E0820" w:rsidRPr="008A7750" w:rsidRDefault="008A7750" w:rsidP="008A7750">
      <w:pPr>
        <w:pStyle w:val="2"/>
        <w:numPr>
          <w:ilvl w:val="0"/>
          <w:numId w:val="1"/>
        </w:numPr>
        <w:rPr>
          <w:lang w:val="en-US"/>
        </w:rPr>
      </w:pPr>
      <w:bookmarkStart w:id="4" w:name="_Toc224156260"/>
      <w:r w:rsidRPr="008A7750">
        <w:rPr>
          <w:rStyle w:val="ypks7kbdpwfgdykd3qb9"/>
          <w:lang w:val="en-US"/>
        </w:rPr>
        <w:t>Experiment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with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different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groups</w:t>
      </w:r>
      <w:bookmarkEnd w:id="4"/>
    </w:p>
    <w:p w:rsidR="005E0820" w:rsidRPr="008A7750" w:rsidRDefault="008A7750" w:rsidP="005E0820">
      <w:pPr>
        <w:rPr>
          <w:lang w:val="en-US"/>
        </w:rPr>
      </w:pPr>
      <w:r w:rsidRPr="008A7750">
        <w:rPr>
          <w:rStyle w:val="ypks7kbdpwfgdykd3qb9"/>
          <w:lang w:val="en-US"/>
        </w:rPr>
        <w:t>This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experiment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consists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of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varying</w:t>
      </w:r>
      <w:r w:rsidRPr="008A7750">
        <w:rPr>
          <w:lang w:val="en-US"/>
        </w:rPr>
        <w:t xml:space="preserve"> the </w:t>
      </w:r>
      <w:r w:rsidRPr="008A7750">
        <w:rPr>
          <w:rStyle w:val="ypks7kbdpwfgdykd3qb9"/>
          <w:lang w:val="en-US"/>
        </w:rPr>
        <w:t>groups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parameter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in</w:t>
      </w:r>
      <w:r w:rsidRPr="008A7750">
        <w:rPr>
          <w:lang w:val="en-US"/>
        </w:rPr>
        <w:t xml:space="preserve"> the Conv1D </w:t>
      </w:r>
      <w:r w:rsidRPr="008A7750">
        <w:rPr>
          <w:rStyle w:val="ypks7kbdpwfgdykd3qb9"/>
          <w:lang w:val="en-US"/>
        </w:rPr>
        <w:t>convolutional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layer</w:t>
      </w:r>
      <w:r w:rsidRPr="008A7750">
        <w:rPr>
          <w:lang w:val="en-US"/>
        </w:rPr>
        <w:t xml:space="preserve"> of </w:t>
      </w:r>
      <w:r w:rsidRPr="008A7750">
        <w:rPr>
          <w:rStyle w:val="ypks7kbdpwfgdykd3qb9"/>
          <w:lang w:val="en-US"/>
        </w:rPr>
        <w:t>the</w:t>
      </w:r>
      <w:r w:rsidRPr="008A7750">
        <w:rPr>
          <w:lang w:val="en-US"/>
        </w:rPr>
        <w:t xml:space="preserve"> </w:t>
      </w:r>
      <w:r w:rsidRPr="008A7750">
        <w:rPr>
          <w:rStyle w:val="ypks7kbdpwfgdykd3qb9"/>
          <w:lang w:val="en-US"/>
        </w:rPr>
        <w:t>model</w:t>
      </w:r>
      <w:r w:rsidR="0047370D" w:rsidRPr="008A7750">
        <w:rPr>
          <w:lang w:val="en-US"/>
        </w:rPr>
        <w:t>.</w:t>
      </w:r>
    </w:p>
    <w:p w:rsidR="0047370D" w:rsidRDefault="00716E8B" w:rsidP="0047370D">
      <w:pPr>
        <w:ind w:left="-709"/>
      </w:pPr>
      <w:r>
        <w:pict>
          <v:shape id="_x0000_i1028" type="#_x0000_t75" style="width:514.5pt;height:307.5pt">
            <v:imagedata r:id="rId10" o:title="groups_vs_time_vs_flops"/>
          </v:shape>
        </w:pict>
      </w:r>
    </w:p>
    <w:p w:rsidR="00716E8B" w:rsidRDefault="00716E8B" w:rsidP="0047370D">
      <w:pPr>
        <w:ind w:left="-709"/>
        <w:rPr>
          <w:i/>
          <w:lang w:val="en-US"/>
        </w:rPr>
      </w:pPr>
      <w:r w:rsidRPr="00716E8B">
        <w:rPr>
          <w:i/>
          <w:lang w:val="en-US"/>
        </w:rPr>
        <w:t>Fig. 5. The average training time of the epoch, FLOPs, and the number of model parameters depending on the groups value.</w:t>
      </w:r>
    </w:p>
    <w:p w:rsidR="0047370D" w:rsidRPr="00716E8B" w:rsidRDefault="00716E8B" w:rsidP="008A7750">
      <w:pPr>
        <w:rPr>
          <w:lang w:val="en-US"/>
        </w:rPr>
      </w:pPr>
      <w:r w:rsidRPr="00716E8B">
        <w:rPr>
          <w:lang w:val="en-US"/>
        </w:rPr>
        <w:lastRenderedPageBreak/>
        <w:t>It is easy to see that as the groups parameter increases, the average training time of one epoch, FLOPs, and the number of parameters decrease.:</w:t>
      </w:r>
    </w:p>
    <w:p w:rsidR="0047370D" w:rsidRPr="00716E8B" w:rsidRDefault="00716E8B" w:rsidP="008A7750">
      <w:pPr>
        <w:pStyle w:val="a7"/>
        <w:numPr>
          <w:ilvl w:val="0"/>
          <w:numId w:val="2"/>
        </w:numPr>
        <w:ind w:left="709"/>
        <w:rPr>
          <w:lang w:val="en-US"/>
        </w:rPr>
      </w:pPr>
      <w:r w:rsidRPr="00716E8B">
        <w:rPr>
          <w:lang w:val="en-US"/>
        </w:rPr>
        <w:t xml:space="preserve">The </w:t>
      </w:r>
      <w:r w:rsidRPr="00716E8B">
        <w:rPr>
          <w:rStyle w:val="ypks7kbdpwfgdykd3qb9"/>
          <w:lang w:val="en-US"/>
        </w:rPr>
        <w:t>decrease</w:t>
      </w:r>
      <w:r w:rsidRPr="00716E8B">
        <w:rPr>
          <w:lang w:val="en-US"/>
        </w:rPr>
        <w:t xml:space="preserve"> in </w:t>
      </w:r>
      <w:r w:rsidRPr="00716E8B">
        <w:rPr>
          <w:rStyle w:val="ypks7kbdpwfgdykd3qb9"/>
          <w:lang w:val="en-US"/>
        </w:rPr>
        <w:t>training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time</w:t>
      </w:r>
      <w:r w:rsidRPr="00716E8B">
        <w:rPr>
          <w:lang w:val="en-US"/>
        </w:rPr>
        <w:t xml:space="preserve"> is </w:t>
      </w:r>
      <w:r w:rsidRPr="00716E8B">
        <w:rPr>
          <w:rStyle w:val="ypks7kbdpwfgdykd3qb9"/>
          <w:lang w:val="en-US"/>
        </w:rPr>
        <w:t>insignificant: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when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switching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from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2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groups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to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8</w:t>
      </w:r>
      <w:r w:rsidRPr="00716E8B">
        <w:rPr>
          <w:lang w:val="en-US"/>
        </w:rPr>
        <w:t xml:space="preserve">, it is </w:t>
      </w:r>
      <w:r w:rsidRPr="00716E8B">
        <w:rPr>
          <w:rStyle w:val="ypks7kbdpwfgdykd3qb9"/>
          <w:lang w:val="en-US"/>
        </w:rPr>
        <w:t>only</w:t>
      </w:r>
      <w:r w:rsidRPr="00716E8B">
        <w:rPr>
          <w:lang w:val="en-US"/>
        </w:rPr>
        <w:t xml:space="preserve"> </w:t>
      </w:r>
      <w:r w:rsidRPr="00716E8B">
        <w:rPr>
          <w:rStyle w:val="ypks7kbdpwfgdykd3qb9"/>
          <w:lang w:val="en-US"/>
        </w:rPr>
        <w:t>30</w:t>
      </w:r>
      <w:r w:rsidRPr="00716E8B">
        <w:rPr>
          <w:lang w:val="en-US"/>
        </w:rPr>
        <w:t xml:space="preserve"> </w:t>
      </w:r>
      <w:proofErr w:type="spellStart"/>
      <w:r w:rsidRPr="00716E8B">
        <w:rPr>
          <w:rStyle w:val="ypks7kbdpwfgdykd3qb9"/>
          <w:lang w:val="en-US"/>
        </w:rPr>
        <w:t>ms</w:t>
      </w:r>
      <w:proofErr w:type="spellEnd"/>
      <w:r w:rsidR="0047370D" w:rsidRPr="00716E8B">
        <w:rPr>
          <w:lang w:val="en-US"/>
        </w:rPr>
        <w:t>;</w:t>
      </w:r>
    </w:p>
    <w:p w:rsidR="0047370D" w:rsidRPr="00716E8B" w:rsidRDefault="00716E8B" w:rsidP="008A7750">
      <w:pPr>
        <w:pStyle w:val="a7"/>
        <w:numPr>
          <w:ilvl w:val="0"/>
          <w:numId w:val="2"/>
        </w:numPr>
        <w:ind w:left="709"/>
        <w:rPr>
          <w:lang w:val="en-US"/>
        </w:rPr>
      </w:pPr>
      <w:r w:rsidRPr="00716E8B">
        <w:rPr>
          <w:lang w:val="en-US"/>
        </w:rPr>
        <w:t>The decrease in FLOPs is more significant: when switching from 2 groups to 8, FLOPs decreased by more than 500</w:t>
      </w:r>
      <w:r>
        <w:rPr>
          <w:lang w:val="en-US"/>
        </w:rPr>
        <w:t xml:space="preserve"> </w:t>
      </w:r>
      <w:r w:rsidRPr="00716E8B">
        <w:rPr>
          <w:lang w:val="en-US"/>
        </w:rPr>
        <w:t>000 (&gt;25%)</w:t>
      </w:r>
      <w:r w:rsidR="0047370D" w:rsidRPr="00716E8B">
        <w:rPr>
          <w:lang w:val="en-US"/>
        </w:rPr>
        <w:t>;</w:t>
      </w:r>
    </w:p>
    <w:p w:rsidR="0047370D" w:rsidRPr="00716E8B" w:rsidRDefault="00716E8B" w:rsidP="008A7750">
      <w:pPr>
        <w:pStyle w:val="a7"/>
        <w:numPr>
          <w:ilvl w:val="0"/>
          <w:numId w:val="2"/>
        </w:numPr>
        <w:ind w:left="709"/>
        <w:rPr>
          <w:lang w:val="en-US"/>
        </w:rPr>
      </w:pPr>
      <w:r w:rsidRPr="00716E8B">
        <w:rPr>
          <w:lang w:val="en-US"/>
        </w:rPr>
        <w:t>The number of parameters has also changed do</w:t>
      </w:r>
      <w:r w:rsidR="008A7750">
        <w:rPr>
          <w:lang w:val="en-US"/>
        </w:rPr>
        <w:t xml:space="preserve">wnwards, but only slightly: &lt; 5 </w:t>
      </w:r>
      <w:r w:rsidRPr="00716E8B">
        <w:rPr>
          <w:lang w:val="en-US"/>
        </w:rPr>
        <w:t>000 parameters</w:t>
      </w:r>
      <w:r w:rsidR="0047370D" w:rsidRPr="00716E8B">
        <w:rPr>
          <w:lang w:val="en-US"/>
        </w:rPr>
        <w:t>.</w:t>
      </w:r>
    </w:p>
    <w:p w:rsidR="0047370D" w:rsidRDefault="00716E8B" w:rsidP="0047370D">
      <w:pPr>
        <w:ind w:left="-349"/>
      </w:pPr>
      <w:r>
        <w:pict>
          <v:shape id="_x0000_i1029" type="#_x0000_t75" style="width:501pt;height:201pt">
            <v:imagedata r:id="rId11" o:title="groups_vs_test_accuracy"/>
          </v:shape>
        </w:pict>
      </w:r>
    </w:p>
    <w:p w:rsidR="0047370D" w:rsidRPr="00716E8B" w:rsidRDefault="00716E8B" w:rsidP="0047370D">
      <w:pPr>
        <w:ind w:left="-349"/>
        <w:rPr>
          <w:i/>
          <w:lang w:val="en-US"/>
        </w:rPr>
      </w:pPr>
      <w:r w:rsidRPr="00716E8B">
        <w:rPr>
          <w:i/>
          <w:lang w:val="en-US"/>
        </w:rPr>
        <w:t>Fig</w:t>
      </w:r>
      <w:r w:rsidR="0047370D" w:rsidRPr="00716E8B">
        <w:rPr>
          <w:i/>
          <w:lang w:val="en-US"/>
        </w:rPr>
        <w:t xml:space="preserve">. 6. </w:t>
      </w:r>
      <w:r w:rsidRPr="00716E8B">
        <w:rPr>
          <w:i/>
          <w:lang w:val="en-US"/>
        </w:rPr>
        <w:t>Test Accuracy depending on the groups value</w:t>
      </w:r>
      <w:r w:rsidR="0047370D" w:rsidRPr="00716E8B">
        <w:rPr>
          <w:i/>
          <w:lang w:val="en-US"/>
        </w:rPr>
        <w:t>.</w:t>
      </w:r>
    </w:p>
    <w:p w:rsidR="00716E8B" w:rsidRPr="00716E8B" w:rsidRDefault="00716E8B" w:rsidP="008A7750">
      <w:pPr>
        <w:rPr>
          <w:lang w:val="en-US"/>
        </w:rPr>
      </w:pPr>
      <w:r w:rsidRPr="00716E8B">
        <w:rPr>
          <w:lang w:val="en-US"/>
        </w:rPr>
        <w:t xml:space="preserve">Along with the "heaviness" of the model, its quality in the test sample also decreased. When switching from 2 groups to 8, the metric </w:t>
      </w:r>
      <w:r>
        <w:rPr>
          <w:lang w:val="en-US"/>
        </w:rPr>
        <w:t>decreased by 1 percentage point</w:t>
      </w:r>
      <w:r w:rsidRPr="00716E8B">
        <w:rPr>
          <w:lang w:val="en-US"/>
        </w:rPr>
        <w:t>.</w:t>
      </w:r>
    </w:p>
    <w:p w:rsidR="008A6237" w:rsidRPr="00716E8B" w:rsidRDefault="00716E8B" w:rsidP="008A7750">
      <w:pPr>
        <w:rPr>
          <w:lang w:val="en-US"/>
        </w:rPr>
      </w:pPr>
      <w:r w:rsidRPr="00716E8B">
        <w:rPr>
          <w:lang w:val="en-US"/>
        </w:rPr>
        <w:t>In this case, it is not advisable to switch to a larger number of groups in order to "facilitate" the model.</w:t>
      </w:r>
    </w:p>
    <w:sectPr w:rsidR="008A6237" w:rsidRPr="00716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B2C52"/>
    <w:multiLevelType w:val="hybridMultilevel"/>
    <w:tmpl w:val="23BEA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36E12"/>
    <w:multiLevelType w:val="hybridMultilevel"/>
    <w:tmpl w:val="DFF8BA38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2CE"/>
    <w:rsid w:val="00141B4E"/>
    <w:rsid w:val="00176A41"/>
    <w:rsid w:val="0047370D"/>
    <w:rsid w:val="004C2BDB"/>
    <w:rsid w:val="005E0820"/>
    <w:rsid w:val="00677184"/>
    <w:rsid w:val="00716E8B"/>
    <w:rsid w:val="008A6237"/>
    <w:rsid w:val="008A7750"/>
    <w:rsid w:val="00A84657"/>
    <w:rsid w:val="00C102CE"/>
    <w:rsid w:val="00D630BC"/>
    <w:rsid w:val="00ED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3887"/>
  <w15:chartTrackingRefBased/>
  <w15:docId w15:val="{FF1E1E1D-FB9C-44E9-AF43-447940C7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BDB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4C2B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30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4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C2B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C2B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C2BDB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0BC"/>
    <w:rPr>
      <w:rFonts w:asciiTheme="majorHAnsi" w:eastAsiaTheme="majorEastAsia" w:hAnsiTheme="majorHAnsi" w:cstheme="majorBidi"/>
      <w:sz w:val="40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630BC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D630B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47370D"/>
    <w:pPr>
      <w:ind w:left="720"/>
      <w:contextualSpacing/>
    </w:pPr>
  </w:style>
  <w:style w:type="character" w:customStyle="1" w:styleId="ypks7kbdpwfgdykd3qb9">
    <w:name w:val="ypks7kbdpwfgdykd3qb9"/>
    <w:basedOn w:val="a0"/>
    <w:rsid w:val="00716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23F91-3186-4438-9C7E-64B35D17A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Image&amp;Matros ®</dc:creator>
  <cp:keywords/>
  <dc:description/>
  <cp:lastModifiedBy>Image&amp;Matros ®</cp:lastModifiedBy>
  <cp:revision>6</cp:revision>
  <dcterms:created xsi:type="dcterms:W3CDTF">2026-03-11T13:38:00Z</dcterms:created>
  <dcterms:modified xsi:type="dcterms:W3CDTF">2026-03-11T18:17:00Z</dcterms:modified>
</cp:coreProperties>
</file>