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0"/>
          <w:szCs w:val="50"/>
        </w:rPr>
      </w:pPr>
      <w:bookmarkStart w:colFirst="0" w:colLast="0" w:name="_5x0d5h95i329" w:id="0"/>
      <w:bookmarkEnd w:id="0"/>
      <w:r w:rsidDel="00000000" w:rsidR="00000000" w:rsidRPr="00000000">
        <w:rPr>
          <w:sz w:val="50"/>
          <w:szCs w:val="50"/>
          <w:rtl w:val="0"/>
        </w:rPr>
        <w:t xml:space="preserve">Alakere Jenus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Ibadan, Oyo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(234) 09033915161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alakerejenus@gmail.com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inx73jfg7qti" w:id="1"/>
      <w:bookmarkEnd w:id="1"/>
      <w:r w:rsidDel="00000000" w:rsidR="00000000" w:rsidRPr="00000000">
        <w:rPr>
          <w:color w:val="000000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MatLab, Ms Office (Word, Excel, Power Point), Java, Javascript, PHP, Python, and shell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color w:val="000000"/>
          <w:sz w:val="28"/>
          <w:szCs w:val="28"/>
        </w:rPr>
      </w:pPr>
      <w:bookmarkStart w:colFirst="0" w:colLast="0" w:name="_5sh58lh512k2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  <w:sz w:val="24"/>
          <w:szCs w:val="24"/>
        </w:rPr>
      </w:pPr>
      <w:bookmarkStart w:colFirst="0" w:colLast="0" w:name="_mu43qcboozqe" w:id="3"/>
      <w:bookmarkEnd w:id="3"/>
      <w:r w:rsidDel="00000000" w:rsidR="00000000" w:rsidRPr="00000000">
        <w:rPr>
          <w:rtl w:val="0"/>
        </w:rPr>
        <w:t xml:space="preserve">Datanucleus IoT</w:t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, Ibada</w:t>
      </w:r>
      <w:r w:rsidDel="00000000" w:rsidR="00000000" w:rsidRPr="00000000">
        <w:rPr>
          <w:rtl w:val="0"/>
        </w:rPr>
        <w:t xml:space="preserve">n, Oyo State 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- Junior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MARCH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Building and maintaining the server-side logic of IoT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Envisioning system features and functionality.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Identify and resolve any technical issues arising.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Support continuous improvement, investigating alternatives and technologies, and presenting for architectural review.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  <w:sz w:val="24"/>
          <w:szCs w:val="24"/>
        </w:rPr>
      </w:pPr>
      <w:bookmarkStart w:colFirst="0" w:colLast="0" w:name="_25ksbxwbal7a" w:id="4"/>
      <w:bookmarkEnd w:id="4"/>
      <w:r w:rsidDel="00000000" w:rsidR="00000000" w:rsidRPr="00000000">
        <w:rPr>
          <w:rtl w:val="0"/>
        </w:rPr>
        <w:t xml:space="preserve">Wirepick</w:t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Ibadan, Oyo State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Backend Developer Intern (NYSC)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2022 - FEBRUARY 2023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Design, implement and maintain Java-based APIs with Spring Boot.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Collaborate closely with frontend developers to establish smooth communication between the frontend and backend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  <w:sz w:val="24"/>
          <w:szCs w:val="24"/>
        </w:rPr>
      </w:pPr>
      <w:bookmarkStart w:colFirst="0" w:colLast="0" w:name="_qttiqnuhschn" w:id="5"/>
      <w:bookmarkEnd w:id="5"/>
      <w:r w:rsidDel="00000000" w:rsidR="00000000" w:rsidRPr="00000000">
        <w:rPr>
          <w:rtl w:val="0"/>
        </w:rPr>
        <w:t xml:space="preserve">LUCAB Tech</w:t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Yenagoa, Bayelsa State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Electronic Engineer Intern (IT)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NOVEMBER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2018 - MAY 2019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Read blueprints, wiring diagrams, schematic drawings, or engineering instructions for assembling electronics units, applying knowledge of electronic theory and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highlight w:val="white"/>
          <w:rtl w:val="0"/>
        </w:rPr>
        <w:t xml:space="preserve">Assemble, test, or maintain circuitry or electronic components, according to engineering instructions, technical manuals, or knowledge of electronics, using hand or power tools.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color w:val="3537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color w:val="3537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Niger Delta University</w:t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Bayelsa State</w:t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Bachelor of Engineering (2:1, 4.00/5.00)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2014 - December 2019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b w:val="1"/>
          <w:rtl w:val="0"/>
        </w:rPr>
        <w:t xml:space="preserve">Thesis</w:t>
      </w:r>
      <w:r w:rsidDel="00000000" w:rsidR="00000000" w:rsidRPr="00000000">
        <w:rPr>
          <w:rtl w:val="0"/>
        </w:rPr>
        <w:t xml:space="preserve">: Design and Development of Biometric Fingerprint Attendance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21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