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6409" w14:textId="77777777" w:rsidR="002C79E6" w:rsidRPr="0080323D" w:rsidRDefault="002C79E6" w:rsidP="0080323D">
      <w:pPr>
        <w:rPr>
          <w:rFonts w:ascii="Times New Roman" w:hAnsi="Times New Roman" w:cs="Times New Roman"/>
          <w:sz w:val="24"/>
        </w:rPr>
      </w:pPr>
    </w:p>
    <w:p w14:paraId="46715EB9" w14:textId="77777777" w:rsidR="002C79E6" w:rsidRPr="0080323D" w:rsidRDefault="002C79E6" w:rsidP="0080323D">
      <w:pPr>
        <w:rPr>
          <w:rFonts w:ascii="Times New Roman" w:hAnsi="Times New Roman" w:cs="Times New Roman"/>
          <w:sz w:val="24"/>
        </w:rPr>
      </w:pPr>
    </w:p>
    <w:p w14:paraId="064BB48E" w14:textId="77777777" w:rsidR="002C79E6" w:rsidRPr="0080323D" w:rsidRDefault="002C79E6" w:rsidP="0080323D">
      <w:pPr>
        <w:rPr>
          <w:rFonts w:ascii="Times New Roman" w:hAnsi="Times New Roman" w:cs="Times New Roman"/>
          <w:sz w:val="24"/>
        </w:rPr>
      </w:pPr>
    </w:p>
    <w:p w14:paraId="215A5ACB" w14:textId="77777777" w:rsidR="002C79E6" w:rsidRPr="0080323D" w:rsidRDefault="002C79E6" w:rsidP="0080323D">
      <w:pPr>
        <w:rPr>
          <w:rFonts w:ascii="Times New Roman" w:hAnsi="Times New Roman" w:cs="Times New Roman"/>
          <w:sz w:val="24"/>
        </w:rPr>
      </w:pPr>
    </w:p>
    <w:p w14:paraId="2259E1DC" w14:textId="77777777" w:rsidR="002C79E6" w:rsidRPr="0080323D" w:rsidRDefault="002C79E6" w:rsidP="0080323D">
      <w:pPr>
        <w:rPr>
          <w:rFonts w:ascii="Times New Roman" w:hAnsi="Times New Roman" w:cs="Times New Roman"/>
          <w:sz w:val="24"/>
        </w:rPr>
      </w:pPr>
    </w:p>
    <w:p w14:paraId="6D3A6CAB" w14:textId="56D9016D" w:rsidR="6A36C4BF" w:rsidRPr="0080323D" w:rsidRDefault="005E0701" w:rsidP="0080323D">
      <w:pPr>
        <w:pStyle w:val="Title"/>
        <w:rPr>
          <w:rFonts w:ascii="Times New Roman" w:hAnsi="Times New Roman" w:cs="Times New Roman"/>
          <w:sz w:val="24"/>
        </w:rPr>
      </w:pPr>
      <w:r w:rsidRPr="0080323D">
        <w:rPr>
          <w:rFonts w:ascii="Times New Roman" w:hAnsi="Times New Roman" w:cs="Times New Roman"/>
          <w:sz w:val="24"/>
        </w:rPr>
        <w:t>D205 PA</w:t>
      </w:r>
    </w:p>
    <w:p w14:paraId="7567BB5A" w14:textId="7CF7CB32" w:rsidR="201D26C8" w:rsidRPr="0080323D" w:rsidRDefault="201D26C8" w:rsidP="0080323D">
      <w:pPr>
        <w:pStyle w:val="Subtitle"/>
        <w:rPr>
          <w:rFonts w:ascii="Times New Roman" w:hAnsi="Times New Roman" w:cs="Times New Roman"/>
          <w:sz w:val="24"/>
          <w:szCs w:val="24"/>
        </w:rPr>
      </w:pPr>
    </w:p>
    <w:p w14:paraId="278B66CE" w14:textId="0D7F4271" w:rsidR="00A417C1" w:rsidRPr="0080323D" w:rsidRDefault="005E0701" w:rsidP="0080323D">
      <w:pPr>
        <w:pStyle w:val="Subtitle"/>
        <w:rPr>
          <w:rFonts w:ascii="Times New Roman" w:hAnsi="Times New Roman" w:cs="Times New Roman"/>
          <w:sz w:val="24"/>
          <w:szCs w:val="24"/>
        </w:rPr>
      </w:pPr>
      <w:r w:rsidRPr="0080323D">
        <w:rPr>
          <w:rFonts w:ascii="Times New Roman" w:hAnsi="Times New Roman" w:cs="Times New Roman"/>
          <w:sz w:val="24"/>
          <w:szCs w:val="24"/>
        </w:rPr>
        <w:t>Jon Isak</w:t>
      </w:r>
    </w:p>
    <w:p w14:paraId="13951B21" w14:textId="04C17D65" w:rsidR="005E0701" w:rsidRPr="0080323D" w:rsidRDefault="005E0701" w:rsidP="0080323D">
      <w:pPr>
        <w:pStyle w:val="Subtitle"/>
        <w:rPr>
          <w:rFonts w:ascii="Times New Roman" w:hAnsi="Times New Roman" w:cs="Times New Roman"/>
          <w:sz w:val="24"/>
          <w:szCs w:val="24"/>
        </w:rPr>
      </w:pPr>
      <w:r w:rsidRPr="0080323D">
        <w:rPr>
          <w:rFonts w:ascii="Times New Roman" w:hAnsi="Times New Roman" w:cs="Times New Roman"/>
          <w:sz w:val="24"/>
          <w:szCs w:val="24"/>
        </w:rPr>
        <w:t>D205: Data Acquisition</w:t>
      </w:r>
    </w:p>
    <w:p w14:paraId="6476D2AA" w14:textId="6FE1E36E" w:rsidR="201D26C8" w:rsidRPr="0080323D" w:rsidRDefault="005E0701" w:rsidP="0080323D">
      <w:pPr>
        <w:pStyle w:val="Subtitle"/>
        <w:rPr>
          <w:rFonts w:ascii="Times New Roman" w:hAnsi="Times New Roman" w:cs="Times New Roman"/>
          <w:sz w:val="24"/>
          <w:szCs w:val="24"/>
        </w:rPr>
      </w:pPr>
      <w:r w:rsidRPr="0080323D">
        <w:rPr>
          <w:rFonts w:ascii="Times New Roman" w:hAnsi="Times New Roman" w:cs="Times New Roman"/>
          <w:sz w:val="24"/>
          <w:szCs w:val="24"/>
        </w:rPr>
        <w:t>William Sewell</w:t>
      </w:r>
    </w:p>
    <w:p w14:paraId="3D7CAA1C" w14:textId="77777777" w:rsidR="201D26C8" w:rsidRPr="0080323D" w:rsidRDefault="201D26C8" w:rsidP="0080323D">
      <w:pPr>
        <w:pStyle w:val="Title2"/>
        <w:rPr>
          <w:rFonts w:ascii="Times New Roman" w:eastAsia="Calibri" w:hAnsi="Times New Roman" w:cs="Times New Roman"/>
          <w:sz w:val="24"/>
        </w:rPr>
      </w:pPr>
    </w:p>
    <w:p w14:paraId="7296D2A7" w14:textId="77777777" w:rsidR="201D26C8" w:rsidRPr="0080323D" w:rsidRDefault="201D26C8" w:rsidP="0080323D">
      <w:pPr>
        <w:pStyle w:val="Title2"/>
        <w:rPr>
          <w:rFonts w:ascii="Times New Roman" w:eastAsia="Calibri" w:hAnsi="Times New Roman" w:cs="Times New Roman"/>
          <w:sz w:val="24"/>
        </w:rPr>
      </w:pPr>
    </w:p>
    <w:p w14:paraId="1F1C52BF" w14:textId="77777777" w:rsidR="201D26C8" w:rsidRPr="0080323D" w:rsidRDefault="201D26C8" w:rsidP="0080323D">
      <w:pPr>
        <w:pStyle w:val="Title2"/>
        <w:rPr>
          <w:rFonts w:ascii="Times New Roman" w:eastAsia="Calibri" w:hAnsi="Times New Roman" w:cs="Times New Roman"/>
          <w:sz w:val="24"/>
        </w:rPr>
      </w:pPr>
    </w:p>
    <w:p w14:paraId="1C9F2974" w14:textId="77777777" w:rsidR="201D26C8" w:rsidRPr="0080323D" w:rsidRDefault="201D26C8" w:rsidP="0080323D">
      <w:pPr>
        <w:pStyle w:val="Title2"/>
        <w:rPr>
          <w:rFonts w:ascii="Times New Roman" w:eastAsia="Calibri" w:hAnsi="Times New Roman" w:cs="Times New Roman"/>
          <w:sz w:val="24"/>
        </w:rPr>
      </w:pPr>
    </w:p>
    <w:p w14:paraId="2106063C" w14:textId="77777777" w:rsidR="201D26C8" w:rsidRPr="0080323D" w:rsidRDefault="201D26C8" w:rsidP="0080323D">
      <w:pPr>
        <w:pStyle w:val="Title2"/>
        <w:rPr>
          <w:rFonts w:ascii="Times New Roman" w:eastAsia="Calibri" w:hAnsi="Times New Roman" w:cs="Times New Roman"/>
          <w:sz w:val="24"/>
        </w:rPr>
      </w:pPr>
    </w:p>
    <w:p w14:paraId="7F29DD05" w14:textId="77777777" w:rsidR="201D26C8" w:rsidRPr="0080323D" w:rsidRDefault="201D26C8" w:rsidP="0080323D">
      <w:pPr>
        <w:pStyle w:val="Title2"/>
        <w:rPr>
          <w:rFonts w:ascii="Times New Roman" w:eastAsia="Calibri" w:hAnsi="Times New Roman" w:cs="Times New Roman"/>
          <w:sz w:val="24"/>
        </w:rPr>
      </w:pPr>
    </w:p>
    <w:p w14:paraId="041115FC" w14:textId="77777777" w:rsidR="000D4642" w:rsidRPr="0080323D" w:rsidRDefault="000D4642" w:rsidP="0080323D">
      <w:pPr>
        <w:rPr>
          <w:rFonts w:ascii="Times New Roman" w:eastAsia="Calibri" w:hAnsi="Times New Roman" w:cs="Times New Roman"/>
          <w:sz w:val="24"/>
        </w:rPr>
      </w:pPr>
      <w:r w:rsidRPr="0080323D">
        <w:rPr>
          <w:rFonts w:ascii="Times New Roman" w:eastAsia="Calibri" w:hAnsi="Times New Roman" w:cs="Times New Roman"/>
          <w:sz w:val="24"/>
        </w:rPr>
        <w:br w:type="page"/>
      </w:r>
    </w:p>
    <w:p w14:paraId="1E85201E" w14:textId="73EBE2A7" w:rsidR="00A417C1" w:rsidRPr="0080323D" w:rsidRDefault="005E0701" w:rsidP="0080323D">
      <w:pPr>
        <w:pStyle w:val="SectionTitle"/>
        <w:rPr>
          <w:rFonts w:ascii="Times New Roman" w:hAnsi="Times New Roman" w:cs="Times New Roman"/>
          <w:sz w:val="24"/>
        </w:rPr>
      </w:pPr>
      <w:r w:rsidRPr="0080323D">
        <w:rPr>
          <w:rFonts w:ascii="Times New Roman" w:hAnsi="Times New Roman" w:cs="Times New Roman"/>
          <w:sz w:val="24"/>
        </w:rPr>
        <w:lastRenderedPageBreak/>
        <w:t>D205 PA</w:t>
      </w:r>
    </w:p>
    <w:p w14:paraId="438F1E39" w14:textId="63C8CBD3" w:rsidR="005B5628" w:rsidRDefault="00B53A95" w:rsidP="001F1124">
      <w:pPr>
        <w:pStyle w:val="ListParagraph"/>
        <w:numPr>
          <w:ilvl w:val="0"/>
          <w:numId w:val="12"/>
        </w:numPr>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This paper will research the question, "What is the average outage time for customers with high reliability ratings?" This question seeks to identify the average outage time for customers who rated reliability as high. Identifying this could help the business determine the average downtime it can have without significantly affecting customers' perception of reliability.</w:t>
      </w:r>
    </w:p>
    <w:p w14:paraId="2242A007" w14:textId="77777777" w:rsidR="001F1124" w:rsidRPr="001F1124" w:rsidRDefault="001F1124" w:rsidP="001F1124">
      <w:pPr>
        <w:pStyle w:val="ListParagraph"/>
        <w:rPr>
          <w:rFonts w:ascii="Times New Roman" w:eastAsia="Times New Roman" w:hAnsi="Times New Roman" w:cs="Times New Roman"/>
          <w:color w:val="auto"/>
          <w:sz w:val="24"/>
          <w:lang w:eastAsia="en-US"/>
        </w:rPr>
      </w:pPr>
    </w:p>
    <w:p w14:paraId="34A6BCE6" w14:textId="4B6B1D70" w:rsidR="004343A4" w:rsidRPr="0080323D" w:rsidRDefault="006018C0" w:rsidP="0080323D">
      <w:pPr>
        <w:ind w:left="677" w:hanging="36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A1.  </w:t>
      </w:r>
      <w:r w:rsidR="00B53A95" w:rsidRPr="0080323D">
        <w:rPr>
          <w:rFonts w:ascii="Times New Roman" w:eastAsia="Times New Roman" w:hAnsi="Times New Roman" w:cs="Times New Roman"/>
          <w:color w:val="auto"/>
          <w:sz w:val="24"/>
          <w:lang w:eastAsia="en-US"/>
        </w:rPr>
        <w:t>The data required includes the numeric "outage_sec_week" column and the text "customer_id" column from the "customer" table. The numeric "reliability" column and the text "customer_id" column from the "survey" table will also be used. The "customer_id" column will serve as the primary key in the "customer" table and as a foreign key in the "survey" table.</w:t>
      </w:r>
    </w:p>
    <w:p w14:paraId="1244F3B6" w14:textId="77777777" w:rsidR="006018C0" w:rsidRPr="0080323D" w:rsidRDefault="006018C0" w:rsidP="001F1124">
      <w:pPr>
        <w:ind w:firstLine="0"/>
        <w:rPr>
          <w:rFonts w:ascii="Times New Roman" w:eastAsia="Times New Roman" w:hAnsi="Times New Roman" w:cs="Times New Roman"/>
          <w:color w:val="auto"/>
          <w:sz w:val="24"/>
          <w:lang w:eastAsia="en-US"/>
        </w:rPr>
      </w:pPr>
    </w:p>
    <w:p w14:paraId="4CDAD068" w14:textId="7AFFC579" w:rsidR="006018C0" w:rsidRPr="0080323D" w:rsidRDefault="00B53A95" w:rsidP="0080323D">
      <w:pPr>
        <w:pStyle w:val="ListParagraph"/>
        <w:numPr>
          <w:ilvl w:val="0"/>
          <w:numId w:val="12"/>
        </w:numPr>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The ERD shows </w:t>
      </w:r>
      <w:r w:rsidR="00D632E4" w:rsidRPr="0080323D">
        <w:rPr>
          <w:rFonts w:ascii="Times New Roman" w:eastAsia="Times New Roman" w:hAnsi="Times New Roman" w:cs="Times New Roman"/>
          <w:color w:val="auto"/>
          <w:sz w:val="24"/>
          <w:lang w:eastAsia="en-US"/>
        </w:rPr>
        <w:t>the relationship</w:t>
      </w:r>
      <w:r w:rsidRPr="0080323D">
        <w:rPr>
          <w:rFonts w:ascii="Times New Roman" w:eastAsia="Times New Roman" w:hAnsi="Times New Roman" w:cs="Times New Roman"/>
          <w:color w:val="auto"/>
          <w:sz w:val="24"/>
          <w:lang w:eastAsia="en-US"/>
        </w:rPr>
        <w:t xml:space="preserve"> between the "customer" and "survey" tables. It also illustrates that the "survey" table's "customer_id" has a many-to-one relationship with the "customer_id" in the "customer" table because a customer can complete multiple surveys, but each survey can only belong to one customer.</w:t>
      </w:r>
    </w:p>
    <w:p w14:paraId="740D16BF" w14:textId="77777777" w:rsidR="00195B0A" w:rsidRPr="0080323D" w:rsidRDefault="00195B0A" w:rsidP="0080323D">
      <w:pPr>
        <w:rPr>
          <w:rFonts w:ascii="Times New Roman" w:eastAsia="Times New Roman" w:hAnsi="Times New Roman" w:cs="Times New Roman"/>
          <w:color w:val="auto"/>
          <w:sz w:val="24"/>
          <w:lang w:eastAsia="en-US"/>
        </w:rPr>
      </w:pPr>
    </w:p>
    <w:p w14:paraId="676D62BB" w14:textId="77777777" w:rsidR="00195B0A" w:rsidRPr="0080323D" w:rsidRDefault="00195B0A" w:rsidP="0080323D">
      <w:pPr>
        <w:rPr>
          <w:rFonts w:ascii="Times New Roman" w:eastAsia="Times New Roman" w:hAnsi="Times New Roman" w:cs="Times New Roman"/>
          <w:color w:val="auto"/>
          <w:sz w:val="24"/>
          <w:lang w:eastAsia="en-US"/>
        </w:rPr>
      </w:pPr>
    </w:p>
    <w:p w14:paraId="53A6047C" w14:textId="235AFD24" w:rsidR="00195B0A" w:rsidRPr="0080323D" w:rsidRDefault="001A42D5" w:rsidP="001F1124">
      <w:pPr>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noProof/>
          <w:color w:val="auto"/>
          <w:sz w:val="24"/>
          <w:lang w:eastAsia="en-US"/>
        </w:rPr>
        <w:lastRenderedPageBreak/>
        <w:drawing>
          <wp:inline distT="0" distB="0" distL="0" distR="0" wp14:anchorId="0ECD3770" wp14:editId="57353DD7">
            <wp:extent cx="2550218" cy="3150606"/>
            <wp:effectExtent l="0" t="0" r="0" b="0"/>
            <wp:docPr id="5051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174" name="Picture 1" descr="A screenshot of a computer&#10;&#10;Description automatically generated"/>
                    <pic:cNvPicPr/>
                  </pic:nvPicPr>
                  <pic:blipFill>
                    <a:blip r:embed="rId10"/>
                    <a:stretch>
                      <a:fillRect/>
                    </a:stretch>
                  </pic:blipFill>
                  <pic:spPr>
                    <a:xfrm>
                      <a:off x="0" y="0"/>
                      <a:ext cx="2553445" cy="3154592"/>
                    </a:xfrm>
                    <a:prstGeom prst="rect">
                      <a:avLst/>
                    </a:prstGeom>
                  </pic:spPr>
                </pic:pic>
              </a:graphicData>
            </a:graphic>
          </wp:inline>
        </w:drawing>
      </w:r>
    </w:p>
    <w:p w14:paraId="54ECAAE0" w14:textId="77777777" w:rsidR="006018C0" w:rsidRPr="0080323D" w:rsidRDefault="006018C0" w:rsidP="0080323D">
      <w:pPr>
        <w:ind w:firstLine="0"/>
        <w:rPr>
          <w:rFonts w:ascii="Times New Roman" w:eastAsia="Times New Roman" w:hAnsi="Times New Roman" w:cs="Times New Roman"/>
          <w:color w:val="auto"/>
          <w:sz w:val="24"/>
          <w:lang w:eastAsia="en-US"/>
        </w:rPr>
      </w:pPr>
    </w:p>
    <w:p w14:paraId="0179FBCE" w14:textId="64A3FC42" w:rsidR="006018C0" w:rsidRPr="0080323D" w:rsidRDefault="006018C0"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B1.  </w:t>
      </w:r>
      <w:r w:rsidR="00B53A95" w:rsidRPr="0080323D">
        <w:rPr>
          <w:rFonts w:ascii="Times New Roman" w:eastAsia="Times New Roman" w:hAnsi="Times New Roman" w:cs="Times New Roman"/>
          <w:color w:val="auto"/>
          <w:sz w:val="24"/>
          <w:lang w:eastAsia="en-US"/>
        </w:rPr>
        <w:t>This SQL code creates two tables, "customer" and "survey." "Customer_id" is set as the primary key in the "customer" table and as a foreign key in the "survey" table, establishing a relationship between the two tables.</w:t>
      </w:r>
    </w:p>
    <w:p w14:paraId="519892EF" w14:textId="77777777" w:rsidR="00D01216" w:rsidRPr="0080323D" w:rsidRDefault="00D01216" w:rsidP="0080323D">
      <w:pPr>
        <w:ind w:firstLine="0"/>
        <w:rPr>
          <w:rFonts w:ascii="Times New Roman" w:eastAsia="Times New Roman" w:hAnsi="Times New Roman" w:cs="Times New Roman"/>
          <w:color w:val="auto"/>
          <w:sz w:val="24"/>
          <w:lang w:eastAsia="en-US"/>
        </w:rPr>
      </w:pPr>
    </w:p>
    <w:p w14:paraId="110FA76A"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CREATE TABLE public.survey (</w:t>
      </w:r>
    </w:p>
    <w:p w14:paraId="209642A2"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customer_id text NOT NULL,</w:t>
      </w:r>
    </w:p>
    <w:p w14:paraId="3F871260"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timely_responses integer,</w:t>
      </w:r>
    </w:p>
    <w:p w14:paraId="3BD8B854"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timely_fixes integer,</w:t>
      </w:r>
    </w:p>
    <w:p w14:paraId="042444FD"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timely_replacements integer,</w:t>
      </w:r>
    </w:p>
    <w:p w14:paraId="7E77428C"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reliability integer,</w:t>
      </w:r>
    </w:p>
    <w:p w14:paraId="4040EE3E"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options integer,</w:t>
      </w:r>
    </w:p>
    <w:p w14:paraId="1600A442"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respectful_response integer,</w:t>
      </w:r>
    </w:p>
    <w:p w14:paraId="31AA2263"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courteous_exchange integer,</w:t>
      </w:r>
    </w:p>
    <w:p w14:paraId="66F60275"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lastRenderedPageBreak/>
        <w:t xml:space="preserve">  evidence_of_active_listening integer,</w:t>
      </w:r>
    </w:p>
    <w:p w14:paraId="06C9422F"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CONSTRAINT fk_survey_customer FOREIGN KEY (customer_id) REFERENCES public.customer (customer_id)</w:t>
      </w:r>
    </w:p>
    <w:p w14:paraId="71FCCC54"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w:t>
      </w:r>
    </w:p>
    <w:p w14:paraId="0A37A8C2" w14:textId="77777777" w:rsidR="00D57958" w:rsidRPr="0080323D" w:rsidRDefault="00D57958" w:rsidP="0080323D">
      <w:pPr>
        <w:ind w:firstLine="0"/>
        <w:rPr>
          <w:rFonts w:ascii="Times New Roman" w:eastAsia="Times New Roman" w:hAnsi="Times New Roman" w:cs="Times New Roman"/>
          <w:color w:val="auto"/>
          <w:sz w:val="24"/>
          <w:lang w:eastAsia="en-US"/>
        </w:rPr>
      </w:pPr>
    </w:p>
    <w:p w14:paraId="1451BFDE"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CREATE TABLE public.customer (</w:t>
      </w:r>
    </w:p>
    <w:p w14:paraId="1F3A73A1"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customer_id text NOT NULL,</w:t>
      </w:r>
    </w:p>
    <w:p w14:paraId="2072A202"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lat numeric,</w:t>
      </w:r>
    </w:p>
    <w:p w14:paraId="68BDFB3E"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lng numeric,</w:t>
      </w:r>
    </w:p>
    <w:p w14:paraId="5B5C7587"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population integer,</w:t>
      </w:r>
    </w:p>
    <w:p w14:paraId="0515AD7D"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children integer,</w:t>
      </w:r>
    </w:p>
    <w:p w14:paraId="2BAD480A"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age integer,</w:t>
      </w:r>
    </w:p>
    <w:p w14:paraId="31B160E1"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income numeric,</w:t>
      </w:r>
    </w:p>
    <w:p w14:paraId="7CDE68E2"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marital text,</w:t>
      </w:r>
    </w:p>
    <w:p w14:paraId="7B6A9B70"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churn text,</w:t>
      </w:r>
    </w:p>
    <w:p w14:paraId="43DA02E9"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gender text,</w:t>
      </w:r>
    </w:p>
    <w:p w14:paraId="1DAE7BCA"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tenure numeric,</w:t>
      </w:r>
    </w:p>
    <w:p w14:paraId="49CFB160"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monthly_charge numeric,</w:t>
      </w:r>
    </w:p>
    <w:p w14:paraId="3FD4842B"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bandwidth_gp_year numeric,</w:t>
      </w:r>
    </w:p>
    <w:p w14:paraId="56DF4CB9"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outage_sec_week numeric,</w:t>
      </w:r>
    </w:p>
    <w:p w14:paraId="4F8F2CA6"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email integer,</w:t>
      </w:r>
    </w:p>
    <w:p w14:paraId="42B0B52B"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contacts integer,</w:t>
      </w:r>
    </w:p>
    <w:p w14:paraId="10231CCC"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yearly_equip_faiure integer,</w:t>
      </w:r>
    </w:p>
    <w:p w14:paraId="2E148059"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lastRenderedPageBreak/>
        <w:t xml:space="preserve">  techie text,</w:t>
      </w:r>
    </w:p>
    <w:p w14:paraId="638C9FAF"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port_modem text,</w:t>
      </w:r>
    </w:p>
    <w:p w14:paraId="24D6F61C"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tablet text,</w:t>
      </w:r>
    </w:p>
    <w:p w14:paraId="65AC5B79" w14:textId="77777777" w:rsidR="00D57958"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 xml:space="preserve">  PRIMARY KEY (customer_id)</w:t>
      </w:r>
    </w:p>
    <w:p w14:paraId="44FD0B2A" w14:textId="763B4A46" w:rsidR="004E31B2" w:rsidRPr="0080323D" w:rsidRDefault="00D57958"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w:t>
      </w:r>
    </w:p>
    <w:p w14:paraId="1BF3AAFC" w14:textId="77777777" w:rsidR="006018C0" w:rsidRPr="0080323D" w:rsidRDefault="006018C0" w:rsidP="0080323D">
      <w:pPr>
        <w:ind w:firstLine="0"/>
        <w:rPr>
          <w:rFonts w:ascii="Times New Roman" w:eastAsia="Times New Roman" w:hAnsi="Times New Roman" w:cs="Times New Roman"/>
          <w:color w:val="auto"/>
          <w:sz w:val="24"/>
          <w:lang w:eastAsia="en-US"/>
        </w:rPr>
      </w:pPr>
    </w:p>
    <w:p w14:paraId="1B8D23B0" w14:textId="4378F0E9" w:rsidR="00611AA2" w:rsidRPr="0080323D" w:rsidRDefault="006018C0" w:rsidP="0080323D">
      <w:pPr>
        <w:ind w:firstLine="0"/>
        <w:rPr>
          <w:rFonts w:ascii="Times New Roman" w:hAnsi="Times New Roman" w:cs="Times New Roman"/>
          <w:sz w:val="24"/>
          <w:lang w:eastAsia="en-US"/>
        </w:rPr>
      </w:pPr>
      <w:r w:rsidRPr="0080323D">
        <w:rPr>
          <w:rFonts w:ascii="Times New Roman" w:hAnsi="Times New Roman" w:cs="Times New Roman"/>
          <w:sz w:val="24"/>
        </w:rPr>
        <w:t>B2.  </w:t>
      </w:r>
      <w:r w:rsidR="00611AA2" w:rsidRPr="0080323D">
        <w:rPr>
          <w:rFonts w:ascii="Times New Roman" w:hAnsi="Times New Roman" w:cs="Times New Roman"/>
          <w:sz w:val="24"/>
        </w:rPr>
        <w:t>--command " "\\copy public.survey (customer_id, timely_responses, timely_fixes, timely_replacements, reliability, options, respectful_response, courteous_exchange, evidence_of_active_listening) FROM 'C:/Users/LabUser/DOWNLO~1/survey.csv' DELIMITER ',' CSV HEADER QUOTE '\"' ESCAPE '''';""</w:t>
      </w:r>
    </w:p>
    <w:p w14:paraId="7062791B" w14:textId="77777777" w:rsidR="00611AA2" w:rsidRPr="0080323D" w:rsidRDefault="00611AA2" w:rsidP="0080323D">
      <w:pPr>
        <w:ind w:left="720" w:firstLine="0"/>
        <w:rPr>
          <w:rFonts w:ascii="Times New Roman" w:hAnsi="Times New Roman" w:cs="Times New Roman"/>
          <w:sz w:val="24"/>
        </w:rPr>
      </w:pPr>
    </w:p>
    <w:p w14:paraId="2EB359AB" w14:textId="26120B15" w:rsidR="006018C0" w:rsidRDefault="00B53A95" w:rsidP="001F1124">
      <w:pPr>
        <w:ind w:firstLine="0"/>
        <w:rPr>
          <w:rFonts w:ascii="Times New Roman" w:hAnsi="Times New Roman" w:cs="Times New Roman"/>
          <w:sz w:val="24"/>
        </w:rPr>
      </w:pPr>
      <w:r w:rsidRPr="0080323D">
        <w:rPr>
          <w:rFonts w:ascii="Times New Roman" w:hAnsi="Times New Roman" w:cs="Times New Roman"/>
          <w:sz w:val="24"/>
        </w:rPr>
        <w:t xml:space="preserve">This code, generated by pgAdmin using the import tool, imports "survey.csv" into the "survey" table. Import settings were adjusted to include a header and set a comma as the delimiter to </w:t>
      </w:r>
      <w:r w:rsidR="00885C59">
        <w:rPr>
          <w:rFonts w:ascii="Times New Roman" w:hAnsi="Times New Roman" w:cs="Times New Roman"/>
          <w:sz w:val="24"/>
        </w:rPr>
        <w:t>match the file structure.</w:t>
      </w:r>
    </w:p>
    <w:p w14:paraId="2B9F8FC3" w14:textId="77777777" w:rsidR="001F1124" w:rsidRPr="001F1124" w:rsidRDefault="001F1124" w:rsidP="001F1124">
      <w:pPr>
        <w:ind w:firstLine="0"/>
        <w:rPr>
          <w:rFonts w:ascii="Times New Roman" w:eastAsia="Times New Roman" w:hAnsi="Times New Roman" w:cs="Times New Roman"/>
          <w:i/>
          <w:iCs/>
          <w:color w:val="auto"/>
          <w:sz w:val="24"/>
          <w:lang w:eastAsia="en-US"/>
        </w:rPr>
      </w:pPr>
    </w:p>
    <w:p w14:paraId="2279F049" w14:textId="01C7D305" w:rsidR="005B5628" w:rsidRPr="005B5628" w:rsidRDefault="006018C0" w:rsidP="001F1124">
      <w:pPr>
        <w:ind w:left="360" w:hanging="36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C.  </w:t>
      </w:r>
      <w:r w:rsidR="00303121" w:rsidRPr="0080323D">
        <w:rPr>
          <w:rFonts w:ascii="Times New Roman" w:eastAsia="Times New Roman" w:hAnsi="Times New Roman" w:cs="Times New Roman"/>
          <w:color w:val="auto"/>
          <w:sz w:val="24"/>
          <w:lang w:eastAsia="en-US"/>
        </w:rPr>
        <w:t xml:space="preserve"> </w:t>
      </w:r>
      <w:r w:rsidR="005B5628" w:rsidRPr="005B5628">
        <w:rPr>
          <w:rFonts w:ascii="Times New Roman" w:eastAsia="Times New Roman" w:hAnsi="Times New Roman" w:cs="Times New Roman"/>
          <w:color w:val="222222"/>
          <w:sz w:val="24"/>
          <w:shd w:val="clear" w:color="auto" w:fill="FFFFFF"/>
          <w:lang w:eastAsia="en-US"/>
        </w:rPr>
        <w:t>SELECT AVG(c.outage_sec_week) AS average_outage_time</w:t>
      </w:r>
    </w:p>
    <w:p w14:paraId="3B03E2FB" w14:textId="77777777" w:rsidR="005B5628" w:rsidRPr="005B5628" w:rsidRDefault="005B5628" w:rsidP="0080323D">
      <w:pPr>
        <w:ind w:firstLine="0"/>
        <w:rPr>
          <w:rFonts w:ascii="Times New Roman" w:eastAsia="Times New Roman" w:hAnsi="Times New Roman" w:cs="Times New Roman"/>
          <w:color w:val="auto"/>
          <w:sz w:val="24"/>
          <w:lang w:eastAsia="en-US"/>
        </w:rPr>
      </w:pPr>
      <w:r w:rsidRPr="005B5628">
        <w:rPr>
          <w:rFonts w:ascii="Times New Roman" w:eastAsia="Times New Roman" w:hAnsi="Times New Roman" w:cs="Times New Roman"/>
          <w:color w:val="222222"/>
          <w:sz w:val="24"/>
          <w:shd w:val="clear" w:color="auto" w:fill="FFFFFF"/>
          <w:lang w:eastAsia="en-US"/>
        </w:rPr>
        <w:t>FROM public.customer AS c</w:t>
      </w:r>
    </w:p>
    <w:p w14:paraId="1F279572" w14:textId="77777777" w:rsidR="005B5628" w:rsidRPr="005B5628" w:rsidRDefault="005B5628" w:rsidP="0080323D">
      <w:pPr>
        <w:ind w:firstLine="0"/>
        <w:rPr>
          <w:rFonts w:ascii="Times New Roman" w:eastAsia="Times New Roman" w:hAnsi="Times New Roman" w:cs="Times New Roman"/>
          <w:color w:val="auto"/>
          <w:sz w:val="24"/>
          <w:lang w:eastAsia="en-US"/>
        </w:rPr>
      </w:pPr>
      <w:r w:rsidRPr="005B5628">
        <w:rPr>
          <w:rFonts w:ascii="Times New Roman" w:eastAsia="Times New Roman" w:hAnsi="Times New Roman" w:cs="Times New Roman"/>
          <w:color w:val="222222"/>
          <w:sz w:val="24"/>
          <w:shd w:val="clear" w:color="auto" w:fill="FFFFFF"/>
          <w:lang w:eastAsia="en-US"/>
        </w:rPr>
        <w:t>INNER JOIN public.survey AS s </w:t>
      </w:r>
    </w:p>
    <w:p w14:paraId="4C9CFD39" w14:textId="77777777" w:rsidR="005B5628" w:rsidRPr="005B5628" w:rsidRDefault="005B5628" w:rsidP="0080323D">
      <w:pPr>
        <w:ind w:firstLine="0"/>
        <w:rPr>
          <w:rFonts w:ascii="Times New Roman" w:eastAsia="Times New Roman" w:hAnsi="Times New Roman" w:cs="Times New Roman"/>
          <w:color w:val="auto"/>
          <w:sz w:val="24"/>
          <w:lang w:eastAsia="en-US"/>
        </w:rPr>
      </w:pPr>
      <w:r w:rsidRPr="005B5628">
        <w:rPr>
          <w:rFonts w:ascii="Times New Roman" w:eastAsia="Times New Roman" w:hAnsi="Times New Roman" w:cs="Times New Roman"/>
          <w:color w:val="222222"/>
          <w:sz w:val="24"/>
          <w:shd w:val="clear" w:color="auto" w:fill="FFFFFF"/>
          <w:lang w:eastAsia="en-US"/>
        </w:rPr>
        <w:t>ON c.customer_id = s.customer_id</w:t>
      </w:r>
    </w:p>
    <w:p w14:paraId="3DAB4022" w14:textId="77777777" w:rsidR="005B5628" w:rsidRPr="0080323D" w:rsidRDefault="005B5628" w:rsidP="0080323D">
      <w:pPr>
        <w:ind w:firstLine="0"/>
        <w:rPr>
          <w:rFonts w:ascii="Times New Roman" w:eastAsia="Times New Roman" w:hAnsi="Times New Roman" w:cs="Times New Roman"/>
          <w:color w:val="222222"/>
          <w:sz w:val="24"/>
          <w:shd w:val="clear" w:color="auto" w:fill="FFFFFF"/>
          <w:lang w:eastAsia="en-US"/>
        </w:rPr>
      </w:pPr>
      <w:r w:rsidRPr="005B5628">
        <w:rPr>
          <w:rFonts w:ascii="Times New Roman" w:eastAsia="Times New Roman" w:hAnsi="Times New Roman" w:cs="Times New Roman"/>
          <w:color w:val="222222"/>
          <w:sz w:val="24"/>
          <w:shd w:val="clear" w:color="auto" w:fill="FFFFFF"/>
          <w:lang w:eastAsia="en-US"/>
        </w:rPr>
        <w:t>WHERE s.reliability in (4,5);</w:t>
      </w:r>
    </w:p>
    <w:p w14:paraId="39D2AE79" w14:textId="77777777" w:rsidR="005B5628" w:rsidRPr="0080323D" w:rsidRDefault="005B5628" w:rsidP="0080323D">
      <w:pPr>
        <w:ind w:firstLine="0"/>
        <w:rPr>
          <w:rFonts w:ascii="Times New Roman" w:eastAsia="Times New Roman" w:hAnsi="Times New Roman" w:cs="Times New Roman"/>
          <w:color w:val="222222"/>
          <w:sz w:val="24"/>
          <w:shd w:val="clear" w:color="auto" w:fill="FFFFFF"/>
          <w:lang w:eastAsia="en-US"/>
        </w:rPr>
      </w:pPr>
    </w:p>
    <w:p w14:paraId="5A206C11" w14:textId="2C95999B" w:rsidR="005B5628" w:rsidRPr="0080323D" w:rsidRDefault="00B53A95" w:rsidP="0080323D">
      <w:pPr>
        <w:ind w:firstLine="0"/>
        <w:rPr>
          <w:rFonts w:ascii="Times New Roman" w:eastAsia="Times New Roman" w:hAnsi="Times New Roman" w:cs="Times New Roman"/>
          <w:color w:val="222222"/>
          <w:sz w:val="24"/>
          <w:shd w:val="clear" w:color="auto" w:fill="FFFFFF"/>
          <w:lang w:eastAsia="en-US"/>
        </w:rPr>
      </w:pPr>
      <w:r w:rsidRPr="0080323D">
        <w:rPr>
          <w:rFonts w:ascii="Times New Roman" w:eastAsia="Times New Roman" w:hAnsi="Times New Roman" w:cs="Times New Roman"/>
          <w:color w:val="222222"/>
          <w:sz w:val="24"/>
          <w:shd w:val="clear" w:color="auto" w:fill="FFFFFF"/>
          <w:lang w:eastAsia="en-US"/>
        </w:rPr>
        <w:t xml:space="preserve">This SQL query returns one column with the average of the data in the "outage_sec_week" column for customers who rated reliability as high (a rating of 4 or 5). The SQL statement joins </w:t>
      </w:r>
      <w:r w:rsidRPr="0080323D">
        <w:rPr>
          <w:rFonts w:ascii="Times New Roman" w:eastAsia="Times New Roman" w:hAnsi="Times New Roman" w:cs="Times New Roman"/>
          <w:color w:val="222222"/>
          <w:sz w:val="24"/>
          <w:shd w:val="clear" w:color="auto" w:fill="FFFFFF"/>
          <w:lang w:eastAsia="en-US"/>
        </w:rPr>
        <w:lastRenderedPageBreak/>
        <w:t>the "customer" and "survey" tables using an inner join on "customer_id." The query shows that the average downtime per week for customers who rated reliability as high was 10.02 seconds.</w:t>
      </w:r>
    </w:p>
    <w:p w14:paraId="5140E5EA" w14:textId="77777777" w:rsidR="00B53A95" w:rsidRPr="005B5628" w:rsidRDefault="00B53A95" w:rsidP="0080323D">
      <w:pPr>
        <w:ind w:firstLine="0"/>
        <w:rPr>
          <w:rFonts w:ascii="Times New Roman" w:eastAsia="Times New Roman" w:hAnsi="Times New Roman" w:cs="Times New Roman"/>
          <w:color w:val="auto"/>
          <w:sz w:val="24"/>
          <w:lang w:eastAsia="en-US"/>
        </w:rPr>
      </w:pPr>
    </w:p>
    <w:p w14:paraId="0ACA43A7" w14:textId="5784C6E3" w:rsidR="006018C0" w:rsidRPr="0080323D" w:rsidRDefault="006018C0" w:rsidP="0080323D">
      <w:pPr>
        <w:ind w:firstLine="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C1.  </w:t>
      </w:r>
      <w:r w:rsidR="00303121" w:rsidRPr="0080323D">
        <w:rPr>
          <w:rFonts w:ascii="Times New Roman" w:eastAsia="Times New Roman" w:hAnsi="Times New Roman" w:cs="Times New Roman"/>
          <w:color w:val="auto"/>
          <w:sz w:val="24"/>
          <w:lang w:eastAsia="en-US"/>
        </w:rPr>
        <w:t xml:space="preserve">A CSV file is attached to show the query </w:t>
      </w:r>
      <w:r w:rsidR="00B53A95" w:rsidRPr="0080323D">
        <w:rPr>
          <w:rFonts w:ascii="Times New Roman" w:eastAsia="Times New Roman" w:hAnsi="Times New Roman" w:cs="Times New Roman"/>
          <w:color w:val="auto"/>
          <w:sz w:val="24"/>
          <w:lang w:eastAsia="en-US"/>
        </w:rPr>
        <w:t>result</w:t>
      </w:r>
      <w:r w:rsidR="00303121" w:rsidRPr="0080323D">
        <w:rPr>
          <w:rFonts w:ascii="Times New Roman" w:eastAsia="Times New Roman" w:hAnsi="Times New Roman" w:cs="Times New Roman"/>
          <w:color w:val="auto"/>
          <w:sz w:val="24"/>
          <w:lang w:eastAsia="en-US"/>
        </w:rPr>
        <w:t>.</w:t>
      </w:r>
      <w:r w:rsidR="002F17EA">
        <w:rPr>
          <w:rFonts w:ascii="Times New Roman" w:eastAsia="Times New Roman" w:hAnsi="Times New Roman" w:cs="Times New Roman"/>
          <w:color w:val="auto"/>
          <w:sz w:val="24"/>
          <w:lang w:eastAsia="en-US"/>
        </w:rPr>
        <w:t xml:space="preserve"> The file shows one column.</w:t>
      </w:r>
    </w:p>
    <w:p w14:paraId="543065BF" w14:textId="77777777" w:rsidR="006018C0" w:rsidRPr="0080323D" w:rsidRDefault="006018C0" w:rsidP="0080323D">
      <w:pPr>
        <w:ind w:left="677" w:hanging="360"/>
        <w:rPr>
          <w:rFonts w:ascii="Times New Roman" w:eastAsia="Times New Roman" w:hAnsi="Times New Roman" w:cs="Times New Roman"/>
          <w:color w:val="auto"/>
          <w:sz w:val="24"/>
          <w:lang w:eastAsia="en-US"/>
        </w:rPr>
      </w:pPr>
    </w:p>
    <w:p w14:paraId="155091DB" w14:textId="1C8387E0" w:rsidR="00D01216" w:rsidRPr="0080323D" w:rsidRDefault="006018C0" w:rsidP="0080323D">
      <w:pPr>
        <w:ind w:left="360" w:hanging="36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D.</w:t>
      </w:r>
      <w:r w:rsidR="000E2769">
        <w:rPr>
          <w:rFonts w:ascii="Times New Roman" w:eastAsia="Times New Roman" w:hAnsi="Times New Roman" w:cs="Times New Roman"/>
          <w:color w:val="auto"/>
          <w:sz w:val="24"/>
          <w:lang w:eastAsia="en-US"/>
        </w:rPr>
        <w:t xml:space="preserve"> </w:t>
      </w:r>
      <w:r w:rsidR="00680C96" w:rsidRPr="0080323D">
        <w:rPr>
          <w:rFonts w:ascii="Times New Roman" w:hAnsi="Times New Roman" w:cs="Times New Roman"/>
          <w:sz w:val="24"/>
        </w:rPr>
        <w:t>The question in part A requires survey data acquired through collecting data from customers. The data should be refreshed quarterly.</w:t>
      </w:r>
    </w:p>
    <w:p w14:paraId="010AF35C" w14:textId="77777777" w:rsidR="00D01216" w:rsidRPr="0080323D" w:rsidRDefault="00D01216" w:rsidP="001F1124">
      <w:pPr>
        <w:ind w:firstLine="0"/>
        <w:rPr>
          <w:rFonts w:ascii="Times New Roman" w:eastAsia="Times New Roman" w:hAnsi="Times New Roman" w:cs="Times New Roman"/>
          <w:color w:val="auto"/>
          <w:sz w:val="24"/>
          <w:lang w:eastAsia="en-US"/>
        </w:rPr>
      </w:pPr>
    </w:p>
    <w:p w14:paraId="4DDDEF4D" w14:textId="475520A6" w:rsidR="006018C0" w:rsidRPr="0080323D" w:rsidRDefault="006018C0" w:rsidP="0080323D">
      <w:pPr>
        <w:ind w:firstLine="0"/>
        <w:rPr>
          <w:rFonts w:ascii="Times New Roman" w:hAnsi="Times New Roman" w:cs="Times New Roman"/>
          <w:sz w:val="24"/>
        </w:rPr>
      </w:pPr>
      <w:r w:rsidRPr="0080323D">
        <w:rPr>
          <w:rFonts w:ascii="Times New Roman" w:eastAsia="Times New Roman" w:hAnsi="Times New Roman" w:cs="Times New Roman"/>
          <w:color w:val="auto"/>
          <w:sz w:val="24"/>
          <w:lang w:eastAsia="en-US"/>
        </w:rPr>
        <w:t>D1.</w:t>
      </w:r>
      <w:r w:rsidR="000E2769">
        <w:rPr>
          <w:rFonts w:ascii="Times New Roman" w:eastAsia="Times New Roman" w:hAnsi="Times New Roman" w:cs="Times New Roman"/>
          <w:color w:val="auto"/>
          <w:sz w:val="24"/>
          <w:lang w:eastAsia="en-US"/>
        </w:rPr>
        <w:t xml:space="preserve"> </w:t>
      </w:r>
      <w:r w:rsidR="00680C96" w:rsidRPr="0080323D">
        <w:rPr>
          <w:rFonts w:ascii="Times New Roman" w:eastAsia="Times New Roman" w:hAnsi="Times New Roman" w:cs="Times New Roman"/>
          <w:color w:val="auto"/>
          <w:sz w:val="24"/>
          <w:lang w:eastAsia="en-US"/>
        </w:rPr>
        <w:t>A quarterly refresh rate is relevant to the business's needs because it allows the business to collect customer satisfaction data often enough to reflect changes in the customer base and their needs, without inconveniencing them with frequent survey requests.</w:t>
      </w:r>
      <w:r w:rsidRPr="0080323D">
        <w:rPr>
          <w:rFonts w:ascii="Times New Roman" w:eastAsia="Times New Roman" w:hAnsi="Times New Roman" w:cs="Times New Roman"/>
          <w:color w:val="auto"/>
          <w:sz w:val="24"/>
          <w:lang w:eastAsia="en-US"/>
        </w:rPr>
        <w:br/>
        <w:t> </w:t>
      </w:r>
    </w:p>
    <w:p w14:paraId="50FA6140" w14:textId="2E7E1081" w:rsidR="006018C0" w:rsidRDefault="006018C0" w:rsidP="00150C9A">
      <w:pPr>
        <w:ind w:left="360" w:hanging="36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E.  </w:t>
      </w:r>
      <w:hyperlink r:id="rId11" w:history="1">
        <w:r w:rsidR="001F1124" w:rsidRPr="0070099C">
          <w:rPr>
            <w:rStyle w:val="Hyperlink"/>
            <w:rFonts w:ascii="Times New Roman" w:eastAsia="Times New Roman" w:hAnsi="Times New Roman" w:cs="Times New Roman"/>
            <w:sz w:val="24"/>
            <w:lang w:eastAsia="en-US"/>
          </w:rPr>
          <w:t>https://wgu.hosted.panopto.com/Panopto/Pages/Viewer.aspx?id=2707579e-7967-4e67-bdc2-b08a007a8d9d</w:t>
        </w:r>
      </w:hyperlink>
    </w:p>
    <w:p w14:paraId="7479BDC1" w14:textId="77777777" w:rsidR="001F1124" w:rsidRPr="0080323D" w:rsidRDefault="001F1124" w:rsidP="00150C9A">
      <w:pPr>
        <w:ind w:left="360" w:hanging="360"/>
        <w:rPr>
          <w:rFonts w:ascii="Times New Roman" w:eastAsia="Times New Roman" w:hAnsi="Times New Roman" w:cs="Times New Roman"/>
          <w:color w:val="auto"/>
          <w:sz w:val="24"/>
          <w:lang w:eastAsia="en-US"/>
        </w:rPr>
      </w:pPr>
    </w:p>
    <w:p w14:paraId="68D63181" w14:textId="3C5E2F47" w:rsidR="006018C0" w:rsidRPr="0080323D" w:rsidRDefault="006018C0" w:rsidP="0080323D">
      <w:pPr>
        <w:ind w:left="360" w:hanging="360"/>
        <w:rPr>
          <w:rFonts w:ascii="Times New Roman" w:eastAsia="Times New Roman" w:hAnsi="Times New Roman" w:cs="Times New Roman"/>
          <w:color w:val="auto"/>
          <w:sz w:val="24"/>
          <w:lang w:eastAsia="en-US"/>
        </w:rPr>
      </w:pPr>
      <w:r w:rsidRPr="0080323D">
        <w:rPr>
          <w:rFonts w:ascii="Times New Roman" w:eastAsia="Times New Roman" w:hAnsi="Times New Roman" w:cs="Times New Roman"/>
          <w:color w:val="auto"/>
          <w:sz w:val="24"/>
          <w:lang w:eastAsia="en-US"/>
        </w:rPr>
        <w:t>F.  </w:t>
      </w:r>
      <w:r w:rsidR="00CA6667" w:rsidRPr="0080323D">
        <w:rPr>
          <w:rFonts w:ascii="Times New Roman" w:eastAsia="Times New Roman" w:hAnsi="Times New Roman" w:cs="Times New Roman"/>
          <w:color w:val="auto"/>
          <w:sz w:val="24"/>
          <w:lang w:eastAsia="en-US"/>
        </w:rPr>
        <w:t>No web sources were used.</w:t>
      </w:r>
      <w:r w:rsidRPr="0080323D">
        <w:rPr>
          <w:rFonts w:ascii="Times New Roman" w:eastAsia="Times New Roman" w:hAnsi="Times New Roman" w:cs="Times New Roman"/>
          <w:color w:val="auto"/>
          <w:sz w:val="24"/>
          <w:lang w:eastAsia="en-US"/>
        </w:rPr>
        <w:br/>
        <w:t> </w:t>
      </w:r>
    </w:p>
    <w:p w14:paraId="232E157C" w14:textId="04489A87" w:rsidR="67AE9998" w:rsidRPr="0080323D" w:rsidRDefault="67AE9998" w:rsidP="0080323D">
      <w:pPr>
        <w:pStyle w:val="TableFigure"/>
        <w:spacing w:after="160"/>
        <w:rPr>
          <w:rFonts w:ascii="Times New Roman" w:eastAsia="Calibri" w:hAnsi="Times New Roman" w:cs="Times New Roman"/>
          <w:i/>
          <w:iCs/>
          <w:noProof/>
          <w:color w:val="000000" w:themeColor="text2"/>
          <w:sz w:val="24"/>
        </w:rPr>
      </w:pPr>
    </w:p>
    <w:sectPr w:rsidR="67AE9998" w:rsidRPr="0080323D" w:rsidSect="008C4A41">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CBC5" w14:textId="77777777" w:rsidR="001553D3" w:rsidRDefault="001553D3">
      <w:pPr>
        <w:spacing w:line="240" w:lineRule="auto"/>
      </w:pPr>
      <w:r>
        <w:separator/>
      </w:r>
    </w:p>
    <w:p w14:paraId="432737BB" w14:textId="77777777" w:rsidR="001553D3" w:rsidRDefault="001553D3"/>
  </w:endnote>
  <w:endnote w:type="continuationSeparator" w:id="0">
    <w:p w14:paraId="418E0393" w14:textId="77777777" w:rsidR="001553D3" w:rsidRDefault="001553D3">
      <w:pPr>
        <w:spacing w:line="240" w:lineRule="auto"/>
      </w:pPr>
      <w:r>
        <w:continuationSeparator/>
      </w:r>
    </w:p>
    <w:p w14:paraId="002BF82C" w14:textId="77777777" w:rsidR="001553D3" w:rsidRDefault="00155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A5B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9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6E5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6A6D" w14:textId="77777777" w:rsidR="001553D3" w:rsidRDefault="001553D3">
      <w:pPr>
        <w:spacing w:line="240" w:lineRule="auto"/>
      </w:pPr>
      <w:r>
        <w:separator/>
      </w:r>
    </w:p>
    <w:p w14:paraId="54719FC1" w14:textId="77777777" w:rsidR="001553D3" w:rsidRDefault="001553D3"/>
  </w:footnote>
  <w:footnote w:type="continuationSeparator" w:id="0">
    <w:p w14:paraId="7CBEEF9D" w14:textId="77777777" w:rsidR="001553D3" w:rsidRDefault="001553D3">
      <w:pPr>
        <w:spacing w:line="240" w:lineRule="auto"/>
      </w:pPr>
      <w:r>
        <w:continuationSeparator/>
      </w:r>
    </w:p>
    <w:p w14:paraId="43FB42EF" w14:textId="77777777" w:rsidR="001553D3" w:rsidRDefault="001553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51C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FE1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0FE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90DE8"/>
    <w:multiLevelType w:val="hybridMultilevel"/>
    <w:tmpl w:val="F34E7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18916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0701"/>
    <w:rsid w:val="00023AFE"/>
    <w:rsid w:val="000A3D9B"/>
    <w:rsid w:val="000D4642"/>
    <w:rsid w:val="000D539D"/>
    <w:rsid w:val="000E2769"/>
    <w:rsid w:val="00116273"/>
    <w:rsid w:val="00150C9A"/>
    <w:rsid w:val="001553D3"/>
    <w:rsid w:val="00195B0A"/>
    <w:rsid w:val="001A42D5"/>
    <w:rsid w:val="001F0C9E"/>
    <w:rsid w:val="001F1124"/>
    <w:rsid w:val="00220D32"/>
    <w:rsid w:val="002C79E6"/>
    <w:rsid w:val="002F17EA"/>
    <w:rsid w:val="002F3AE9"/>
    <w:rsid w:val="00303121"/>
    <w:rsid w:val="003804CC"/>
    <w:rsid w:val="004343A4"/>
    <w:rsid w:val="004B72AF"/>
    <w:rsid w:val="004E31B2"/>
    <w:rsid w:val="00512DE5"/>
    <w:rsid w:val="00540731"/>
    <w:rsid w:val="005B5628"/>
    <w:rsid w:val="005C199E"/>
    <w:rsid w:val="005C41E9"/>
    <w:rsid w:val="005E0701"/>
    <w:rsid w:val="006018C0"/>
    <w:rsid w:val="00611AA2"/>
    <w:rsid w:val="00625BF1"/>
    <w:rsid w:val="00664C1A"/>
    <w:rsid w:val="00680C96"/>
    <w:rsid w:val="00733CBD"/>
    <w:rsid w:val="007764DC"/>
    <w:rsid w:val="00784339"/>
    <w:rsid w:val="00787585"/>
    <w:rsid w:val="0080323D"/>
    <w:rsid w:val="00823AF3"/>
    <w:rsid w:val="00852E24"/>
    <w:rsid w:val="0087407D"/>
    <w:rsid w:val="00885C59"/>
    <w:rsid w:val="008C4A41"/>
    <w:rsid w:val="00903758"/>
    <w:rsid w:val="009B156C"/>
    <w:rsid w:val="00A07CE7"/>
    <w:rsid w:val="00A417C1"/>
    <w:rsid w:val="00AA3F8E"/>
    <w:rsid w:val="00AA7E35"/>
    <w:rsid w:val="00AC0480"/>
    <w:rsid w:val="00B53A95"/>
    <w:rsid w:val="00B54E74"/>
    <w:rsid w:val="00B863FB"/>
    <w:rsid w:val="00B86440"/>
    <w:rsid w:val="00BB2D6F"/>
    <w:rsid w:val="00C00F8F"/>
    <w:rsid w:val="00C03068"/>
    <w:rsid w:val="00C802A8"/>
    <w:rsid w:val="00CA6667"/>
    <w:rsid w:val="00D01216"/>
    <w:rsid w:val="00D4534E"/>
    <w:rsid w:val="00D57958"/>
    <w:rsid w:val="00D620FD"/>
    <w:rsid w:val="00D632E4"/>
    <w:rsid w:val="00D91044"/>
    <w:rsid w:val="00DC38A7"/>
    <w:rsid w:val="00E67454"/>
    <w:rsid w:val="00EF55C5"/>
    <w:rsid w:val="00F6242A"/>
    <w:rsid w:val="00FD0666"/>
    <w:rsid w:val="00FD0C8D"/>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5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hgkelc">
    <w:name w:val="hgkelc"/>
    <w:basedOn w:val="DefaultParagraphFont"/>
    <w:rsid w:val="00611AA2"/>
  </w:style>
  <w:style w:type="character" w:styleId="UnresolvedMention">
    <w:name w:val="Unresolved Mention"/>
    <w:basedOn w:val="DefaultParagraphFont"/>
    <w:uiPriority w:val="99"/>
    <w:semiHidden/>
    <w:unhideWhenUsed/>
    <w:rsid w:val="001F1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22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563657">
      <w:bodyDiv w:val="1"/>
      <w:marLeft w:val="0"/>
      <w:marRight w:val="0"/>
      <w:marTop w:val="0"/>
      <w:marBottom w:val="0"/>
      <w:divBdr>
        <w:top w:val="none" w:sz="0" w:space="0" w:color="auto"/>
        <w:left w:val="none" w:sz="0" w:space="0" w:color="auto"/>
        <w:bottom w:val="none" w:sz="0" w:space="0" w:color="auto"/>
        <w:right w:val="none" w:sz="0" w:space="0" w:color="auto"/>
      </w:divBdr>
      <w:divsChild>
        <w:div w:id="1319723565">
          <w:marLeft w:val="0"/>
          <w:marRight w:val="0"/>
          <w:marTop w:val="0"/>
          <w:marBottom w:val="0"/>
          <w:divBdr>
            <w:top w:val="none" w:sz="0" w:space="0" w:color="auto"/>
            <w:left w:val="none" w:sz="0" w:space="0" w:color="auto"/>
            <w:bottom w:val="none" w:sz="0" w:space="0" w:color="auto"/>
            <w:right w:val="none" w:sz="0" w:space="0" w:color="auto"/>
          </w:divBdr>
        </w:div>
      </w:divsChild>
    </w:div>
    <w:div w:id="171535357">
      <w:bodyDiv w:val="1"/>
      <w:marLeft w:val="0"/>
      <w:marRight w:val="0"/>
      <w:marTop w:val="0"/>
      <w:marBottom w:val="0"/>
      <w:divBdr>
        <w:top w:val="none" w:sz="0" w:space="0" w:color="auto"/>
        <w:left w:val="none" w:sz="0" w:space="0" w:color="auto"/>
        <w:bottom w:val="none" w:sz="0" w:space="0" w:color="auto"/>
        <w:right w:val="none" w:sz="0" w:space="0" w:color="auto"/>
      </w:divBdr>
    </w:div>
    <w:div w:id="1812864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673461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043781">
      <w:bodyDiv w:val="1"/>
      <w:marLeft w:val="0"/>
      <w:marRight w:val="0"/>
      <w:marTop w:val="0"/>
      <w:marBottom w:val="0"/>
      <w:divBdr>
        <w:top w:val="none" w:sz="0" w:space="0" w:color="auto"/>
        <w:left w:val="none" w:sz="0" w:space="0" w:color="auto"/>
        <w:bottom w:val="none" w:sz="0" w:space="0" w:color="auto"/>
        <w:right w:val="none" w:sz="0" w:space="0" w:color="auto"/>
      </w:divBdr>
    </w:div>
    <w:div w:id="8098611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3909499">
      <w:bodyDiv w:val="1"/>
      <w:marLeft w:val="0"/>
      <w:marRight w:val="0"/>
      <w:marTop w:val="0"/>
      <w:marBottom w:val="0"/>
      <w:divBdr>
        <w:top w:val="none" w:sz="0" w:space="0" w:color="auto"/>
        <w:left w:val="none" w:sz="0" w:space="0" w:color="auto"/>
        <w:bottom w:val="none" w:sz="0" w:space="0" w:color="auto"/>
        <w:right w:val="none" w:sz="0" w:space="0" w:color="auto"/>
      </w:divBdr>
    </w:div>
    <w:div w:id="11608506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2208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2917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38637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3465327">
      <w:bodyDiv w:val="1"/>
      <w:marLeft w:val="0"/>
      <w:marRight w:val="0"/>
      <w:marTop w:val="0"/>
      <w:marBottom w:val="0"/>
      <w:divBdr>
        <w:top w:val="none" w:sz="0" w:space="0" w:color="auto"/>
        <w:left w:val="none" w:sz="0" w:space="0" w:color="auto"/>
        <w:bottom w:val="none" w:sz="0" w:space="0" w:color="auto"/>
        <w:right w:val="none" w:sz="0" w:space="0" w:color="auto"/>
      </w:divBdr>
      <w:divsChild>
        <w:div w:id="1596161649">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gu.hosted.panopto.com/Panopto/Pages/Viewer.aspx?id=2707579e-7967-4e67-bdc2-b08a007a8d9d"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6</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2023-09-20T20:03:00Z</dcterms:created>
  <dcterms:modified xsi:type="dcterms:W3CDTF">2023-09-27T07:39:00Z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