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6409" w14:textId="77777777" w:rsidR="002C79E6" w:rsidRPr="000A13B6" w:rsidRDefault="002C79E6" w:rsidP="003133B1">
      <w:pPr>
        <w:rPr>
          <w:rFonts w:ascii="Times New Roman" w:hAnsi="Times New Roman" w:cs="Times New Roman"/>
          <w:sz w:val="24"/>
        </w:rPr>
      </w:pPr>
    </w:p>
    <w:p w14:paraId="46715EB9" w14:textId="77777777" w:rsidR="002C79E6" w:rsidRPr="000A13B6" w:rsidRDefault="002C79E6" w:rsidP="003133B1">
      <w:pPr>
        <w:rPr>
          <w:rFonts w:ascii="Times New Roman" w:hAnsi="Times New Roman" w:cs="Times New Roman"/>
          <w:sz w:val="24"/>
        </w:rPr>
      </w:pPr>
    </w:p>
    <w:p w14:paraId="064BB48E" w14:textId="77777777" w:rsidR="002C79E6" w:rsidRPr="000A13B6" w:rsidRDefault="002C79E6" w:rsidP="003133B1">
      <w:pPr>
        <w:rPr>
          <w:rFonts w:ascii="Times New Roman" w:hAnsi="Times New Roman" w:cs="Times New Roman"/>
          <w:sz w:val="24"/>
        </w:rPr>
      </w:pPr>
    </w:p>
    <w:p w14:paraId="215A5ACB" w14:textId="77777777" w:rsidR="002C79E6" w:rsidRPr="000A13B6" w:rsidRDefault="002C79E6" w:rsidP="003133B1">
      <w:pPr>
        <w:rPr>
          <w:rFonts w:ascii="Times New Roman" w:hAnsi="Times New Roman" w:cs="Times New Roman"/>
          <w:sz w:val="24"/>
        </w:rPr>
      </w:pPr>
    </w:p>
    <w:p w14:paraId="2259E1DC" w14:textId="77777777" w:rsidR="002C79E6" w:rsidRPr="000A13B6" w:rsidRDefault="002C79E6" w:rsidP="003133B1">
      <w:pPr>
        <w:rPr>
          <w:rFonts w:ascii="Times New Roman" w:hAnsi="Times New Roman" w:cs="Times New Roman"/>
          <w:sz w:val="24"/>
        </w:rPr>
      </w:pPr>
    </w:p>
    <w:p w14:paraId="6D3A6CAB" w14:textId="4E2E966F" w:rsidR="6A36C4BF" w:rsidRPr="000A13B6" w:rsidRDefault="005E0701" w:rsidP="003133B1">
      <w:pPr>
        <w:pStyle w:val="Title"/>
        <w:rPr>
          <w:rFonts w:ascii="Times New Roman" w:hAnsi="Times New Roman" w:cs="Times New Roman"/>
          <w:sz w:val="24"/>
        </w:rPr>
      </w:pPr>
      <w:r w:rsidRPr="000A13B6">
        <w:rPr>
          <w:rFonts w:ascii="Times New Roman" w:hAnsi="Times New Roman" w:cs="Times New Roman"/>
          <w:sz w:val="24"/>
        </w:rPr>
        <w:t>D20</w:t>
      </w:r>
      <w:r w:rsidR="00EC1D58" w:rsidRPr="000A13B6">
        <w:rPr>
          <w:rFonts w:ascii="Times New Roman" w:hAnsi="Times New Roman" w:cs="Times New Roman"/>
          <w:sz w:val="24"/>
        </w:rPr>
        <w:t>7</w:t>
      </w:r>
      <w:r w:rsidRPr="000A13B6">
        <w:rPr>
          <w:rFonts w:ascii="Times New Roman" w:hAnsi="Times New Roman" w:cs="Times New Roman"/>
          <w:sz w:val="24"/>
        </w:rPr>
        <w:t xml:space="preserve"> PA</w:t>
      </w:r>
    </w:p>
    <w:p w14:paraId="7567BB5A" w14:textId="7CF7CB32" w:rsidR="201D26C8" w:rsidRPr="000A13B6" w:rsidRDefault="201D26C8" w:rsidP="003133B1">
      <w:pPr>
        <w:pStyle w:val="Subtitle"/>
        <w:rPr>
          <w:rFonts w:ascii="Times New Roman" w:hAnsi="Times New Roman" w:cs="Times New Roman"/>
          <w:sz w:val="24"/>
          <w:szCs w:val="24"/>
        </w:rPr>
      </w:pPr>
    </w:p>
    <w:p w14:paraId="278B66CE" w14:textId="0D7F4271" w:rsidR="00A417C1" w:rsidRPr="000A13B6" w:rsidRDefault="005E0701" w:rsidP="003133B1">
      <w:pPr>
        <w:pStyle w:val="Subtitle"/>
        <w:rPr>
          <w:rFonts w:ascii="Times New Roman" w:hAnsi="Times New Roman" w:cs="Times New Roman"/>
          <w:sz w:val="24"/>
          <w:szCs w:val="24"/>
        </w:rPr>
      </w:pPr>
      <w:r w:rsidRPr="000A13B6">
        <w:rPr>
          <w:rFonts w:ascii="Times New Roman" w:hAnsi="Times New Roman" w:cs="Times New Roman"/>
          <w:sz w:val="24"/>
          <w:szCs w:val="24"/>
        </w:rPr>
        <w:t>Jon Isak</w:t>
      </w:r>
    </w:p>
    <w:p w14:paraId="13951B21" w14:textId="047AA657" w:rsidR="005E0701" w:rsidRPr="000A13B6" w:rsidRDefault="005E0701" w:rsidP="003133B1">
      <w:pPr>
        <w:pStyle w:val="Subtitle"/>
        <w:rPr>
          <w:rFonts w:ascii="Times New Roman" w:hAnsi="Times New Roman" w:cs="Times New Roman"/>
          <w:sz w:val="24"/>
          <w:szCs w:val="24"/>
        </w:rPr>
      </w:pPr>
      <w:r w:rsidRPr="000A13B6">
        <w:rPr>
          <w:rFonts w:ascii="Times New Roman" w:hAnsi="Times New Roman" w:cs="Times New Roman"/>
          <w:sz w:val="24"/>
          <w:szCs w:val="24"/>
        </w:rPr>
        <w:t>D20</w:t>
      </w:r>
      <w:r w:rsidR="00EC1D58" w:rsidRPr="000A13B6">
        <w:rPr>
          <w:rFonts w:ascii="Times New Roman" w:hAnsi="Times New Roman" w:cs="Times New Roman"/>
          <w:sz w:val="24"/>
          <w:szCs w:val="24"/>
        </w:rPr>
        <w:t>7</w:t>
      </w:r>
      <w:r w:rsidRPr="000A13B6">
        <w:rPr>
          <w:rFonts w:ascii="Times New Roman" w:hAnsi="Times New Roman" w:cs="Times New Roman"/>
          <w:sz w:val="24"/>
          <w:szCs w:val="24"/>
        </w:rPr>
        <w:t xml:space="preserve">: Data </w:t>
      </w:r>
      <w:r w:rsidR="00AD628A" w:rsidRPr="000A13B6">
        <w:rPr>
          <w:rFonts w:ascii="Times New Roman" w:hAnsi="Times New Roman" w:cs="Times New Roman"/>
          <w:sz w:val="24"/>
          <w:szCs w:val="24"/>
        </w:rPr>
        <w:t>Cleaning</w:t>
      </w:r>
    </w:p>
    <w:p w14:paraId="7296D2A7" w14:textId="594EAD66" w:rsidR="201D26C8" w:rsidRPr="000A13B6" w:rsidRDefault="000B7EB1" w:rsidP="003133B1">
      <w:pPr>
        <w:pStyle w:val="Title2"/>
        <w:rPr>
          <w:rFonts w:ascii="Times New Roman" w:eastAsia="Calibri" w:hAnsi="Times New Roman" w:cs="Times New Roman"/>
          <w:sz w:val="24"/>
        </w:rPr>
      </w:pPr>
      <w:r w:rsidRPr="000A13B6">
        <w:rPr>
          <w:rFonts w:ascii="Times New Roman" w:eastAsia="Calibri" w:hAnsi="Times New Roman" w:cs="Times New Roman"/>
          <w:sz w:val="24"/>
        </w:rPr>
        <w:t>William Sewell</w:t>
      </w:r>
    </w:p>
    <w:p w14:paraId="1F1C52BF" w14:textId="77777777" w:rsidR="201D26C8" w:rsidRPr="000A13B6" w:rsidRDefault="201D26C8" w:rsidP="003133B1">
      <w:pPr>
        <w:pStyle w:val="Title2"/>
        <w:rPr>
          <w:rFonts w:ascii="Times New Roman" w:eastAsia="Calibri" w:hAnsi="Times New Roman" w:cs="Times New Roman"/>
          <w:sz w:val="24"/>
        </w:rPr>
      </w:pPr>
    </w:p>
    <w:p w14:paraId="1C9F2974" w14:textId="77777777" w:rsidR="201D26C8" w:rsidRPr="000A13B6" w:rsidRDefault="201D26C8" w:rsidP="003133B1">
      <w:pPr>
        <w:pStyle w:val="Title2"/>
        <w:rPr>
          <w:rFonts w:ascii="Times New Roman" w:eastAsia="Calibri" w:hAnsi="Times New Roman" w:cs="Times New Roman"/>
          <w:sz w:val="24"/>
        </w:rPr>
      </w:pPr>
    </w:p>
    <w:p w14:paraId="2106063C" w14:textId="77777777" w:rsidR="201D26C8" w:rsidRPr="000A13B6" w:rsidRDefault="201D26C8" w:rsidP="003133B1">
      <w:pPr>
        <w:pStyle w:val="Title2"/>
        <w:rPr>
          <w:rFonts w:ascii="Times New Roman" w:eastAsia="Calibri" w:hAnsi="Times New Roman" w:cs="Times New Roman"/>
          <w:sz w:val="24"/>
        </w:rPr>
      </w:pPr>
    </w:p>
    <w:p w14:paraId="7F29DD05" w14:textId="77777777" w:rsidR="201D26C8" w:rsidRPr="000A13B6" w:rsidRDefault="201D26C8" w:rsidP="003133B1">
      <w:pPr>
        <w:pStyle w:val="Title2"/>
        <w:rPr>
          <w:rFonts w:ascii="Times New Roman" w:eastAsia="Calibri" w:hAnsi="Times New Roman" w:cs="Times New Roman"/>
          <w:sz w:val="24"/>
        </w:rPr>
      </w:pPr>
    </w:p>
    <w:sdt>
      <w:sdtPr>
        <w:rPr>
          <w:rFonts w:ascii="Times New Roman" w:eastAsiaTheme="minorEastAsia" w:hAnsi="Times New Roman" w:cs="Times New Roman"/>
          <w:color w:val="000000" w:themeColor="text1"/>
          <w:sz w:val="24"/>
          <w:szCs w:val="24"/>
          <w:lang w:eastAsia="ja-JP"/>
        </w:rPr>
        <w:id w:val="-1990847578"/>
        <w:docPartObj>
          <w:docPartGallery w:val="Table of Contents"/>
          <w:docPartUnique/>
        </w:docPartObj>
      </w:sdtPr>
      <w:sdtEndPr>
        <w:rPr>
          <w:b/>
          <w:bCs/>
          <w:noProof/>
        </w:rPr>
      </w:sdtEndPr>
      <w:sdtContent>
        <w:p w14:paraId="2B837D60" w14:textId="77777777" w:rsidR="007D7F75" w:rsidRPr="000A13B6" w:rsidRDefault="007D7F75" w:rsidP="003133B1">
          <w:pPr>
            <w:pStyle w:val="TOCHeading"/>
            <w:spacing w:line="480" w:lineRule="auto"/>
            <w:rPr>
              <w:rFonts w:ascii="Times New Roman" w:hAnsi="Times New Roman" w:cs="Times New Roman"/>
              <w:sz w:val="24"/>
              <w:szCs w:val="24"/>
            </w:rPr>
          </w:pPr>
        </w:p>
        <w:p w14:paraId="6E6DA3EA" w14:textId="77777777" w:rsidR="007D7F75" w:rsidRPr="000A13B6" w:rsidRDefault="007D7F75" w:rsidP="003133B1">
          <w:pPr>
            <w:pStyle w:val="TOCHeading"/>
            <w:spacing w:line="480" w:lineRule="auto"/>
            <w:rPr>
              <w:rFonts w:ascii="Times New Roman" w:hAnsi="Times New Roman" w:cs="Times New Roman"/>
              <w:sz w:val="24"/>
              <w:szCs w:val="24"/>
            </w:rPr>
          </w:pPr>
        </w:p>
        <w:p w14:paraId="7F363FE4" w14:textId="77777777" w:rsidR="007D7F75" w:rsidRPr="000A13B6" w:rsidRDefault="007D7F75" w:rsidP="003133B1">
          <w:pPr>
            <w:pStyle w:val="TOCHeading"/>
            <w:spacing w:line="480" w:lineRule="auto"/>
            <w:rPr>
              <w:rFonts w:ascii="Times New Roman" w:hAnsi="Times New Roman" w:cs="Times New Roman"/>
              <w:sz w:val="24"/>
              <w:szCs w:val="24"/>
            </w:rPr>
          </w:pPr>
        </w:p>
        <w:p w14:paraId="5F3DFFA5" w14:textId="77777777" w:rsidR="007D7F75" w:rsidRPr="000A13B6" w:rsidRDefault="007D7F75" w:rsidP="003133B1">
          <w:pPr>
            <w:pStyle w:val="TOCHeading"/>
            <w:spacing w:line="480" w:lineRule="auto"/>
            <w:rPr>
              <w:rFonts w:ascii="Times New Roman" w:hAnsi="Times New Roman" w:cs="Times New Roman"/>
              <w:sz w:val="24"/>
              <w:szCs w:val="24"/>
            </w:rPr>
          </w:pPr>
        </w:p>
        <w:p w14:paraId="6885337B" w14:textId="77777777" w:rsidR="007D7F75" w:rsidRPr="000A13B6" w:rsidRDefault="007D7F75" w:rsidP="003133B1">
          <w:pPr>
            <w:pStyle w:val="TOCHeading"/>
            <w:spacing w:line="480" w:lineRule="auto"/>
            <w:rPr>
              <w:rFonts w:ascii="Times New Roman" w:hAnsi="Times New Roman" w:cs="Times New Roman"/>
              <w:sz w:val="24"/>
              <w:szCs w:val="24"/>
            </w:rPr>
          </w:pPr>
        </w:p>
        <w:p w14:paraId="7B5B1C4B" w14:textId="77777777" w:rsidR="007D7F75" w:rsidRPr="000A13B6" w:rsidRDefault="007D7F75" w:rsidP="003133B1">
          <w:pPr>
            <w:rPr>
              <w:rFonts w:ascii="Times New Roman" w:hAnsi="Times New Roman" w:cs="Times New Roman"/>
              <w:sz w:val="24"/>
              <w:lang w:eastAsia="en-US"/>
            </w:rPr>
          </w:pPr>
        </w:p>
        <w:p w14:paraId="0E8B2E64" w14:textId="77777777" w:rsidR="007D7F75" w:rsidRPr="000A13B6" w:rsidRDefault="007D7F75" w:rsidP="003133B1">
          <w:pPr>
            <w:rPr>
              <w:rFonts w:ascii="Times New Roman" w:hAnsi="Times New Roman" w:cs="Times New Roman"/>
              <w:sz w:val="24"/>
              <w:lang w:eastAsia="en-US"/>
            </w:rPr>
          </w:pPr>
        </w:p>
        <w:p w14:paraId="0CEA7319" w14:textId="77777777" w:rsidR="007D7F75" w:rsidRPr="000A13B6" w:rsidRDefault="007D7F75" w:rsidP="003133B1">
          <w:pPr>
            <w:rPr>
              <w:rFonts w:ascii="Times New Roman" w:hAnsi="Times New Roman" w:cs="Times New Roman"/>
              <w:sz w:val="24"/>
              <w:lang w:eastAsia="en-US"/>
            </w:rPr>
          </w:pPr>
        </w:p>
        <w:p w14:paraId="5914EE04" w14:textId="77777777" w:rsidR="007D7F75" w:rsidRPr="000A13B6" w:rsidRDefault="007D7F75" w:rsidP="003133B1">
          <w:pPr>
            <w:pStyle w:val="TOCHeading"/>
            <w:spacing w:line="480" w:lineRule="auto"/>
            <w:rPr>
              <w:rFonts w:ascii="Times New Roman" w:hAnsi="Times New Roman" w:cs="Times New Roman"/>
              <w:sz w:val="24"/>
              <w:szCs w:val="24"/>
            </w:rPr>
          </w:pPr>
        </w:p>
        <w:p w14:paraId="12FC04B8" w14:textId="77777777" w:rsidR="007D7F75" w:rsidRPr="000A13B6" w:rsidRDefault="007D7F75" w:rsidP="003133B1">
          <w:pPr>
            <w:pStyle w:val="TOCHeading"/>
            <w:spacing w:line="480" w:lineRule="auto"/>
            <w:rPr>
              <w:rFonts w:ascii="Times New Roman" w:hAnsi="Times New Roman" w:cs="Times New Roman"/>
              <w:sz w:val="24"/>
              <w:szCs w:val="24"/>
            </w:rPr>
          </w:pPr>
        </w:p>
        <w:p w14:paraId="694DC495" w14:textId="77777777" w:rsidR="007D7F75" w:rsidRPr="000A13B6" w:rsidRDefault="007D7F75" w:rsidP="003133B1">
          <w:pPr>
            <w:pStyle w:val="TOCHeading"/>
            <w:spacing w:line="480" w:lineRule="auto"/>
            <w:rPr>
              <w:rFonts w:ascii="Times New Roman" w:hAnsi="Times New Roman" w:cs="Times New Roman"/>
              <w:sz w:val="24"/>
              <w:szCs w:val="24"/>
            </w:rPr>
          </w:pPr>
          <w:r w:rsidRPr="000A13B6">
            <w:rPr>
              <w:rFonts w:ascii="Times New Roman" w:hAnsi="Times New Roman" w:cs="Times New Roman"/>
              <w:sz w:val="24"/>
              <w:szCs w:val="24"/>
            </w:rPr>
            <w:t>Contents</w:t>
          </w:r>
        </w:p>
        <w:p w14:paraId="047953B5" w14:textId="2CDA73EE" w:rsidR="00C820BF" w:rsidRPr="000A13B6" w:rsidRDefault="007D7F75" w:rsidP="003133B1">
          <w:pPr>
            <w:pStyle w:val="TOC1"/>
            <w:tabs>
              <w:tab w:val="right" w:leader="dot" w:pos="9350"/>
            </w:tabs>
            <w:rPr>
              <w:rFonts w:ascii="Times New Roman" w:hAnsi="Times New Roman" w:cs="Times New Roman"/>
              <w:noProof/>
              <w:color w:val="auto"/>
              <w:kern w:val="2"/>
              <w:sz w:val="24"/>
              <w:lang w:eastAsia="en-US"/>
              <w14:ligatures w14:val="standardContextual"/>
            </w:rPr>
          </w:pPr>
          <w:r w:rsidRPr="000A13B6">
            <w:rPr>
              <w:rFonts w:ascii="Times New Roman" w:hAnsi="Times New Roman" w:cs="Times New Roman"/>
              <w:sz w:val="24"/>
            </w:rPr>
            <w:fldChar w:fldCharType="begin"/>
          </w:r>
          <w:r w:rsidRPr="000A13B6">
            <w:rPr>
              <w:rFonts w:ascii="Times New Roman" w:hAnsi="Times New Roman" w:cs="Times New Roman"/>
              <w:sz w:val="24"/>
            </w:rPr>
            <w:instrText xml:space="preserve"> TOC \o "1-3" \h \z \u </w:instrText>
          </w:r>
          <w:r w:rsidRPr="000A13B6">
            <w:rPr>
              <w:rFonts w:ascii="Times New Roman" w:hAnsi="Times New Roman" w:cs="Times New Roman"/>
              <w:sz w:val="24"/>
            </w:rPr>
            <w:fldChar w:fldCharType="separate"/>
          </w:r>
          <w:hyperlink w:anchor="_Toc150486367" w:history="1">
            <w:r w:rsidR="00C820BF" w:rsidRPr="000A13B6">
              <w:rPr>
                <w:rStyle w:val="Hyperlink"/>
                <w:rFonts w:ascii="Times New Roman" w:hAnsi="Times New Roman" w:cs="Times New Roman"/>
                <w:noProof/>
                <w:sz w:val="24"/>
              </w:rPr>
              <w:t>D207 PA</w:t>
            </w:r>
            <w:r w:rsidR="00C820BF" w:rsidRPr="000A13B6">
              <w:rPr>
                <w:rFonts w:ascii="Times New Roman" w:hAnsi="Times New Roman" w:cs="Times New Roman"/>
                <w:noProof/>
                <w:webHidden/>
                <w:sz w:val="24"/>
              </w:rPr>
              <w:tab/>
            </w:r>
            <w:r w:rsidR="00C820BF" w:rsidRPr="000A13B6">
              <w:rPr>
                <w:rFonts w:ascii="Times New Roman" w:hAnsi="Times New Roman" w:cs="Times New Roman"/>
                <w:noProof/>
                <w:webHidden/>
                <w:sz w:val="24"/>
              </w:rPr>
              <w:fldChar w:fldCharType="begin"/>
            </w:r>
            <w:r w:rsidR="00C820BF" w:rsidRPr="000A13B6">
              <w:rPr>
                <w:rFonts w:ascii="Times New Roman" w:hAnsi="Times New Roman" w:cs="Times New Roman"/>
                <w:noProof/>
                <w:webHidden/>
                <w:sz w:val="24"/>
              </w:rPr>
              <w:instrText xml:space="preserve"> PAGEREF _Toc150486367 \h </w:instrText>
            </w:r>
            <w:r w:rsidR="00C820BF" w:rsidRPr="000A13B6">
              <w:rPr>
                <w:rFonts w:ascii="Times New Roman" w:hAnsi="Times New Roman" w:cs="Times New Roman"/>
                <w:noProof/>
                <w:webHidden/>
                <w:sz w:val="24"/>
              </w:rPr>
            </w:r>
            <w:r w:rsidR="00C820BF" w:rsidRPr="000A13B6">
              <w:rPr>
                <w:rFonts w:ascii="Times New Roman" w:hAnsi="Times New Roman" w:cs="Times New Roman"/>
                <w:noProof/>
                <w:webHidden/>
                <w:sz w:val="24"/>
              </w:rPr>
              <w:fldChar w:fldCharType="separate"/>
            </w:r>
            <w:r w:rsidR="00C820BF" w:rsidRPr="000A13B6">
              <w:rPr>
                <w:rFonts w:ascii="Times New Roman" w:hAnsi="Times New Roman" w:cs="Times New Roman"/>
                <w:noProof/>
                <w:webHidden/>
                <w:sz w:val="24"/>
              </w:rPr>
              <w:t>3</w:t>
            </w:r>
            <w:r w:rsidR="00C820BF" w:rsidRPr="000A13B6">
              <w:rPr>
                <w:rFonts w:ascii="Times New Roman" w:hAnsi="Times New Roman" w:cs="Times New Roman"/>
                <w:noProof/>
                <w:webHidden/>
                <w:sz w:val="24"/>
              </w:rPr>
              <w:fldChar w:fldCharType="end"/>
            </w:r>
          </w:hyperlink>
        </w:p>
        <w:p w14:paraId="1E81AF6B" w14:textId="3D8D0A6A" w:rsidR="007D7F75" w:rsidRPr="000A13B6" w:rsidRDefault="007D7F75" w:rsidP="003133B1">
          <w:pPr>
            <w:ind w:firstLine="0"/>
            <w:rPr>
              <w:rFonts w:ascii="Times New Roman" w:hAnsi="Times New Roman" w:cs="Times New Roman"/>
              <w:b/>
              <w:bCs/>
              <w:noProof/>
              <w:sz w:val="24"/>
            </w:rPr>
          </w:pPr>
          <w:r w:rsidRPr="000A13B6">
            <w:rPr>
              <w:rFonts w:ascii="Times New Roman" w:hAnsi="Times New Roman" w:cs="Times New Roman"/>
              <w:b/>
              <w:bCs/>
              <w:noProof/>
              <w:sz w:val="24"/>
            </w:rPr>
            <w:fldChar w:fldCharType="end"/>
          </w:r>
        </w:p>
      </w:sdtContent>
    </w:sdt>
    <w:p w14:paraId="041115FC" w14:textId="77777777" w:rsidR="000D4642" w:rsidRPr="000A13B6" w:rsidRDefault="000D4642" w:rsidP="003133B1">
      <w:pPr>
        <w:rPr>
          <w:rFonts w:ascii="Times New Roman" w:eastAsia="Calibri" w:hAnsi="Times New Roman" w:cs="Times New Roman"/>
          <w:sz w:val="24"/>
        </w:rPr>
      </w:pPr>
      <w:r w:rsidRPr="000A13B6">
        <w:rPr>
          <w:rFonts w:ascii="Times New Roman" w:eastAsia="Calibri" w:hAnsi="Times New Roman" w:cs="Times New Roman"/>
          <w:sz w:val="24"/>
        </w:rPr>
        <w:br w:type="page"/>
      </w:r>
    </w:p>
    <w:p w14:paraId="2DE7465E" w14:textId="21E18721" w:rsidR="0040185D" w:rsidRPr="000A13B6" w:rsidRDefault="005E0701" w:rsidP="003133B1">
      <w:pPr>
        <w:pStyle w:val="SectionTitle"/>
        <w:rPr>
          <w:rFonts w:ascii="Times New Roman" w:hAnsi="Times New Roman" w:cs="Times New Roman"/>
          <w:sz w:val="24"/>
        </w:rPr>
      </w:pPr>
      <w:bookmarkStart w:id="0" w:name="_Toc150486367"/>
      <w:r w:rsidRPr="000A13B6">
        <w:rPr>
          <w:rFonts w:ascii="Times New Roman" w:hAnsi="Times New Roman" w:cs="Times New Roman"/>
          <w:sz w:val="24"/>
        </w:rPr>
        <w:lastRenderedPageBreak/>
        <w:t>D20</w:t>
      </w:r>
      <w:r w:rsidR="008E4DEE" w:rsidRPr="000A13B6">
        <w:rPr>
          <w:rFonts w:ascii="Times New Roman" w:hAnsi="Times New Roman" w:cs="Times New Roman"/>
          <w:sz w:val="24"/>
        </w:rPr>
        <w:t>7</w:t>
      </w:r>
      <w:r w:rsidRPr="000A13B6">
        <w:rPr>
          <w:rFonts w:ascii="Times New Roman" w:hAnsi="Times New Roman" w:cs="Times New Roman"/>
          <w:sz w:val="24"/>
        </w:rPr>
        <w:t xml:space="preserve"> PA</w:t>
      </w:r>
      <w:bookmarkEnd w:id="0"/>
    </w:p>
    <w:p w14:paraId="5B8785FC" w14:textId="398CCC6B" w:rsidR="00026C47" w:rsidRPr="000A13B6" w:rsidRDefault="006C0CD4"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A</w:t>
      </w:r>
      <w:r w:rsidR="008E4DEE" w:rsidRPr="000A13B6">
        <w:rPr>
          <w:rFonts w:ascii="Times New Roman" w:eastAsia="Calibri" w:hAnsi="Times New Roman" w:cs="Times New Roman"/>
          <w:noProof/>
          <w:color w:val="000000" w:themeColor="text2"/>
          <w:sz w:val="24"/>
        </w:rPr>
        <w:t>1</w:t>
      </w:r>
      <w:r w:rsidR="000007F4" w:rsidRPr="000A13B6">
        <w:rPr>
          <w:rFonts w:ascii="Times New Roman" w:eastAsia="Calibri" w:hAnsi="Times New Roman" w:cs="Times New Roman"/>
          <w:noProof/>
          <w:color w:val="000000" w:themeColor="text2"/>
          <w:sz w:val="24"/>
        </w:rPr>
        <w:t xml:space="preserve">. </w:t>
      </w:r>
      <w:r w:rsidR="000675CE" w:rsidRPr="000A13B6">
        <w:rPr>
          <w:rFonts w:ascii="Times New Roman" w:eastAsia="Calibri" w:hAnsi="Times New Roman" w:cs="Times New Roman"/>
          <w:noProof/>
          <w:color w:val="000000" w:themeColor="text2"/>
          <w:sz w:val="24"/>
        </w:rPr>
        <w:t xml:space="preserve">I will look into the </w:t>
      </w:r>
      <w:r w:rsidR="00E973EF" w:rsidRPr="000A13B6">
        <w:rPr>
          <w:rFonts w:ascii="Times New Roman" w:eastAsia="Calibri" w:hAnsi="Times New Roman" w:cs="Times New Roman"/>
          <w:noProof/>
          <w:color w:val="000000" w:themeColor="text2"/>
          <w:sz w:val="24"/>
        </w:rPr>
        <w:t>relationship</w:t>
      </w:r>
      <w:r w:rsidR="000675CE" w:rsidRPr="000A13B6">
        <w:rPr>
          <w:rFonts w:ascii="Times New Roman" w:eastAsia="Calibri" w:hAnsi="Times New Roman" w:cs="Times New Roman"/>
          <w:noProof/>
          <w:color w:val="000000" w:themeColor="text2"/>
          <w:sz w:val="24"/>
        </w:rPr>
        <w:t xml:space="preserve"> between the average number of seconds per week of system outages in the customer’s neighborhood and churn. Outage is an </w:t>
      </w:r>
      <w:r w:rsidR="00E973EF" w:rsidRPr="000A13B6">
        <w:rPr>
          <w:rFonts w:ascii="Times New Roman" w:eastAsia="Calibri" w:hAnsi="Times New Roman" w:cs="Times New Roman"/>
          <w:noProof/>
          <w:color w:val="000000" w:themeColor="text2"/>
          <w:sz w:val="24"/>
        </w:rPr>
        <w:t>interruption</w:t>
      </w:r>
      <w:r w:rsidR="000675CE" w:rsidRPr="000A13B6">
        <w:rPr>
          <w:rFonts w:ascii="Times New Roman" w:eastAsia="Calibri" w:hAnsi="Times New Roman" w:cs="Times New Roman"/>
          <w:noProof/>
          <w:color w:val="000000" w:themeColor="text2"/>
          <w:sz w:val="24"/>
        </w:rPr>
        <w:t xml:space="preserve"> of the service that the customers are paying for and is likely to affect their </w:t>
      </w:r>
      <w:r w:rsidR="00E973EF" w:rsidRPr="000A13B6">
        <w:rPr>
          <w:rFonts w:ascii="Times New Roman" w:eastAsia="Calibri" w:hAnsi="Times New Roman" w:cs="Times New Roman"/>
          <w:noProof/>
          <w:color w:val="000000" w:themeColor="text2"/>
          <w:sz w:val="24"/>
        </w:rPr>
        <w:t>decision</w:t>
      </w:r>
      <w:r w:rsidR="000675CE" w:rsidRPr="000A13B6">
        <w:rPr>
          <w:rFonts w:ascii="Times New Roman" w:eastAsia="Calibri" w:hAnsi="Times New Roman" w:cs="Times New Roman"/>
          <w:noProof/>
          <w:color w:val="000000" w:themeColor="text2"/>
          <w:sz w:val="24"/>
        </w:rPr>
        <w:t xml:space="preserve"> to discontinue their service.</w:t>
      </w:r>
      <w:r w:rsidR="00547A52" w:rsidRPr="000A13B6">
        <w:rPr>
          <w:rFonts w:ascii="Times New Roman" w:eastAsia="Calibri" w:hAnsi="Times New Roman" w:cs="Times New Roman"/>
          <w:noProof/>
          <w:color w:val="000000" w:themeColor="text2"/>
          <w:sz w:val="24"/>
        </w:rPr>
        <w:t xml:space="preserve"> </w:t>
      </w:r>
      <w:r w:rsidR="008E5E1D" w:rsidRPr="000A13B6">
        <w:rPr>
          <w:rFonts w:ascii="Times New Roman" w:eastAsia="Calibri" w:hAnsi="Times New Roman" w:cs="Times New Roman"/>
          <w:noProof/>
          <w:color w:val="000000" w:themeColor="text2"/>
          <w:sz w:val="24"/>
        </w:rPr>
        <w:t xml:space="preserve">Are customers who </w:t>
      </w:r>
      <w:r w:rsidR="00E973EF" w:rsidRPr="000A13B6">
        <w:rPr>
          <w:rFonts w:ascii="Times New Roman" w:eastAsia="Calibri" w:hAnsi="Times New Roman" w:cs="Times New Roman"/>
          <w:noProof/>
          <w:color w:val="000000" w:themeColor="text2"/>
          <w:sz w:val="24"/>
        </w:rPr>
        <w:t>experience</w:t>
      </w:r>
      <w:r w:rsidR="008E5E1D" w:rsidRPr="000A13B6">
        <w:rPr>
          <w:rFonts w:ascii="Times New Roman" w:eastAsia="Calibri" w:hAnsi="Times New Roman" w:cs="Times New Roman"/>
          <w:noProof/>
          <w:color w:val="000000" w:themeColor="text2"/>
          <w:sz w:val="24"/>
        </w:rPr>
        <w:t xml:space="preserve"> longer outages more likely to churn</w:t>
      </w:r>
      <w:r w:rsidR="000675CE" w:rsidRPr="000A13B6">
        <w:rPr>
          <w:rFonts w:ascii="Times New Roman" w:eastAsia="Calibri" w:hAnsi="Times New Roman" w:cs="Times New Roman"/>
          <w:noProof/>
          <w:color w:val="000000" w:themeColor="text2"/>
          <w:sz w:val="24"/>
        </w:rPr>
        <w:t>?</w:t>
      </w:r>
      <w:r w:rsidR="00547A52" w:rsidRPr="000A13B6">
        <w:rPr>
          <w:rFonts w:ascii="Times New Roman" w:eastAsia="Calibri" w:hAnsi="Times New Roman" w:cs="Times New Roman"/>
          <w:noProof/>
          <w:color w:val="000000" w:themeColor="text2"/>
          <w:sz w:val="24"/>
        </w:rPr>
        <w:t xml:space="preserve"> This question will </w:t>
      </w:r>
      <w:r w:rsidR="00236A5F" w:rsidRPr="000A13B6">
        <w:rPr>
          <w:rFonts w:ascii="Times New Roman" w:eastAsia="Calibri" w:hAnsi="Times New Roman" w:cs="Times New Roman"/>
          <w:noProof/>
          <w:color w:val="000000" w:themeColor="text2"/>
          <w:sz w:val="24"/>
        </w:rPr>
        <w:t>identify</w:t>
      </w:r>
      <w:r w:rsidR="00547A52" w:rsidRPr="000A13B6">
        <w:rPr>
          <w:rFonts w:ascii="Times New Roman" w:eastAsia="Calibri" w:hAnsi="Times New Roman" w:cs="Times New Roman"/>
          <w:noProof/>
          <w:color w:val="000000" w:themeColor="text2"/>
          <w:sz w:val="24"/>
        </w:rPr>
        <w:t xml:space="preserve"> if customers who </w:t>
      </w:r>
      <w:r w:rsidR="00E973EF" w:rsidRPr="000A13B6">
        <w:rPr>
          <w:rFonts w:ascii="Times New Roman" w:eastAsia="Calibri" w:hAnsi="Times New Roman" w:cs="Times New Roman"/>
          <w:noProof/>
          <w:color w:val="000000" w:themeColor="text2"/>
          <w:sz w:val="24"/>
        </w:rPr>
        <w:t>experience</w:t>
      </w:r>
      <w:r w:rsidR="00547A52" w:rsidRPr="000A13B6">
        <w:rPr>
          <w:rFonts w:ascii="Times New Roman" w:eastAsia="Calibri" w:hAnsi="Times New Roman" w:cs="Times New Roman"/>
          <w:noProof/>
          <w:color w:val="000000" w:themeColor="text2"/>
          <w:sz w:val="24"/>
        </w:rPr>
        <w:t xml:space="preserve"> longer outages are more likely to leave the </w:t>
      </w:r>
      <w:r w:rsidR="00E973EF" w:rsidRPr="000A13B6">
        <w:rPr>
          <w:rFonts w:ascii="Times New Roman" w:eastAsia="Calibri" w:hAnsi="Times New Roman" w:cs="Times New Roman"/>
          <w:noProof/>
          <w:color w:val="000000" w:themeColor="text2"/>
          <w:sz w:val="24"/>
        </w:rPr>
        <w:t>company,</w:t>
      </w:r>
      <w:r w:rsidR="00547A52" w:rsidRPr="000A13B6">
        <w:rPr>
          <w:rFonts w:ascii="Times New Roman" w:eastAsia="Calibri" w:hAnsi="Times New Roman" w:cs="Times New Roman"/>
          <w:noProof/>
          <w:color w:val="000000" w:themeColor="text2"/>
          <w:sz w:val="24"/>
        </w:rPr>
        <w:t xml:space="preserve"> or if there is no </w:t>
      </w:r>
      <w:r w:rsidR="00E973EF" w:rsidRPr="000A13B6">
        <w:rPr>
          <w:rFonts w:ascii="Times New Roman" w:eastAsia="Calibri" w:hAnsi="Times New Roman" w:cs="Times New Roman"/>
          <w:noProof/>
          <w:color w:val="000000" w:themeColor="text2"/>
          <w:sz w:val="24"/>
        </w:rPr>
        <w:t>difference</w:t>
      </w:r>
      <w:r w:rsidR="00547A52" w:rsidRPr="000A13B6">
        <w:rPr>
          <w:rFonts w:ascii="Times New Roman" w:eastAsia="Calibri" w:hAnsi="Times New Roman" w:cs="Times New Roman"/>
          <w:noProof/>
          <w:color w:val="000000" w:themeColor="text2"/>
          <w:sz w:val="24"/>
        </w:rPr>
        <w:t xml:space="preserve"> between </w:t>
      </w:r>
      <w:r w:rsidR="00F47CD1" w:rsidRPr="000A13B6">
        <w:rPr>
          <w:rFonts w:ascii="Times New Roman" w:eastAsia="Calibri" w:hAnsi="Times New Roman" w:cs="Times New Roman"/>
          <w:noProof/>
          <w:color w:val="000000" w:themeColor="text2"/>
          <w:sz w:val="24"/>
        </w:rPr>
        <w:t xml:space="preserve">customers who leave and average outage time. The </w:t>
      </w:r>
      <w:r w:rsidR="0031771B" w:rsidRPr="000A13B6">
        <w:rPr>
          <w:rFonts w:ascii="Times New Roman" w:eastAsia="Calibri" w:hAnsi="Times New Roman" w:cs="Times New Roman"/>
          <w:noProof/>
          <w:color w:val="000000" w:themeColor="text2"/>
          <w:sz w:val="24"/>
        </w:rPr>
        <w:t xml:space="preserve">null and alternative </w:t>
      </w:r>
      <w:r w:rsidR="00E973EF" w:rsidRPr="000A13B6">
        <w:rPr>
          <w:rFonts w:ascii="Times New Roman" w:eastAsia="Calibri" w:hAnsi="Times New Roman" w:cs="Times New Roman"/>
          <w:noProof/>
          <w:color w:val="000000" w:themeColor="text2"/>
          <w:sz w:val="24"/>
        </w:rPr>
        <w:t>hypothesis</w:t>
      </w:r>
      <w:r w:rsidR="00F47CD1" w:rsidRPr="000A13B6">
        <w:rPr>
          <w:rFonts w:ascii="Times New Roman" w:eastAsia="Calibri" w:hAnsi="Times New Roman" w:cs="Times New Roman"/>
          <w:noProof/>
          <w:color w:val="000000" w:themeColor="text2"/>
          <w:sz w:val="24"/>
        </w:rPr>
        <w:t xml:space="preserve"> would be: H0: </w:t>
      </w:r>
      <w:r w:rsidR="00026C47" w:rsidRPr="000A13B6">
        <w:rPr>
          <w:rFonts w:ascii="Times New Roman" w:eastAsia="Calibri" w:hAnsi="Times New Roman" w:cs="Times New Roman"/>
          <w:noProof/>
          <w:color w:val="000000" w:themeColor="text2"/>
          <w:sz w:val="24"/>
        </w:rPr>
        <w:t>Fail to reject the null hypothesis. There is no significant difference in mean outage duration between churned and non-churned customers</w:t>
      </w:r>
      <w:r w:rsidR="00F47CD1" w:rsidRPr="000A13B6">
        <w:rPr>
          <w:rFonts w:ascii="Times New Roman" w:eastAsia="Calibri" w:hAnsi="Times New Roman" w:cs="Times New Roman"/>
          <w:noProof/>
          <w:color w:val="000000" w:themeColor="text2"/>
          <w:sz w:val="24"/>
        </w:rPr>
        <w:t>.</w:t>
      </w:r>
      <w:r w:rsidR="0031771B" w:rsidRPr="000A13B6">
        <w:rPr>
          <w:rFonts w:ascii="Times New Roman" w:eastAsia="Calibri" w:hAnsi="Times New Roman" w:cs="Times New Roman"/>
          <w:noProof/>
          <w:color w:val="000000" w:themeColor="text2"/>
          <w:sz w:val="24"/>
        </w:rPr>
        <w:t xml:space="preserve"> </w:t>
      </w:r>
      <w:r w:rsidR="00F47CD1" w:rsidRPr="000A13B6">
        <w:rPr>
          <w:rFonts w:ascii="Times New Roman" w:eastAsia="Calibri" w:hAnsi="Times New Roman" w:cs="Times New Roman"/>
          <w:noProof/>
          <w:color w:val="000000" w:themeColor="text2"/>
          <w:sz w:val="24"/>
        </w:rPr>
        <w:t xml:space="preserve">H1: </w:t>
      </w:r>
      <w:r w:rsidR="00026C47" w:rsidRPr="000A13B6">
        <w:rPr>
          <w:rFonts w:ascii="Times New Roman" w:eastAsia="Calibri" w:hAnsi="Times New Roman" w:cs="Times New Roman"/>
          <w:noProof/>
          <w:color w:val="000000" w:themeColor="text2"/>
          <w:sz w:val="24"/>
        </w:rPr>
        <w:t>Reject the null hypothesis. There is a significant difference in mean outage duration between churned and non-churned customers.</w:t>
      </w:r>
    </w:p>
    <w:p w14:paraId="60AE2FCF" w14:textId="7ACE6696" w:rsidR="00244511" w:rsidRPr="000A13B6" w:rsidRDefault="006C0CD4"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A</w:t>
      </w:r>
      <w:r w:rsidR="008E4DEE" w:rsidRPr="000A13B6">
        <w:rPr>
          <w:rFonts w:ascii="Times New Roman" w:eastAsia="Calibri" w:hAnsi="Times New Roman" w:cs="Times New Roman"/>
          <w:noProof/>
          <w:color w:val="000000" w:themeColor="text2"/>
          <w:sz w:val="24"/>
        </w:rPr>
        <w:t xml:space="preserve">2.  </w:t>
      </w:r>
      <w:r w:rsidR="00DC2C54" w:rsidRPr="000A13B6">
        <w:rPr>
          <w:rFonts w:ascii="Times New Roman" w:eastAsia="Calibri" w:hAnsi="Times New Roman" w:cs="Times New Roman"/>
          <w:noProof/>
          <w:color w:val="000000" w:themeColor="text2"/>
          <w:sz w:val="24"/>
        </w:rPr>
        <w:t>Understanding whether average outage time affects customers' decisions to leave could help the company retain customers and save money. If outage time influences a customer's decision to leave, then the company can allocate resources to upgrade its infrastructure for improved uptime. If downtime has no impact on churn, the company can save money by prioritizing other aspects that play a more substantial role in customer retention. In either scenario, the analysis will provide valuable insights for the company to make informed decisions and allocate resources effectively.</w:t>
      </w:r>
    </w:p>
    <w:p w14:paraId="363CA1A9" w14:textId="43ACC4B6" w:rsidR="00DC2C54" w:rsidRPr="000A13B6" w:rsidRDefault="006C0CD4"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A</w:t>
      </w:r>
      <w:r w:rsidR="008E4DEE" w:rsidRPr="000A13B6">
        <w:rPr>
          <w:rFonts w:ascii="Times New Roman" w:eastAsia="Calibri" w:hAnsi="Times New Roman" w:cs="Times New Roman"/>
          <w:noProof/>
          <w:color w:val="000000" w:themeColor="text2"/>
          <w:sz w:val="24"/>
        </w:rPr>
        <w:t>3</w:t>
      </w:r>
      <w:r w:rsidR="009B48FA" w:rsidRPr="000A13B6">
        <w:rPr>
          <w:rFonts w:ascii="Times New Roman" w:eastAsia="Calibri" w:hAnsi="Times New Roman" w:cs="Times New Roman"/>
          <w:noProof/>
          <w:color w:val="000000" w:themeColor="text2"/>
          <w:sz w:val="24"/>
        </w:rPr>
        <w:t xml:space="preserve">. </w:t>
      </w:r>
      <w:r w:rsidR="00DC2C54" w:rsidRPr="000A13B6">
        <w:rPr>
          <w:rFonts w:ascii="Times New Roman" w:eastAsia="Calibri" w:hAnsi="Times New Roman" w:cs="Times New Roman"/>
          <w:noProof/>
          <w:color w:val="000000" w:themeColor="text2"/>
          <w:sz w:val="24"/>
        </w:rPr>
        <w:t>The data relevant to answering the question include the</w:t>
      </w:r>
      <w:r w:rsidR="00A85710" w:rsidRPr="000A13B6">
        <w:rPr>
          <w:rFonts w:ascii="Times New Roman" w:eastAsia="Calibri" w:hAnsi="Times New Roman" w:cs="Times New Roman"/>
          <w:noProof/>
          <w:color w:val="000000" w:themeColor="text2"/>
          <w:sz w:val="24"/>
        </w:rPr>
        <w:t xml:space="preserve"> categorical </w:t>
      </w:r>
      <w:r w:rsidR="00DC2C54" w:rsidRPr="000A13B6">
        <w:rPr>
          <w:rFonts w:ascii="Times New Roman" w:eastAsia="Calibri" w:hAnsi="Times New Roman" w:cs="Times New Roman"/>
          <w:noProof/>
          <w:color w:val="000000" w:themeColor="text2"/>
          <w:sz w:val="24"/>
        </w:rPr>
        <w:t xml:space="preserve"> 'Churn' column, which consists of 'yes' or 'no', and the 'Outage sec per week' column, which consists of numerical values</w:t>
      </w:r>
      <w:r w:rsidR="001402F9" w:rsidRPr="000A13B6">
        <w:rPr>
          <w:rFonts w:ascii="Times New Roman" w:eastAsia="Calibri" w:hAnsi="Times New Roman" w:cs="Times New Roman"/>
          <w:noProof/>
          <w:color w:val="000000" w:themeColor="text2"/>
          <w:sz w:val="24"/>
        </w:rPr>
        <w:t xml:space="preserve"> </w:t>
      </w:r>
      <w:r w:rsidR="00391672" w:rsidRPr="000A13B6">
        <w:rPr>
          <w:rFonts w:ascii="Times New Roman" w:eastAsia="Calibri" w:hAnsi="Times New Roman" w:cs="Times New Roman"/>
          <w:noProof/>
          <w:color w:val="000000" w:themeColor="text2"/>
          <w:sz w:val="24"/>
        </w:rPr>
        <w:t>like '7.1'</w:t>
      </w:r>
      <w:r w:rsidR="00DC2C54" w:rsidRPr="000A13B6">
        <w:rPr>
          <w:rFonts w:ascii="Times New Roman" w:eastAsia="Calibri" w:hAnsi="Times New Roman" w:cs="Times New Roman"/>
          <w:noProof/>
          <w:color w:val="000000" w:themeColor="text2"/>
          <w:sz w:val="24"/>
        </w:rPr>
        <w:t>.</w:t>
      </w:r>
    </w:p>
    <w:p w14:paraId="5B41B5F7" w14:textId="25989590" w:rsidR="008E4DEE" w:rsidRPr="000A13B6" w:rsidRDefault="00605203"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B</w:t>
      </w:r>
      <w:r w:rsidR="008E4DEE" w:rsidRPr="000A13B6">
        <w:rPr>
          <w:rFonts w:ascii="Times New Roman" w:eastAsia="Calibri" w:hAnsi="Times New Roman" w:cs="Times New Roman"/>
          <w:noProof/>
          <w:color w:val="000000" w:themeColor="text2"/>
          <w:sz w:val="24"/>
        </w:rPr>
        <w:t xml:space="preserve">1.  </w:t>
      </w:r>
      <w:r w:rsidR="00641BBC" w:rsidRPr="000A13B6">
        <w:rPr>
          <w:rFonts w:ascii="Times New Roman" w:eastAsia="Calibri" w:hAnsi="Times New Roman" w:cs="Times New Roman"/>
          <w:noProof/>
          <w:color w:val="000000" w:themeColor="text2"/>
          <w:sz w:val="24"/>
        </w:rPr>
        <w:t>The code for the test is atatched.</w:t>
      </w:r>
    </w:p>
    <w:p w14:paraId="26AEB29F" w14:textId="7458598C" w:rsidR="00641BBC" w:rsidRPr="000A13B6" w:rsidRDefault="00605203"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lastRenderedPageBreak/>
        <w:t>B</w:t>
      </w:r>
      <w:r w:rsidR="008E4DEE" w:rsidRPr="000A13B6">
        <w:rPr>
          <w:rFonts w:ascii="Times New Roman" w:eastAsia="Calibri" w:hAnsi="Times New Roman" w:cs="Times New Roman"/>
          <w:noProof/>
          <w:color w:val="000000" w:themeColor="text2"/>
          <w:sz w:val="24"/>
        </w:rPr>
        <w:t xml:space="preserve">2.  </w:t>
      </w:r>
      <w:r w:rsidR="00641BBC" w:rsidRPr="000A13B6">
        <w:rPr>
          <w:rFonts w:ascii="Times New Roman" w:eastAsia="Calibri" w:hAnsi="Times New Roman" w:cs="Times New Roman"/>
          <w:noProof/>
          <w:color w:val="000000" w:themeColor="text2"/>
          <w:sz w:val="24"/>
        </w:rPr>
        <w:t xml:space="preserve">The </w:t>
      </w:r>
      <w:r w:rsidR="001C6754" w:rsidRPr="000A13B6">
        <w:rPr>
          <w:rFonts w:ascii="Times New Roman" w:eastAsia="Calibri" w:hAnsi="Times New Roman" w:cs="Times New Roman"/>
          <w:noProof/>
          <w:color w:val="000000"/>
          <w:sz w:val="24"/>
        </w:rPr>
        <w:t>results</w:t>
      </w:r>
      <w:r w:rsidR="00641BBC" w:rsidRPr="000A13B6">
        <w:rPr>
          <w:rFonts w:ascii="Times New Roman" w:eastAsia="Calibri" w:hAnsi="Times New Roman" w:cs="Times New Roman"/>
          <w:noProof/>
          <w:color w:val="000000" w:themeColor="text2"/>
          <w:sz w:val="24"/>
        </w:rPr>
        <w:t xml:space="preserve"> of the t-test were: t-statistic: -0.0156, p-value: 0.9875. My alpha was .05 and since the p-value was higher </w:t>
      </w:r>
      <w:r w:rsidR="001C6754" w:rsidRPr="000A13B6">
        <w:rPr>
          <w:rFonts w:ascii="Times New Roman" w:eastAsia="Calibri" w:hAnsi="Times New Roman" w:cs="Times New Roman"/>
          <w:noProof/>
          <w:color w:val="000000"/>
          <w:sz w:val="24"/>
        </w:rPr>
        <w:t>than</w:t>
      </w:r>
      <w:r w:rsidR="00641BBC" w:rsidRPr="000A13B6">
        <w:rPr>
          <w:rFonts w:ascii="Times New Roman" w:eastAsia="Calibri" w:hAnsi="Times New Roman" w:cs="Times New Roman"/>
          <w:noProof/>
          <w:color w:val="000000" w:themeColor="text2"/>
          <w:sz w:val="24"/>
        </w:rPr>
        <w:t xml:space="preserve"> the alpha, I decided to fail to reject the null hypothesis</w:t>
      </w:r>
      <w:r w:rsidR="00AA4259" w:rsidRPr="000A13B6">
        <w:rPr>
          <w:rFonts w:ascii="Times New Roman" w:eastAsia="Calibri" w:hAnsi="Times New Roman" w:cs="Times New Roman"/>
          <w:noProof/>
          <w:color w:val="000000" w:themeColor="text2"/>
          <w:sz w:val="24"/>
        </w:rPr>
        <w:t xml:space="preserve"> because</w:t>
      </w:r>
      <w:r w:rsidR="00641BBC" w:rsidRPr="000A13B6">
        <w:rPr>
          <w:rFonts w:ascii="Times New Roman" w:eastAsia="Calibri" w:hAnsi="Times New Roman" w:cs="Times New Roman"/>
          <w:noProof/>
          <w:color w:val="000000" w:themeColor="text2"/>
          <w:sz w:val="24"/>
        </w:rPr>
        <w:t xml:space="preserve"> </w:t>
      </w:r>
      <w:r w:rsidR="00AA4259" w:rsidRPr="000A13B6">
        <w:rPr>
          <w:rFonts w:ascii="Times New Roman" w:eastAsia="Calibri" w:hAnsi="Times New Roman" w:cs="Times New Roman"/>
          <w:noProof/>
          <w:color w:val="000000" w:themeColor="text2"/>
          <w:sz w:val="24"/>
        </w:rPr>
        <w:t>t</w:t>
      </w:r>
      <w:r w:rsidR="00641BBC" w:rsidRPr="000A13B6">
        <w:rPr>
          <w:rFonts w:ascii="Times New Roman" w:eastAsia="Calibri" w:hAnsi="Times New Roman" w:cs="Times New Roman"/>
          <w:noProof/>
          <w:color w:val="000000" w:themeColor="text2"/>
          <w:sz w:val="24"/>
        </w:rPr>
        <w:t xml:space="preserve">here is no significant difference in </w:t>
      </w:r>
      <w:r w:rsidR="003A15E2" w:rsidRPr="000A13B6">
        <w:rPr>
          <w:rFonts w:ascii="Times New Roman" w:eastAsia="Calibri" w:hAnsi="Times New Roman" w:cs="Times New Roman"/>
          <w:noProof/>
          <w:color w:val="000000" w:themeColor="text2"/>
          <w:sz w:val="24"/>
        </w:rPr>
        <w:t>average</w:t>
      </w:r>
      <w:r w:rsidR="00641BBC" w:rsidRPr="000A13B6">
        <w:rPr>
          <w:rFonts w:ascii="Times New Roman" w:eastAsia="Calibri" w:hAnsi="Times New Roman" w:cs="Times New Roman"/>
          <w:noProof/>
          <w:color w:val="000000" w:themeColor="text2"/>
          <w:sz w:val="24"/>
        </w:rPr>
        <w:t xml:space="preserve"> outage duration between churned and non-churned customers</w:t>
      </w:r>
      <w:r w:rsidR="00073223" w:rsidRPr="000A13B6">
        <w:rPr>
          <w:rFonts w:ascii="Times New Roman" w:eastAsia="Calibri" w:hAnsi="Times New Roman" w:cs="Times New Roman"/>
          <w:noProof/>
          <w:color w:val="000000" w:themeColor="text2"/>
          <w:sz w:val="24"/>
        </w:rPr>
        <w:t xml:space="preserve"> </w:t>
      </w:r>
      <w:r w:rsidR="001847CC" w:rsidRPr="000A13B6">
        <w:rPr>
          <w:rFonts w:ascii="Times New Roman" w:eastAsia="Calibri" w:hAnsi="Times New Roman" w:cs="Times New Roman"/>
          <w:noProof/>
          <w:color w:val="000000" w:themeColor="text2"/>
          <w:sz w:val="24"/>
        </w:rPr>
        <w:t>(Editor, 2015)</w:t>
      </w:r>
      <w:r w:rsidR="00641BBC" w:rsidRPr="000A13B6">
        <w:rPr>
          <w:rFonts w:ascii="Times New Roman" w:eastAsia="Calibri" w:hAnsi="Times New Roman" w:cs="Times New Roman"/>
          <w:noProof/>
          <w:color w:val="000000" w:themeColor="text2"/>
          <w:sz w:val="24"/>
        </w:rPr>
        <w:t>.</w:t>
      </w:r>
    </w:p>
    <w:p w14:paraId="785B0CEE" w14:textId="19251226" w:rsidR="008E4DEE" w:rsidRPr="000A13B6" w:rsidRDefault="00605203"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B</w:t>
      </w:r>
      <w:r w:rsidR="008E4DEE" w:rsidRPr="000A13B6">
        <w:rPr>
          <w:rFonts w:ascii="Times New Roman" w:eastAsia="Calibri" w:hAnsi="Times New Roman" w:cs="Times New Roman"/>
          <w:noProof/>
          <w:color w:val="000000" w:themeColor="text2"/>
          <w:sz w:val="24"/>
        </w:rPr>
        <w:t xml:space="preserve">3.  </w:t>
      </w:r>
      <w:r w:rsidR="00236A5F" w:rsidRPr="000A13B6">
        <w:rPr>
          <w:rFonts w:ascii="Times New Roman" w:eastAsia="Calibri" w:hAnsi="Times New Roman" w:cs="Times New Roman"/>
          <w:noProof/>
          <w:color w:val="000000" w:themeColor="text2"/>
          <w:sz w:val="24"/>
        </w:rPr>
        <w:t xml:space="preserve">I picked the </w:t>
      </w:r>
      <w:r w:rsidR="00AA1645" w:rsidRPr="000A13B6">
        <w:rPr>
          <w:rFonts w:ascii="Times New Roman" w:eastAsia="Calibri" w:hAnsi="Times New Roman" w:cs="Times New Roman"/>
          <w:noProof/>
          <w:color w:val="000000" w:themeColor="text2"/>
          <w:sz w:val="24"/>
        </w:rPr>
        <w:t>t-test</w:t>
      </w:r>
      <w:r w:rsidR="00236A5F" w:rsidRPr="000A13B6">
        <w:rPr>
          <w:rFonts w:ascii="Times New Roman" w:eastAsia="Calibri" w:hAnsi="Times New Roman" w:cs="Times New Roman"/>
          <w:noProof/>
          <w:color w:val="000000" w:themeColor="text2"/>
          <w:sz w:val="24"/>
        </w:rPr>
        <w:t xml:space="preserve"> </w:t>
      </w:r>
      <w:r w:rsidR="00E973EF" w:rsidRPr="000A13B6">
        <w:rPr>
          <w:rFonts w:ascii="Times New Roman" w:eastAsia="Calibri" w:hAnsi="Times New Roman" w:cs="Times New Roman"/>
          <w:noProof/>
          <w:color w:val="000000" w:themeColor="text2"/>
          <w:sz w:val="24"/>
        </w:rPr>
        <w:t>technique</w:t>
      </w:r>
      <w:r w:rsidR="00236A5F" w:rsidRPr="000A13B6">
        <w:rPr>
          <w:rFonts w:ascii="Times New Roman" w:eastAsia="Calibri" w:hAnsi="Times New Roman" w:cs="Times New Roman"/>
          <w:noProof/>
          <w:color w:val="000000" w:themeColor="text2"/>
          <w:sz w:val="24"/>
        </w:rPr>
        <w:t xml:space="preserve"> for my analysis.</w:t>
      </w:r>
      <w:r w:rsidR="00923962" w:rsidRPr="000A13B6">
        <w:rPr>
          <w:rFonts w:ascii="Times New Roman" w:eastAsia="Calibri" w:hAnsi="Times New Roman" w:cs="Times New Roman"/>
          <w:noProof/>
          <w:color w:val="000000" w:themeColor="text2"/>
          <w:sz w:val="24"/>
        </w:rPr>
        <w:t xml:space="preserve"> This technique is the best option </w:t>
      </w:r>
      <w:r w:rsidR="00E973EF" w:rsidRPr="000A13B6">
        <w:rPr>
          <w:rFonts w:ascii="Times New Roman" w:eastAsia="Calibri" w:hAnsi="Times New Roman" w:cs="Times New Roman"/>
          <w:noProof/>
          <w:color w:val="000000" w:themeColor="text2"/>
          <w:sz w:val="24"/>
        </w:rPr>
        <w:t>because</w:t>
      </w:r>
      <w:r w:rsidR="00AA4259" w:rsidRPr="000A13B6">
        <w:rPr>
          <w:rFonts w:ascii="Times New Roman" w:eastAsia="Calibri" w:hAnsi="Times New Roman" w:cs="Times New Roman"/>
          <w:noProof/>
          <w:color w:val="000000" w:themeColor="text2"/>
          <w:sz w:val="24"/>
        </w:rPr>
        <w:t xml:space="preserve"> </w:t>
      </w:r>
      <w:r w:rsidR="00923962" w:rsidRPr="000A13B6">
        <w:rPr>
          <w:rFonts w:ascii="Times New Roman" w:eastAsia="Calibri" w:hAnsi="Times New Roman" w:cs="Times New Roman"/>
          <w:noProof/>
          <w:color w:val="000000" w:themeColor="text2"/>
          <w:sz w:val="24"/>
        </w:rPr>
        <w:t xml:space="preserve">I want to compare the means of outage for two </w:t>
      </w:r>
      <w:r w:rsidR="00E973EF" w:rsidRPr="000A13B6">
        <w:rPr>
          <w:rFonts w:ascii="Times New Roman" w:eastAsia="Calibri" w:hAnsi="Times New Roman" w:cs="Times New Roman"/>
          <w:noProof/>
          <w:color w:val="000000" w:themeColor="text2"/>
          <w:sz w:val="24"/>
        </w:rPr>
        <w:t>independent</w:t>
      </w:r>
      <w:r w:rsidR="00923962" w:rsidRPr="000A13B6">
        <w:rPr>
          <w:rFonts w:ascii="Times New Roman" w:eastAsia="Calibri" w:hAnsi="Times New Roman" w:cs="Times New Roman"/>
          <w:noProof/>
          <w:color w:val="000000" w:themeColor="text2"/>
          <w:sz w:val="24"/>
        </w:rPr>
        <w:t xml:space="preserve"> groups, customers who churned or not. In addition</w:t>
      </w:r>
      <w:r w:rsidR="00E973EF" w:rsidRPr="000A13B6">
        <w:rPr>
          <w:rFonts w:ascii="Times New Roman" w:eastAsia="Calibri" w:hAnsi="Times New Roman" w:cs="Times New Roman"/>
          <w:noProof/>
          <w:color w:val="000000" w:themeColor="text2"/>
          <w:sz w:val="24"/>
        </w:rPr>
        <w:t>, the</w:t>
      </w:r>
      <w:r w:rsidR="00923962" w:rsidRPr="000A13B6">
        <w:rPr>
          <w:rFonts w:ascii="Times New Roman" w:eastAsia="Calibri" w:hAnsi="Times New Roman" w:cs="Times New Roman"/>
          <w:noProof/>
          <w:color w:val="000000" w:themeColor="text2"/>
          <w:sz w:val="24"/>
        </w:rPr>
        <w:t xml:space="preserve"> data is normally </w:t>
      </w:r>
      <w:r w:rsidR="00E973EF" w:rsidRPr="000A13B6">
        <w:rPr>
          <w:rFonts w:ascii="Times New Roman" w:eastAsia="Calibri" w:hAnsi="Times New Roman" w:cs="Times New Roman"/>
          <w:noProof/>
          <w:color w:val="000000" w:themeColor="text2"/>
          <w:sz w:val="24"/>
        </w:rPr>
        <w:t>distributed</w:t>
      </w:r>
      <w:r w:rsidR="00923962" w:rsidRPr="000A13B6">
        <w:rPr>
          <w:rFonts w:ascii="Times New Roman" w:eastAsia="Calibri" w:hAnsi="Times New Roman" w:cs="Times New Roman"/>
          <w:noProof/>
          <w:color w:val="000000" w:themeColor="text2"/>
          <w:sz w:val="24"/>
        </w:rPr>
        <w:t xml:space="preserve"> and variance is equal for both groups. The Shapiro-Wilk and Levene's Test showed a p-value higher than .05 indicating a normal </w:t>
      </w:r>
      <w:r w:rsidR="00E973EF" w:rsidRPr="000A13B6">
        <w:rPr>
          <w:rFonts w:ascii="Times New Roman" w:eastAsia="Calibri" w:hAnsi="Times New Roman" w:cs="Times New Roman"/>
          <w:noProof/>
          <w:color w:val="000000" w:themeColor="text2"/>
          <w:sz w:val="24"/>
        </w:rPr>
        <w:t>distribution</w:t>
      </w:r>
      <w:r w:rsidR="00923962" w:rsidRPr="000A13B6">
        <w:rPr>
          <w:rFonts w:ascii="Times New Roman" w:eastAsia="Calibri" w:hAnsi="Times New Roman" w:cs="Times New Roman"/>
          <w:noProof/>
          <w:color w:val="000000" w:themeColor="text2"/>
          <w:sz w:val="24"/>
        </w:rPr>
        <w:t>. And equal variance.</w:t>
      </w:r>
    </w:p>
    <w:p w14:paraId="0320E42C" w14:textId="1EAAFCE8" w:rsidR="00E0770A" w:rsidRPr="000A13B6" w:rsidRDefault="008E4DEE" w:rsidP="00E0770A">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C.  </w:t>
      </w:r>
      <w:r w:rsidR="002221FC" w:rsidRPr="000A13B6">
        <w:rPr>
          <w:rFonts w:ascii="Times New Roman" w:eastAsia="Calibri" w:hAnsi="Times New Roman" w:cs="Times New Roman"/>
          <w:noProof/>
          <w:color w:val="000000" w:themeColor="text2"/>
          <w:sz w:val="24"/>
        </w:rPr>
        <w:t xml:space="preserve">I will identify the distribution of the continuous variables (Outage_sec_perweek, </w:t>
      </w:r>
      <w:r w:rsidR="00E973EF" w:rsidRPr="000A13B6">
        <w:rPr>
          <w:rFonts w:ascii="Times New Roman" w:eastAsia="Calibri" w:hAnsi="Times New Roman" w:cs="Times New Roman"/>
          <w:noProof/>
          <w:color w:val="000000" w:themeColor="text2"/>
          <w:sz w:val="24"/>
        </w:rPr>
        <w:t>tenure</w:t>
      </w:r>
      <w:r w:rsidR="002221FC" w:rsidRPr="000A13B6">
        <w:rPr>
          <w:rFonts w:ascii="Times New Roman" w:eastAsia="Calibri" w:hAnsi="Times New Roman" w:cs="Times New Roman"/>
          <w:noProof/>
          <w:color w:val="000000" w:themeColor="text2"/>
          <w:sz w:val="24"/>
        </w:rPr>
        <w:t>) and categorical variables (Churn, Techie).</w:t>
      </w:r>
      <w:r w:rsidR="00314042" w:rsidRPr="000A13B6">
        <w:rPr>
          <w:rFonts w:ascii="Times New Roman" w:eastAsia="Calibri" w:hAnsi="Times New Roman" w:cs="Times New Roman"/>
          <w:noProof/>
          <w:color w:val="000000" w:themeColor="text2"/>
          <w:sz w:val="24"/>
        </w:rPr>
        <w:t xml:space="preserve"> </w:t>
      </w:r>
      <w:r w:rsidR="00E0770A" w:rsidRPr="000A13B6">
        <w:rPr>
          <w:rFonts w:ascii="Times New Roman" w:eastAsia="Calibri" w:hAnsi="Times New Roman" w:cs="Times New Roman"/>
          <w:noProof/>
          <w:color w:val="000000" w:themeColor="text2"/>
          <w:sz w:val="24"/>
        </w:rPr>
        <w:t xml:space="preserve">The distribution of 'Outage_sec_perweek' is illustrated through a histogram, revealing a bell curve shape indicative of a normal distribution. Additionally, a boxplot for 'Outage_sec_perweek' highlights the presence of outliers within the data. Moving on to 'Tenure,' its distribution is visualized using a histogram, showcasing a bimodal </w:t>
      </w:r>
      <w:r w:rsidR="00602C13" w:rsidRPr="000A13B6">
        <w:rPr>
          <w:rFonts w:ascii="Times New Roman" w:eastAsia="Calibri" w:hAnsi="Times New Roman" w:cs="Times New Roman"/>
          <w:noProof/>
          <w:color w:val="000000" w:themeColor="text2"/>
          <w:sz w:val="24"/>
        </w:rPr>
        <w:t>distribution</w:t>
      </w:r>
      <w:r w:rsidR="009F5411" w:rsidRPr="000A13B6">
        <w:rPr>
          <w:rFonts w:ascii="Times New Roman" w:eastAsia="Calibri" w:hAnsi="Times New Roman" w:cs="Times New Roman"/>
          <w:noProof/>
          <w:color w:val="000000" w:themeColor="text2"/>
          <w:sz w:val="24"/>
        </w:rPr>
        <w:t>,</w:t>
      </w:r>
      <w:r w:rsidR="00E0770A" w:rsidRPr="000A13B6">
        <w:rPr>
          <w:rFonts w:ascii="Times New Roman" w:eastAsia="Calibri" w:hAnsi="Times New Roman" w:cs="Times New Roman"/>
          <w:noProof/>
          <w:color w:val="000000" w:themeColor="text2"/>
          <w:sz w:val="24"/>
        </w:rPr>
        <w:t xml:space="preserve"> suggesting the presence of two </w:t>
      </w:r>
      <w:r w:rsidR="00602C13" w:rsidRPr="000A13B6">
        <w:rPr>
          <w:rFonts w:ascii="Times New Roman" w:eastAsia="Calibri" w:hAnsi="Times New Roman" w:cs="Times New Roman"/>
          <w:noProof/>
          <w:color w:val="000000" w:themeColor="text2"/>
          <w:sz w:val="24"/>
        </w:rPr>
        <w:t>modes within the data</w:t>
      </w:r>
      <w:r w:rsidR="00E0770A" w:rsidRPr="000A13B6">
        <w:rPr>
          <w:rFonts w:ascii="Times New Roman" w:eastAsia="Calibri" w:hAnsi="Times New Roman" w:cs="Times New Roman"/>
          <w:noProof/>
          <w:color w:val="000000" w:themeColor="text2"/>
          <w:sz w:val="24"/>
        </w:rPr>
        <w:t xml:space="preserve">. </w:t>
      </w:r>
      <w:r w:rsidR="00602C13" w:rsidRPr="000A13B6">
        <w:rPr>
          <w:rFonts w:ascii="Times New Roman" w:eastAsia="Calibri" w:hAnsi="Times New Roman" w:cs="Times New Roman"/>
          <w:noProof/>
          <w:color w:val="000000" w:themeColor="text2"/>
          <w:sz w:val="24"/>
        </w:rPr>
        <w:t xml:space="preserve">For the </w:t>
      </w:r>
      <w:r w:rsidR="00E0770A" w:rsidRPr="000A13B6">
        <w:rPr>
          <w:rFonts w:ascii="Times New Roman" w:eastAsia="Calibri" w:hAnsi="Times New Roman" w:cs="Times New Roman"/>
          <w:noProof/>
          <w:color w:val="000000" w:themeColor="text2"/>
          <w:sz w:val="24"/>
        </w:rPr>
        <w:t xml:space="preserve">categorical variables, 'Churn' and 'Techie,' countplots have been employed to understand the frequency distribution. The countplot for 'Churn' indicates that the majority </w:t>
      </w:r>
      <w:r w:rsidR="00602C13" w:rsidRPr="000A13B6">
        <w:rPr>
          <w:rFonts w:ascii="Times New Roman" w:eastAsia="Calibri" w:hAnsi="Times New Roman" w:cs="Times New Roman"/>
          <w:noProof/>
          <w:color w:val="000000" w:themeColor="text2"/>
          <w:sz w:val="24"/>
        </w:rPr>
        <w:t xml:space="preserve">answer was </w:t>
      </w:r>
      <w:r w:rsidR="00E0770A" w:rsidRPr="000A13B6">
        <w:rPr>
          <w:rFonts w:ascii="Times New Roman" w:eastAsia="Calibri" w:hAnsi="Times New Roman" w:cs="Times New Roman"/>
          <w:noProof/>
          <w:color w:val="000000" w:themeColor="text2"/>
          <w:sz w:val="24"/>
        </w:rPr>
        <w:t>'no,' suggesting a low churn rate. Similarly, the countplot for 'Techie' reveals that the majority answered 'no' as well, indicating that a significant portion of the respondents does not identify as tech-savvy.</w:t>
      </w:r>
      <w:r w:rsidR="00602C13" w:rsidRPr="000A13B6">
        <w:rPr>
          <w:rFonts w:ascii="Times New Roman" w:eastAsia="Calibri" w:hAnsi="Times New Roman" w:cs="Times New Roman"/>
          <w:noProof/>
          <w:color w:val="000000" w:themeColor="text2"/>
          <w:sz w:val="24"/>
        </w:rPr>
        <w:t xml:space="preserve"> </w:t>
      </w:r>
      <w:r w:rsidR="00602C13" w:rsidRPr="000A13B6">
        <w:rPr>
          <w:rFonts w:ascii="Times New Roman" w:eastAsia="Calibri" w:hAnsi="Times New Roman" w:cs="Times New Roman"/>
          <w:noProof/>
          <w:color w:val="000000" w:themeColor="text2"/>
          <w:sz w:val="24"/>
        </w:rPr>
        <w:t>The visuals are included with the</w:t>
      </w:r>
      <w:r w:rsidR="00602C13" w:rsidRPr="000A13B6">
        <w:rPr>
          <w:rFonts w:ascii="Times New Roman" w:eastAsia="Calibri" w:hAnsi="Times New Roman" w:cs="Times New Roman"/>
          <w:noProof/>
          <w:color w:val="000000" w:themeColor="text2"/>
          <w:sz w:val="24"/>
        </w:rPr>
        <w:t xml:space="preserve"> </w:t>
      </w:r>
      <w:r w:rsidR="00602C13" w:rsidRPr="000A13B6">
        <w:rPr>
          <w:rFonts w:ascii="Times New Roman" w:eastAsia="Calibri" w:hAnsi="Times New Roman" w:cs="Times New Roman"/>
          <w:noProof/>
          <w:color w:val="000000" w:themeColor="text2"/>
          <w:sz w:val="24"/>
        </w:rPr>
        <w:t>code.</w:t>
      </w:r>
    </w:p>
    <w:p w14:paraId="6B7FBD77" w14:textId="77777777" w:rsidR="00E0770A" w:rsidRPr="000A13B6" w:rsidRDefault="00E0770A" w:rsidP="003133B1">
      <w:pPr>
        <w:pStyle w:val="TableFigure"/>
        <w:spacing w:after="160"/>
        <w:rPr>
          <w:rFonts w:ascii="Times New Roman" w:eastAsia="Calibri" w:hAnsi="Times New Roman" w:cs="Times New Roman"/>
          <w:noProof/>
          <w:color w:val="000000" w:themeColor="text2"/>
          <w:sz w:val="24"/>
        </w:rPr>
      </w:pPr>
    </w:p>
    <w:p w14:paraId="1465998D" w14:textId="57391EDC" w:rsidR="00602C13" w:rsidRPr="000A13B6" w:rsidRDefault="008E4DEE" w:rsidP="002D4D7E">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D.  </w:t>
      </w:r>
      <w:r w:rsidR="00805ACB" w:rsidRPr="000A13B6">
        <w:rPr>
          <w:rFonts w:ascii="Times New Roman" w:eastAsia="Calibri" w:hAnsi="Times New Roman" w:cs="Times New Roman"/>
          <w:noProof/>
          <w:color w:val="000000" w:themeColor="text2"/>
          <w:sz w:val="24"/>
        </w:rPr>
        <w:t xml:space="preserve">I will identify the distribution of the continuous variables (Bandwidth_GB_Year, </w:t>
      </w:r>
      <w:r w:rsidR="000B62DD" w:rsidRPr="000A13B6">
        <w:rPr>
          <w:rFonts w:ascii="Times New Roman" w:eastAsia="Calibri" w:hAnsi="Times New Roman" w:cs="Times New Roman"/>
          <w:noProof/>
          <w:color w:val="000000" w:themeColor="text2"/>
          <w:sz w:val="24"/>
        </w:rPr>
        <w:t>MonthlyCharge</w:t>
      </w:r>
      <w:r w:rsidR="00805ACB" w:rsidRPr="000A13B6">
        <w:rPr>
          <w:rFonts w:ascii="Times New Roman" w:eastAsia="Calibri" w:hAnsi="Times New Roman" w:cs="Times New Roman"/>
          <w:noProof/>
          <w:color w:val="000000" w:themeColor="text2"/>
          <w:sz w:val="24"/>
        </w:rPr>
        <w:t>) and categorical variables (</w:t>
      </w:r>
      <w:r w:rsidR="000B62DD" w:rsidRPr="000A13B6">
        <w:rPr>
          <w:rFonts w:ascii="Times New Roman" w:eastAsia="Calibri" w:hAnsi="Times New Roman" w:cs="Times New Roman"/>
          <w:noProof/>
          <w:color w:val="000000" w:themeColor="text2"/>
          <w:sz w:val="24"/>
        </w:rPr>
        <w:t>PaymentMethod</w:t>
      </w:r>
      <w:r w:rsidR="00805ACB" w:rsidRPr="000A13B6">
        <w:rPr>
          <w:rFonts w:ascii="Times New Roman" w:eastAsia="Calibri" w:hAnsi="Times New Roman" w:cs="Times New Roman"/>
          <w:noProof/>
          <w:color w:val="000000" w:themeColor="text2"/>
          <w:sz w:val="24"/>
        </w:rPr>
        <w:t xml:space="preserve">, </w:t>
      </w:r>
      <w:r w:rsidR="000B62DD" w:rsidRPr="000A13B6">
        <w:rPr>
          <w:rFonts w:ascii="Times New Roman" w:eastAsia="Calibri" w:hAnsi="Times New Roman" w:cs="Times New Roman"/>
          <w:noProof/>
          <w:color w:val="000000" w:themeColor="text2"/>
          <w:sz w:val="24"/>
        </w:rPr>
        <w:t>PaperlessBilling</w:t>
      </w:r>
      <w:r w:rsidR="00805ACB" w:rsidRPr="000A13B6">
        <w:rPr>
          <w:rFonts w:ascii="Times New Roman" w:eastAsia="Calibri" w:hAnsi="Times New Roman" w:cs="Times New Roman"/>
          <w:noProof/>
          <w:color w:val="000000" w:themeColor="text2"/>
          <w:sz w:val="24"/>
        </w:rPr>
        <w:t xml:space="preserve">). </w:t>
      </w:r>
      <w:r w:rsidR="002D4D7E" w:rsidRPr="000A13B6">
        <w:rPr>
          <w:rFonts w:ascii="Times New Roman" w:eastAsia="Calibri" w:hAnsi="Times New Roman" w:cs="Times New Roman"/>
          <w:noProof/>
          <w:color w:val="000000" w:themeColor="text2"/>
          <w:sz w:val="24"/>
        </w:rPr>
        <w:t xml:space="preserve"> For the </w:t>
      </w:r>
      <w:r w:rsidR="002D4D7E" w:rsidRPr="000A13B6">
        <w:rPr>
          <w:rFonts w:ascii="Times New Roman" w:eastAsia="Calibri" w:hAnsi="Times New Roman" w:cs="Times New Roman"/>
          <w:noProof/>
          <w:color w:val="000000" w:themeColor="text2"/>
          <w:sz w:val="24"/>
        </w:rPr>
        <w:lastRenderedPageBreak/>
        <w:t>continuous variables, 'Bandwidth_GB_Year' and 'MonthlyCharge,' a scatter plot has been generated to visualize their relationship. The scatter plot reveals two distinct clusters, suggesting potential subgroups within the data. Additionally, a correlation matrix and heatmap for these continuous variables indicate a strong correlation between bandwidth usage and monthly charges. This implies that as bandwidth usage increases, monthly charges tend to rise as well.</w:t>
      </w:r>
      <w:r w:rsidR="002D4D7E" w:rsidRPr="000A13B6">
        <w:rPr>
          <w:rFonts w:ascii="Times New Roman" w:eastAsia="Calibri" w:hAnsi="Times New Roman" w:cs="Times New Roman"/>
          <w:noProof/>
          <w:color w:val="000000" w:themeColor="text2"/>
          <w:sz w:val="24"/>
        </w:rPr>
        <w:t xml:space="preserve"> For </w:t>
      </w:r>
      <w:r w:rsidR="009F5411" w:rsidRPr="000A13B6">
        <w:rPr>
          <w:rFonts w:ascii="Times New Roman" w:eastAsia="Calibri" w:hAnsi="Times New Roman" w:cs="Times New Roman"/>
          <w:noProof/>
          <w:color w:val="000000" w:themeColor="text2"/>
          <w:sz w:val="24"/>
        </w:rPr>
        <w:t>the</w:t>
      </w:r>
      <w:r w:rsidR="002D4D7E" w:rsidRPr="000A13B6">
        <w:rPr>
          <w:rFonts w:ascii="Times New Roman" w:eastAsia="Calibri" w:hAnsi="Times New Roman" w:cs="Times New Roman"/>
          <w:noProof/>
          <w:color w:val="000000" w:themeColor="text2"/>
          <w:sz w:val="24"/>
        </w:rPr>
        <w:t xml:space="preserve"> categorical variables, 'PaymentMethod' and 'PaperlessBilling' have been explored using a combination plot and statistical testing. The combination plot illustrates the distribution of paperless billing across different payment methods. </w:t>
      </w:r>
      <w:r w:rsidR="009F5411" w:rsidRPr="000A13B6">
        <w:rPr>
          <w:rFonts w:ascii="Times New Roman" w:eastAsia="Calibri" w:hAnsi="Times New Roman" w:cs="Times New Roman"/>
          <w:noProof/>
          <w:color w:val="000000" w:themeColor="text2"/>
          <w:sz w:val="24"/>
        </w:rPr>
        <w:t>Furthermore</w:t>
      </w:r>
      <w:r w:rsidR="002D4D7E" w:rsidRPr="000A13B6">
        <w:rPr>
          <w:rFonts w:ascii="Times New Roman" w:eastAsia="Calibri" w:hAnsi="Times New Roman" w:cs="Times New Roman"/>
          <w:noProof/>
          <w:color w:val="000000" w:themeColor="text2"/>
          <w:sz w:val="24"/>
        </w:rPr>
        <w:t>, it shows that paper</w:t>
      </w:r>
      <w:r w:rsidR="009F5411" w:rsidRPr="000A13B6">
        <w:rPr>
          <w:rFonts w:ascii="Times New Roman" w:eastAsia="Calibri" w:hAnsi="Times New Roman" w:cs="Times New Roman"/>
          <w:noProof/>
          <w:color w:val="000000" w:themeColor="text2"/>
          <w:sz w:val="24"/>
        </w:rPr>
        <w:t>less</w:t>
      </w:r>
      <w:r w:rsidR="002D4D7E" w:rsidRPr="000A13B6">
        <w:rPr>
          <w:rFonts w:ascii="Times New Roman" w:eastAsia="Calibri" w:hAnsi="Times New Roman" w:cs="Times New Roman"/>
          <w:noProof/>
          <w:color w:val="000000" w:themeColor="text2"/>
          <w:sz w:val="24"/>
        </w:rPr>
        <w:t xml:space="preserve"> billing is utilized across all payment methods</w:t>
      </w:r>
      <w:r w:rsidR="009F5411" w:rsidRPr="000A13B6">
        <w:rPr>
          <w:rFonts w:ascii="Times New Roman" w:eastAsia="Calibri" w:hAnsi="Times New Roman" w:cs="Times New Roman"/>
          <w:noProof/>
          <w:color w:val="000000" w:themeColor="text2"/>
          <w:sz w:val="24"/>
        </w:rPr>
        <w:t xml:space="preserve"> and is the majority form of billing for respondents.</w:t>
      </w:r>
      <w:r w:rsidR="002D4D7E" w:rsidRPr="000A13B6">
        <w:rPr>
          <w:rFonts w:ascii="Times New Roman" w:eastAsia="Calibri" w:hAnsi="Times New Roman" w:cs="Times New Roman"/>
          <w:noProof/>
          <w:color w:val="000000" w:themeColor="text2"/>
          <w:sz w:val="24"/>
        </w:rPr>
        <w:t xml:space="preserve"> To quantify this relationship, a chi-square test was performed on the contingency table of 'PaymentMethod' and 'PaperlessBilling.' The test results reveal a p-value higher than 0.05, indicating a lack of statistically significant correlation between the choice of payment method and the preference for paperless billing.</w:t>
      </w:r>
      <w:r w:rsidR="009F5411" w:rsidRPr="000A13B6">
        <w:rPr>
          <w:rFonts w:ascii="Times New Roman" w:eastAsia="Calibri" w:hAnsi="Times New Roman" w:cs="Times New Roman"/>
          <w:noProof/>
          <w:color w:val="000000" w:themeColor="text2"/>
          <w:sz w:val="24"/>
        </w:rPr>
        <w:t xml:space="preserve"> </w:t>
      </w:r>
      <w:r w:rsidR="009F5411" w:rsidRPr="000A13B6">
        <w:rPr>
          <w:rFonts w:ascii="Times New Roman" w:eastAsia="Calibri" w:hAnsi="Times New Roman" w:cs="Times New Roman"/>
          <w:noProof/>
          <w:color w:val="000000" w:themeColor="text2"/>
          <w:sz w:val="24"/>
        </w:rPr>
        <w:t>The visuals are included with the code.</w:t>
      </w:r>
    </w:p>
    <w:p w14:paraId="28E5E6BA" w14:textId="77777777" w:rsidR="00602C13" w:rsidRPr="000A13B6" w:rsidRDefault="00602C13" w:rsidP="003133B1">
      <w:pPr>
        <w:pStyle w:val="TableFigure"/>
        <w:spacing w:after="160"/>
        <w:rPr>
          <w:rFonts w:ascii="Times New Roman" w:eastAsia="Calibri" w:hAnsi="Times New Roman" w:cs="Times New Roman"/>
          <w:noProof/>
          <w:color w:val="000000" w:themeColor="text2"/>
          <w:sz w:val="24"/>
        </w:rPr>
      </w:pPr>
    </w:p>
    <w:p w14:paraId="559366CC" w14:textId="4E96EA83" w:rsidR="00CB2D24"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  </w:t>
      </w:r>
      <w:r w:rsidR="00CB2D24" w:rsidRPr="000A13B6">
        <w:rPr>
          <w:rFonts w:ascii="Times New Roman" w:eastAsia="Calibri" w:hAnsi="Times New Roman" w:cs="Times New Roman"/>
          <w:noProof/>
          <w:color w:val="000000" w:themeColor="text2"/>
          <w:sz w:val="24"/>
        </w:rPr>
        <w:t>E</w:t>
      </w:r>
      <w:r w:rsidRPr="000A13B6">
        <w:rPr>
          <w:rFonts w:ascii="Times New Roman" w:eastAsia="Calibri" w:hAnsi="Times New Roman" w:cs="Times New Roman"/>
          <w:noProof/>
          <w:color w:val="000000" w:themeColor="text2"/>
          <w:sz w:val="24"/>
        </w:rPr>
        <w:t xml:space="preserve">1.  </w:t>
      </w:r>
      <w:r w:rsidR="00CB2D24" w:rsidRPr="000A13B6">
        <w:rPr>
          <w:rFonts w:ascii="Times New Roman" w:eastAsia="Calibri" w:hAnsi="Times New Roman" w:cs="Times New Roman"/>
          <w:noProof/>
          <w:color w:val="000000" w:themeColor="text2"/>
          <w:sz w:val="24"/>
        </w:rPr>
        <w:t>The t-test yielded a t-statistic of -0.0156 and a p-value of 0.9875. Given my significance level (alpha) of 0.05, and since the p-value surpasses alpha, I opt not to reject the null hypothesis. Therefore, I conclude that there is no significant difference in the outage duration between churned and non-churned customers.</w:t>
      </w:r>
    </w:p>
    <w:p w14:paraId="548D88B9" w14:textId="133DD6EE" w:rsidR="007A3C78" w:rsidRPr="000A13B6" w:rsidRDefault="00CB2D24"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E</w:t>
      </w:r>
      <w:r w:rsidR="008E4DEE" w:rsidRPr="000A13B6">
        <w:rPr>
          <w:rFonts w:ascii="Times New Roman" w:eastAsia="Calibri" w:hAnsi="Times New Roman" w:cs="Times New Roman"/>
          <w:noProof/>
          <w:color w:val="000000" w:themeColor="text2"/>
          <w:sz w:val="24"/>
        </w:rPr>
        <w:t xml:space="preserve">2.  </w:t>
      </w:r>
      <w:r w:rsidR="007A3C78" w:rsidRPr="000A13B6">
        <w:rPr>
          <w:rFonts w:ascii="Times New Roman" w:eastAsia="Calibri" w:hAnsi="Times New Roman" w:cs="Times New Roman"/>
          <w:noProof/>
          <w:color w:val="000000" w:themeColor="text2"/>
          <w:sz w:val="24"/>
        </w:rPr>
        <w:t xml:space="preserve">There may be limitations in the data analysis. The t-test was chosen under the assumption that the data follows a normal distribution, and that variances are equal. The results may be affected if these assumptions are incorrect. The outage data is specific to a certain time frame and does not necessarily reflect future outage patterns. The analysis also primarily focuses on </w:t>
      </w:r>
      <w:r w:rsidR="007A3C78" w:rsidRPr="000A13B6">
        <w:rPr>
          <w:rFonts w:ascii="Times New Roman" w:eastAsia="Calibri" w:hAnsi="Times New Roman" w:cs="Times New Roman"/>
          <w:noProof/>
          <w:color w:val="000000" w:themeColor="text2"/>
          <w:sz w:val="24"/>
        </w:rPr>
        <w:lastRenderedPageBreak/>
        <w:t>outage duration as the main factor in churn, without taking into consideration other relevant variables, such as reliability, that may influence churn.</w:t>
      </w:r>
    </w:p>
    <w:p w14:paraId="3BC71F46" w14:textId="22ED6D95" w:rsidR="00C820BF" w:rsidRPr="000A13B6" w:rsidRDefault="00CB2D24"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E</w:t>
      </w:r>
      <w:r w:rsidR="008E4DEE" w:rsidRPr="000A13B6">
        <w:rPr>
          <w:rFonts w:ascii="Times New Roman" w:eastAsia="Calibri" w:hAnsi="Times New Roman" w:cs="Times New Roman"/>
          <w:noProof/>
          <w:color w:val="000000" w:themeColor="text2"/>
          <w:sz w:val="24"/>
        </w:rPr>
        <w:t xml:space="preserve">3. </w:t>
      </w:r>
      <w:r w:rsidR="00C820BF" w:rsidRPr="000A13B6">
        <w:rPr>
          <w:rFonts w:ascii="Times New Roman" w:eastAsia="Calibri" w:hAnsi="Times New Roman" w:cs="Times New Roman"/>
          <w:noProof/>
          <w:color w:val="000000" w:themeColor="text2"/>
          <w:sz w:val="24"/>
        </w:rPr>
        <w:t>The analysis found that there is no statistically significant difference in the duration of outages between customers who churned and those who did not. This suggests that outage duration may not be the only factor that drives customer churn. As a result, the company should allocate resources to discovering other variables that may affect churn and not spend it on upgrading their infrastructure to improve uptime, as the data shows it won't affect churn</w:t>
      </w:r>
      <w:r w:rsidR="004956AE" w:rsidRPr="000A13B6">
        <w:rPr>
          <w:rFonts w:ascii="Times New Roman" w:eastAsia="Calibri" w:hAnsi="Times New Roman" w:cs="Times New Roman"/>
          <w:noProof/>
          <w:color w:val="000000" w:themeColor="text2"/>
          <w:sz w:val="24"/>
        </w:rPr>
        <w:t xml:space="preserve"> and bring value to stakeholders. </w:t>
      </w:r>
    </w:p>
    <w:p w14:paraId="4F5998F1" w14:textId="77777777" w:rsidR="00C820BF" w:rsidRPr="000A13B6" w:rsidRDefault="00C820BF" w:rsidP="003133B1">
      <w:pPr>
        <w:pStyle w:val="TableFigure"/>
        <w:spacing w:after="160"/>
        <w:rPr>
          <w:rFonts w:ascii="Times New Roman" w:eastAsia="Calibri" w:hAnsi="Times New Roman" w:cs="Times New Roman"/>
          <w:noProof/>
          <w:color w:val="000000" w:themeColor="text2"/>
          <w:sz w:val="24"/>
        </w:rPr>
      </w:pPr>
    </w:p>
    <w:p w14:paraId="20872647" w14:textId="7AA612E3" w:rsidR="008E4DEE" w:rsidRPr="000A13B6" w:rsidRDefault="008E4DEE" w:rsidP="0021154F">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F.  </w:t>
      </w:r>
      <w:r w:rsidR="0015158A" w:rsidRPr="000A13B6">
        <w:rPr>
          <w:rFonts w:ascii="Times New Roman" w:eastAsia="Calibri" w:hAnsi="Times New Roman" w:cs="Times New Roman"/>
          <w:noProof/>
          <w:color w:val="000000" w:themeColor="text2"/>
          <w:sz w:val="24"/>
        </w:rPr>
        <w:t>https://wgu.hosted.panopto.com/Panopto/Pages/Viewer.aspx?id=c079f63a-56a7-43a3-9f1e-b0b601404be7</w:t>
      </w:r>
    </w:p>
    <w:p w14:paraId="7BD423D7" w14:textId="77777777" w:rsidR="008E4DEE"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 </w:t>
      </w:r>
    </w:p>
    <w:p w14:paraId="146FFC33" w14:textId="508D53FF" w:rsidR="008E4DEE"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G.  </w:t>
      </w:r>
    </w:p>
    <w:p w14:paraId="7F76E5EF" w14:textId="0E6840DF" w:rsidR="00C820BF" w:rsidRPr="000A13B6" w:rsidRDefault="00C820BF" w:rsidP="003133B1">
      <w:pPr>
        <w:ind w:hanging="480"/>
        <w:rPr>
          <w:rFonts w:ascii="Times New Roman" w:hAnsi="Times New Roman" w:cs="Times New Roman"/>
          <w:sz w:val="24"/>
        </w:rPr>
      </w:pPr>
      <w:r w:rsidRPr="000A13B6">
        <w:rPr>
          <w:rFonts w:ascii="Times New Roman" w:hAnsi="Times New Roman" w:cs="Times New Roman"/>
          <w:sz w:val="24"/>
        </w:rPr>
        <w:t xml:space="preserve">matplotlib. (n.d.). </w:t>
      </w:r>
      <w:proofErr w:type="gramStart"/>
      <w:r w:rsidRPr="000A13B6">
        <w:rPr>
          <w:rFonts w:ascii="Times New Roman" w:hAnsi="Times New Roman" w:cs="Times New Roman"/>
          <w:i/>
          <w:iCs/>
          <w:sz w:val="24"/>
        </w:rPr>
        <w:t>Matplotlib.pyplot.subplot</w:t>
      </w:r>
      <w:proofErr w:type="gramEnd"/>
      <w:r w:rsidRPr="000A13B6">
        <w:rPr>
          <w:rFonts w:ascii="Times New Roman" w:hAnsi="Times New Roman" w:cs="Times New Roman"/>
          <w:sz w:val="24"/>
        </w:rPr>
        <w:t xml:space="preserve">. Retrieved November 10, 2023, from </w:t>
      </w:r>
      <w:proofErr w:type="gramStart"/>
      <w:r w:rsidRPr="000A13B6">
        <w:rPr>
          <w:rFonts w:ascii="Times New Roman" w:hAnsi="Times New Roman" w:cs="Times New Roman"/>
          <w:sz w:val="24"/>
        </w:rPr>
        <w:t>https://matplotlib.org/stable/api/_as_gen/matplotlib.pyplot.subplot.html</w:t>
      </w:r>
      <w:proofErr w:type="gramEnd"/>
    </w:p>
    <w:p w14:paraId="0F6000FB" w14:textId="0F5F84FC" w:rsidR="00C820BF" w:rsidRPr="000A13B6" w:rsidRDefault="00C820BF" w:rsidP="003133B1">
      <w:pPr>
        <w:ind w:hanging="480"/>
        <w:rPr>
          <w:rFonts w:ascii="Times New Roman" w:hAnsi="Times New Roman" w:cs="Times New Roman"/>
          <w:sz w:val="24"/>
        </w:rPr>
      </w:pPr>
      <w:r w:rsidRPr="000A13B6">
        <w:rPr>
          <w:rFonts w:ascii="Times New Roman" w:hAnsi="Times New Roman" w:cs="Times New Roman"/>
          <w:sz w:val="24"/>
        </w:rPr>
        <w:t xml:space="preserve">Pydata. (n.d.). </w:t>
      </w:r>
      <w:r w:rsidRPr="000A13B6">
        <w:rPr>
          <w:rFonts w:ascii="Times New Roman" w:hAnsi="Times New Roman" w:cs="Times New Roman"/>
          <w:i/>
          <w:iCs/>
          <w:sz w:val="24"/>
        </w:rPr>
        <w:t>Pandas.crosstab</w:t>
      </w:r>
      <w:r w:rsidRPr="000A13B6">
        <w:rPr>
          <w:rFonts w:ascii="Times New Roman" w:hAnsi="Times New Roman" w:cs="Times New Roman"/>
          <w:sz w:val="24"/>
        </w:rPr>
        <w:t xml:space="preserve">. Retrieved November 10, 2023, from </w:t>
      </w:r>
      <w:proofErr w:type="gramStart"/>
      <w:r w:rsidRPr="000A13B6">
        <w:rPr>
          <w:rFonts w:ascii="Times New Roman" w:hAnsi="Times New Roman" w:cs="Times New Roman"/>
          <w:sz w:val="24"/>
        </w:rPr>
        <w:t>https://pandas.pydata.org/docs/reference/api/pandas.crosstab.html</w:t>
      </w:r>
      <w:proofErr w:type="gramEnd"/>
    </w:p>
    <w:p w14:paraId="71125A19" w14:textId="7980740E" w:rsidR="00C820BF" w:rsidRPr="000A13B6" w:rsidRDefault="00DB6D27" w:rsidP="003133B1">
      <w:pPr>
        <w:ind w:hanging="480"/>
        <w:rPr>
          <w:rFonts w:ascii="Times New Roman" w:hAnsi="Times New Roman" w:cs="Times New Roman"/>
          <w:sz w:val="24"/>
        </w:rPr>
      </w:pPr>
      <w:r w:rsidRPr="000A13B6">
        <w:rPr>
          <w:rFonts w:ascii="Times New Roman" w:hAnsi="Times New Roman" w:cs="Times New Roman"/>
          <w:sz w:val="24"/>
        </w:rPr>
        <w:t>S</w:t>
      </w:r>
      <w:r w:rsidR="00C820BF" w:rsidRPr="000A13B6">
        <w:rPr>
          <w:rFonts w:ascii="Times New Roman" w:hAnsi="Times New Roman" w:cs="Times New Roman"/>
          <w:sz w:val="24"/>
        </w:rPr>
        <w:t xml:space="preserve">cipy. (n.d.). </w:t>
      </w:r>
      <w:proofErr w:type="gramStart"/>
      <w:r w:rsidR="00C820BF" w:rsidRPr="000A13B6">
        <w:rPr>
          <w:rFonts w:ascii="Times New Roman" w:hAnsi="Times New Roman" w:cs="Times New Roman"/>
          <w:i/>
          <w:iCs/>
          <w:sz w:val="24"/>
        </w:rPr>
        <w:t>Scipy.stats.chi</w:t>
      </w:r>
      <w:proofErr w:type="gramEnd"/>
      <w:r w:rsidR="00C820BF" w:rsidRPr="000A13B6">
        <w:rPr>
          <w:rFonts w:ascii="Times New Roman" w:hAnsi="Times New Roman" w:cs="Times New Roman"/>
          <w:i/>
          <w:iCs/>
          <w:sz w:val="24"/>
        </w:rPr>
        <w:t>2_contingency</w:t>
      </w:r>
      <w:r w:rsidR="00C820BF" w:rsidRPr="000A13B6">
        <w:rPr>
          <w:rFonts w:ascii="Times New Roman" w:hAnsi="Times New Roman" w:cs="Times New Roman"/>
          <w:sz w:val="24"/>
        </w:rPr>
        <w:t xml:space="preserve">. Retrieved November 10, 2023, from </w:t>
      </w:r>
      <w:proofErr w:type="gramStart"/>
      <w:r w:rsidR="00C820BF" w:rsidRPr="000A13B6">
        <w:rPr>
          <w:rFonts w:ascii="Times New Roman" w:hAnsi="Times New Roman" w:cs="Times New Roman"/>
          <w:sz w:val="24"/>
        </w:rPr>
        <w:t>https://docs.scipy.org/doc/scipy/reference/generated/scipy.stats.chi2_contingency.html</w:t>
      </w:r>
      <w:proofErr w:type="gramEnd"/>
    </w:p>
    <w:p w14:paraId="681764C5" w14:textId="304160AC" w:rsidR="00C820BF" w:rsidRPr="000A13B6" w:rsidRDefault="00DB6D27" w:rsidP="003133B1">
      <w:pPr>
        <w:ind w:hanging="480"/>
        <w:rPr>
          <w:rFonts w:ascii="Times New Roman" w:hAnsi="Times New Roman" w:cs="Times New Roman"/>
          <w:sz w:val="24"/>
        </w:rPr>
      </w:pPr>
      <w:r w:rsidRPr="000A13B6">
        <w:rPr>
          <w:rFonts w:ascii="Times New Roman" w:hAnsi="Times New Roman" w:cs="Times New Roman"/>
          <w:sz w:val="24"/>
        </w:rPr>
        <w:t>S</w:t>
      </w:r>
      <w:r w:rsidR="00C820BF" w:rsidRPr="000A13B6">
        <w:rPr>
          <w:rFonts w:ascii="Times New Roman" w:hAnsi="Times New Roman" w:cs="Times New Roman"/>
          <w:sz w:val="24"/>
        </w:rPr>
        <w:t xml:space="preserve">cipy. (n.d.). </w:t>
      </w:r>
      <w:proofErr w:type="gramStart"/>
      <w:r w:rsidR="00C820BF" w:rsidRPr="000A13B6">
        <w:rPr>
          <w:rFonts w:ascii="Times New Roman" w:hAnsi="Times New Roman" w:cs="Times New Roman"/>
          <w:i/>
          <w:iCs/>
          <w:sz w:val="24"/>
        </w:rPr>
        <w:t>Scipy.stats.levene</w:t>
      </w:r>
      <w:proofErr w:type="gramEnd"/>
      <w:r w:rsidR="00C820BF" w:rsidRPr="000A13B6">
        <w:rPr>
          <w:rFonts w:ascii="Times New Roman" w:hAnsi="Times New Roman" w:cs="Times New Roman"/>
          <w:sz w:val="24"/>
        </w:rPr>
        <w:t xml:space="preserve">. Retrieved November 10, 2023, from </w:t>
      </w:r>
      <w:proofErr w:type="gramStart"/>
      <w:r w:rsidR="00C820BF" w:rsidRPr="000A13B6">
        <w:rPr>
          <w:rFonts w:ascii="Times New Roman" w:hAnsi="Times New Roman" w:cs="Times New Roman"/>
          <w:sz w:val="24"/>
        </w:rPr>
        <w:t>https://docs.scipy.org/doc/scipy/reference/generated/scipy.stats.levene.html</w:t>
      </w:r>
      <w:proofErr w:type="gramEnd"/>
    </w:p>
    <w:p w14:paraId="6481C4C9" w14:textId="7CD9E7E2" w:rsidR="00C820BF" w:rsidRPr="000A13B6" w:rsidRDefault="00DB6D27" w:rsidP="003133B1">
      <w:pPr>
        <w:ind w:hanging="480"/>
        <w:rPr>
          <w:rFonts w:ascii="Times New Roman" w:hAnsi="Times New Roman" w:cs="Times New Roman"/>
          <w:sz w:val="24"/>
        </w:rPr>
      </w:pPr>
      <w:r w:rsidRPr="000A13B6">
        <w:rPr>
          <w:rFonts w:ascii="Times New Roman" w:hAnsi="Times New Roman" w:cs="Times New Roman"/>
          <w:sz w:val="24"/>
        </w:rPr>
        <w:t>S</w:t>
      </w:r>
      <w:r w:rsidR="00C820BF" w:rsidRPr="000A13B6">
        <w:rPr>
          <w:rFonts w:ascii="Times New Roman" w:hAnsi="Times New Roman" w:cs="Times New Roman"/>
          <w:sz w:val="24"/>
        </w:rPr>
        <w:t xml:space="preserve">cipy. (n.d.). </w:t>
      </w:r>
      <w:proofErr w:type="gramStart"/>
      <w:r w:rsidR="00C820BF" w:rsidRPr="000A13B6">
        <w:rPr>
          <w:rFonts w:ascii="Times New Roman" w:hAnsi="Times New Roman" w:cs="Times New Roman"/>
          <w:i/>
          <w:iCs/>
          <w:sz w:val="24"/>
        </w:rPr>
        <w:t>Scipy.stats.shapiro</w:t>
      </w:r>
      <w:proofErr w:type="gramEnd"/>
      <w:r w:rsidR="00C820BF" w:rsidRPr="000A13B6">
        <w:rPr>
          <w:rFonts w:ascii="Times New Roman" w:hAnsi="Times New Roman" w:cs="Times New Roman"/>
          <w:sz w:val="24"/>
        </w:rPr>
        <w:t xml:space="preserve">. Retrieved November 10, 2023, from </w:t>
      </w:r>
      <w:proofErr w:type="gramStart"/>
      <w:r w:rsidR="00C820BF" w:rsidRPr="000A13B6">
        <w:rPr>
          <w:rFonts w:ascii="Times New Roman" w:hAnsi="Times New Roman" w:cs="Times New Roman"/>
          <w:sz w:val="24"/>
        </w:rPr>
        <w:t>https://docs.scipy.org/doc/scipy/reference/generated/scipy.stats.shapiro.html</w:t>
      </w:r>
      <w:proofErr w:type="gramEnd"/>
    </w:p>
    <w:p w14:paraId="61675073" w14:textId="641182A3" w:rsidR="00C820BF" w:rsidRPr="000A13B6" w:rsidRDefault="00DB6D27" w:rsidP="003133B1">
      <w:pPr>
        <w:ind w:hanging="480"/>
        <w:rPr>
          <w:rFonts w:ascii="Times New Roman" w:hAnsi="Times New Roman" w:cs="Times New Roman"/>
          <w:sz w:val="24"/>
        </w:rPr>
      </w:pPr>
      <w:r w:rsidRPr="000A13B6">
        <w:rPr>
          <w:rFonts w:ascii="Times New Roman" w:hAnsi="Times New Roman" w:cs="Times New Roman"/>
          <w:sz w:val="24"/>
        </w:rPr>
        <w:lastRenderedPageBreak/>
        <w:t>S</w:t>
      </w:r>
      <w:r w:rsidR="00C820BF" w:rsidRPr="000A13B6">
        <w:rPr>
          <w:rFonts w:ascii="Times New Roman" w:hAnsi="Times New Roman" w:cs="Times New Roman"/>
          <w:sz w:val="24"/>
        </w:rPr>
        <w:t xml:space="preserve">cipy. (n.d.). </w:t>
      </w:r>
      <w:proofErr w:type="gramStart"/>
      <w:r w:rsidR="00C820BF" w:rsidRPr="000A13B6">
        <w:rPr>
          <w:rFonts w:ascii="Times New Roman" w:hAnsi="Times New Roman" w:cs="Times New Roman"/>
          <w:i/>
          <w:iCs/>
          <w:sz w:val="24"/>
        </w:rPr>
        <w:t>Scipy.stats.ttest</w:t>
      </w:r>
      <w:proofErr w:type="gramEnd"/>
      <w:r w:rsidR="00C820BF" w:rsidRPr="000A13B6">
        <w:rPr>
          <w:rFonts w:ascii="Times New Roman" w:hAnsi="Times New Roman" w:cs="Times New Roman"/>
          <w:i/>
          <w:iCs/>
          <w:sz w:val="24"/>
        </w:rPr>
        <w:t>_ind</w:t>
      </w:r>
      <w:r w:rsidR="00C820BF" w:rsidRPr="000A13B6">
        <w:rPr>
          <w:rFonts w:ascii="Times New Roman" w:hAnsi="Times New Roman" w:cs="Times New Roman"/>
          <w:sz w:val="24"/>
        </w:rPr>
        <w:t>. Retrieved November 10, 2023, from https://docs.scipy.org/doc/scipy/reference/generated/scipy.stats.ttest_ind.html</w:t>
      </w:r>
    </w:p>
    <w:p w14:paraId="5386282A" w14:textId="50D6CA8D" w:rsidR="00C820BF" w:rsidRPr="000A13B6" w:rsidRDefault="00C820BF" w:rsidP="003133B1">
      <w:pPr>
        <w:ind w:hanging="480"/>
        <w:rPr>
          <w:rFonts w:ascii="Times New Roman" w:hAnsi="Times New Roman" w:cs="Times New Roman"/>
          <w:sz w:val="24"/>
        </w:rPr>
      </w:pPr>
      <w:r w:rsidRPr="000A13B6">
        <w:rPr>
          <w:rFonts w:ascii="Times New Roman" w:hAnsi="Times New Roman" w:cs="Times New Roman"/>
          <w:sz w:val="24"/>
        </w:rPr>
        <w:t xml:space="preserve">Yi, M. (n.d.). </w:t>
      </w:r>
      <w:r w:rsidRPr="000A13B6">
        <w:rPr>
          <w:rFonts w:ascii="Times New Roman" w:hAnsi="Times New Roman" w:cs="Times New Roman"/>
          <w:i/>
          <w:iCs/>
          <w:sz w:val="24"/>
        </w:rPr>
        <w:t>A Complete Guide to Histograms</w:t>
      </w:r>
      <w:r w:rsidRPr="000A13B6">
        <w:rPr>
          <w:rFonts w:ascii="Times New Roman" w:hAnsi="Times New Roman" w:cs="Times New Roman"/>
          <w:sz w:val="24"/>
        </w:rPr>
        <w:t xml:space="preserve">. Chartio. Retrieved November 10, 2023, from </w:t>
      </w:r>
      <w:proofErr w:type="gramStart"/>
      <w:r w:rsidRPr="000A13B6">
        <w:rPr>
          <w:rFonts w:ascii="Times New Roman" w:hAnsi="Times New Roman" w:cs="Times New Roman"/>
          <w:sz w:val="24"/>
        </w:rPr>
        <w:t>https://chartio.com/learn/charts/histogram-complete-guide/</w:t>
      </w:r>
      <w:proofErr w:type="gramEnd"/>
    </w:p>
    <w:p w14:paraId="1A1A4CC5" w14:textId="77777777" w:rsidR="00C820BF" w:rsidRPr="000A13B6" w:rsidRDefault="00C820BF" w:rsidP="003133B1">
      <w:pPr>
        <w:pStyle w:val="TableFigure"/>
        <w:spacing w:after="160"/>
        <w:rPr>
          <w:rFonts w:ascii="Times New Roman" w:eastAsia="Calibri" w:hAnsi="Times New Roman" w:cs="Times New Roman"/>
          <w:noProof/>
          <w:color w:val="000000" w:themeColor="text2"/>
          <w:sz w:val="24"/>
        </w:rPr>
      </w:pPr>
    </w:p>
    <w:p w14:paraId="272AE534" w14:textId="77777777" w:rsidR="008E4DEE"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 </w:t>
      </w:r>
    </w:p>
    <w:p w14:paraId="33A7C9F8" w14:textId="58DC4530" w:rsidR="008E4DEE"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H.  </w:t>
      </w:r>
    </w:p>
    <w:p w14:paraId="13272DA9" w14:textId="4C1C2C9E" w:rsidR="00512C73" w:rsidRPr="000A13B6" w:rsidRDefault="00512C73" w:rsidP="00512C73">
      <w:pPr>
        <w:ind w:hanging="480"/>
        <w:rPr>
          <w:rFonts w:ascii="Times New Roman" w:eastAsia="Times New Roman" w:hAnsi="Times New Roman" w:cs="Times New Roman"/>
          <w:color w:val="auto"/>
          <w:sz w:val="24"/>
          <w:lang w:eastAsia="en-US"/>
        </w:rPr>
      </w:pPr>
      <w:r w:rsidRPr="000A13B6">
        <w:rPr>
          <w:rFonts w:ascii="Times New Roman" w:eastAsia="Times New Roman" w:hAnsi="Times New Roman" w:cs="Times New Roman"/>
          <w:color w:val="auto"/>
          <w:sz w:val="24"/>
          <w:lang w:eastAsia="en-US"/>
        </w:rPr>
        <w:t xml:space="preserve">Editor, M. B. (2015, March 19). </w:t>
      </w:r>
      <w:r w:rsidRPr="000A13B6">
        <w:rPr>
          <w:rFonts w:ascii="Times New Roman" w:eastAsia="Times New Roman" w:hAnsi="Times New Roman" w:cs="Times New Roman"/>
          <w:i/>
          <w:iCs/>
          <w:color w:val="auto"/>
          <w:sz w:val="24"/>
          <w:lang w:eastAsia="en-US"/>
        </w:rPr>
        <w:t>Understanding Hypothesis Tests: Significance Levels (Alpha) and P values in Statistics</w:t>
      </w:r>
      <w:r w:rsidRPr="000A13B6">
        <w:rPr>
          <w:rFonts w:ascii="Times New Roman" w:eastAsia="Times New Roman" w:hAnsi="Times New Roman" w:cs="Times New Roman"/>
          <w:color w:val="auto"/>
          <w:sz w:val="24"/>
          <w:lang w:eastAsia="en-US"/>
        </w:rPr>
        <w:t>. https://blog.minitab.com/en/adventures-in-statistics-2/understanding-hypothesis-tests-significance-levels-alpha-and-p-values-in-statistics</w:t>
      </w:r>
    </w:p>
    <w:p w14:paraId="2907885B" w14:textId="77777777" w:rsidR="00512C73" w:rsidRPr="000A13B6" w:rsidRDefault="00512C73" w:rsidP="003133B1">
      <w:pPr>
        <w:pStyle w:val="TableFigure"/>
        <w:spacing w:after="160"/>
        <w:rPr>
          <w:rFonts w:ascii="Times New Roman" w:eastAsia="Calibri" w:hAnsi="Times New Roman" w:cs="Times New Roman"/>
          <w:noProof/>
          <w:color w:val="000000" w:themeColor="text2"/>
          <w:sz w:val="24"/>
        </w:rPr>
      </w:pPr>
    </w:p>
    <w:p w14:paraId="46FBECE9" w14:textId="77777777" w:rsidR="008E4DEE" w:rsidRPr="000A13B6" w:rsidRDefault="008E4DEE" w:rsidP="003133B1">
      <w:pPr>
        <w:pStyle w:val="TableFigure"/>
        <w:spacing w:after="160"/>
        <w:rPr>
          <w:rFonts w:ascii="Times New Roman" w:eastAsia="Calibri" w:hAnsi="Times New Roman" w:cs="Times New Roman"/>
          <w:noProof/>
          <w:color w:val="000000" w:themeColor="text2"/>
          <w:sz w:val="24"/>
        </w:rPr>
      </w:pPr>
      <w:r w:rsidRPr="000A13B6">
        <w:rPr>
          <w:rFonts w:ascii="Times New Roman" w:eastAsia="Calibri" w:hAnsi="Times New Roman" w:cs="Times New Roman"/>
          <w:noProof/>
          <w:color w:val="000000" w:themeColor="text2"/>
          <w:sz w:val="24"/>
        </w:rPr>
        <w:t xml:space="preserve"> </w:t>
      </w:r>
    </w:p>
    <w:p w14:paraId="232E157C" w14:textId="0056ECC8" w:rsidR="67AE9998" w:rsidRPr="000A13B6" w:rsidRDefault="67AE9998" w:rsidP="003133B1">
      <w:pPr>
        <w:pStyle w:val="TableFigure"/>
        <w:spacing w:after="160"/>
        <w:rPr>
          <w:rFonts w:ascii="Times New Roman" w:eastAsia="Calibri" w:hAnsi="Times New Roman" w:cs="Times New Roman"/>
          <w:noProof/>
          <w:color w:val="000000" w:themeColor="text2"/>
          <w:sz w:val="24"/>
        </w:rPr>
      </w:pPr>
    </w:p>
    <w:p w14:paraId="42DB1F29" w14:textId="77777777" w:rsidR="00E3402E" w:rsidRPr="000A13B6" w:rsidRDefault="00E3402E" w:rsidP="003133B1">
      <w:pPr>
        <w:pStyle w:val="TableFigure"/>
        <w:spacing w:after="160"/>
        <w:rPr>
          <w:rFonts w:ascii="Times New Roman" w:eastAsia="Calibri" w:hAnsi="Times New Roman" w:cs="Times New Roman"/>
          <w:noProof/>
          <w:color w:val="000000" w:themeColor="text2"/>
          <w:sz w:val="24"/>
        </w:rPr>
      </w:pPr>
    </w:p>
    <w:sectPr w:rsidR="00E3402E" w:rsidRPr="000A13B6" w:rsidSect="008C4A41">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3170" w14:textId="77777777" w:rsidR="008E6C95" w:rsidRDefault="008E6C95">
      <w:pPr>
        <w:spacing w:line="240" w:lineRule="auto"/>
      </w:pPr>
      <w:r>
        <w:separator/>
      </w:r>
    </w:p>
    <w:p w14:paraId="614C6E2D" w14:textId="77777777" w:rsidR="008E6C95" w:rsidRDefault="008E6C95"/>
  </w:endnote>
  <w:endnote w:type="continuationSeparator" w:id="0">
    <w:p w14:paraId="40F456D7" w14:textId="77777777" w:rsidR="008E6C95" w:rsidRDefault="008E6C95">
      <w:pPr>
        <w:spacing w:line="240" w:lineRule="auto"/>
      </w:pPr>
      <w:r>
        <w:continuationSeparator/>
      </w:r>
    </w:p>
    <w:p w14:paraId="78B43D95" w14:textId="77777777" w:rsidR="008E6C95" w:rsidRDefault="008E6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A5B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9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6E5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4D5B" w14:textId="77777777" w:rsidR="008E6C95" w:rsidRDefault="008E6C95">
      <w:pPr>
        <w:spacing w:line="240" w:lineRule="auto"/>
      </w:pPr>
      <w:r>
        <w:separator/>
      </w:r>
    </w:p>
    <w:p w14:paraId="21C17719" w14:textId="77777777" w:rsidR="008E6C95" w:rsidRDefault="008E6C95"/>
  </w:footnote>
  <w:footnote w:type="continuationSeparator" w:id="0">
    <w:p w14:paraId="03C58AB7" w14:textId="77777777" w:rsidR="008E6C95" w:rsidRDefault="008E6C95">
      <w:pPr>
        <w:spacing w:line="240" w:lineRule="auto"/>
      </w:pPr>
      <w:r>
        <w:continuationSeparator/>
      </w:r>
    </w:p>
    <w:p w14:paraId="4C673C56" w14:textId="77777777" w:rsidR="008E6C95" w:rsidRDefault="008E6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51C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FE1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0FE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E90DE8"/>
    <w:multiLevelType w:val="hybridMultilevel"/>
    <w:tmpl w:val="F34E7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95D66"/>
    <w:multiLevelType w:val="multilevel"/>
    <w:tmpl w:val="AD9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369BC"/>
    <w:multiLevelType w:val="multilevel"/>
    <w:tmpl w:val="4BD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55E47"/>
    <w:multiLevelType w:val="multilevel"/>
    <w:tmpl w:val="42B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11A4"/>
    <w:multiLevelType w:val="multilevel"/>
    <w:tmpl w:val="E9D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C2212"/>
    <w:multiLevelType w:val="hybridMultilevel"/>
    <w:tmpl w:val="B0540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81415"/>
    <w:multiLevelType w:val="multilevel"/>
    <w:tmpl w:val="3B40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D512D"/>
    <w:multiLevelType w:val="multilevel"/>
    <w:tmpl w:val="CCE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18916710">
    <w:abstractNumId w:val="10"/>
  </w:num>
  <w:num w:numId="13" w16cid:durableId="1199706044">
    <w:abstractNumId w:val="15"/>
  </w:num>
  <w:num w:numId="14" w16cid:durableId="15273404">
    <w:abstractNumId w:val="12"/>
  </w:num>
  <w:num w:numId="15" w16cid:durableId="599144337">
    <w:abstractNumId w:val="13"/>
  </w:num>
  <w:num w:numId="16" w16cid:durableId="1482695381">
    <w:abstractNumId w:val="17"/>
  </w:num>
  <w:num w:numId="17" w16cid:durableId="96218174">
    <w:abstractNumId w:val="16"/>
  </w:num>
  <w:num w:numId="18" w16cid:durableId="902178730">
    <w:abstractNumId w:val="11"/>
  </w:num>
  <w:num w:numId="19" w16cid:durableId="498891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01"/>
    <w:rsid w:val="000007F4"/>
    <w:rsid w:val="00016FDB"/>
    <w:rsid w:val="00023AFE"/>
    <w:rsid w:val="00026C47"/>
    <w:rsid w:val="00040DBD"/>
    <w:rsid w:val="00044388"/>
    <w:rsid w:val="000675CE"/>
    <w:rsid w:val="00073223"/>
    <w:rsid w:val="00075543"/>
    <w:rsid w:val="00080690"/>
    <w:rsid w:val="000A13B6"/>
    <w:rsid w:val="000A3D9B"/>
    <w:rsid w:val="000B5083"/>
    <w:rsid w:val="000B62DD"/>
    <w:rsid w:val="000B7EB1"/>
    <w:rsid w:val="000D4642"/>
    <w:rsid w:val="000D539D"/>
    <w:rsid w:val="000E2769"/>
    <w:rsid w:val="000E6033"/>
    <w:rsid w:val="000E6802"/>
    <w:rsid w:val="000E723D"/>
    <w:rsid w:val="0010381E"/>
    <w:rsid w:val="00105370"/>
    <w:rsid w:val="00116273"/>
    <w:rsid w:val="001402F9"/>
    <w:rsid w:val="00150C9A"/>
    <w:rsid w:val="0015158A"/>
    <w:rsid w:val="001553D3"/>
    <w:rsid w:val="0017186E"/>
    <w:rsid w:val="0017559D"/>
    <w:rsid w:val="001847CC"/>
    <w:rsid w:val="00195B0A"/>
    <w:rsid w:val="001A42D5"/>
    <w:rsid w:val="001B3B19"/>
    <w:rsid w:val="001C11CD"/>
    <w:rsid w:val="001C6754"/>
    <w:rsid w:val="001D1765"/>
    <w:rsid w:val="001D5C30"/>
    <w:rsid w:val="001F0C9E"/>
    <w:rsid w:val="001F1124"/>
    <w:rsid w:val="0021154F"/>
    <w:rsid w:val="00220D32"/>
    <w:rsid w:val="002221FC"/>
    <w:rsid w:val="00222829"/>
    <w:rsid w:val="00225C67"/>
    <w:rsid w:val="00236A5F"/>
    <w:rsid w:val="00241C04"/>
    <w:rsid w:val="00243FCC"/>
    <w:rsid w:val="00244511"/>
    <w:rsid w:val="0026358B"/>
    <w:rsid w:val="00266067"/>
    <w:rsid w:val="00270AFE"/>
    <w:rsid w:val="0028738A"/>
    <w:rsid w:val="002C79E6"/>
    <w:rsid w:val="002D0F34"/>
    <w:rsid w:val="002D4D7E"/>
    <w:rsid w:val="002E468E"/>
    <w:rsid w:val="002E775F"/>
    <w:rsid w:val="002E7E6A"/>
    <w:rsid w:val="002F17EA"/>
    <w:rsid w:val="002F3AE9"/>
    <w:rsid w:val="003008F2"/>
    <w:rsid w:val="00301DED"/>
    <w:rsid w:val="00303121"/>
    <w:rsid w:val="00303DF1"/>
    <w:rsid w:val="0030492B"/>
    <w:rsid w:val="003133B1"/>
    <w:rsid w:val="00314042"/>
    <w:rsid w:val="0031771B"/>
    <w:rsid w:val="003243DD"/>
    <w:rsid w:val="003327EC"/>
    <w:rsid w:val="00354529"/>
    <w:rsid w:val="00371F0D"/>
    <w:rsid w:val="003804CC"/>
    <w:rsid w:val="00386DC9"/>
    <w:rsid w:val="00391672"/>
    <w:rsid w:val="003A15E2"/>
    <w:rsid w:val="003E0A5F"/>
    <w:rsid w:val="0040185D"/>
    <w:rsid w:val="00404E50"/>
    <w:rsid w:val="004268CA"/>
    <w:rsid w:val="004319C2"/>
    <w:rsid w:val="004343A4"/>
    <w:rsid w:val="0045616E"/>
    <w:rsid w:val="00470EE4"/>
    <w:rsid w:val="004956AE"/>
    <w:rsid w:val="004B2B1A"/>
    <w:rsid w:val="004B72AF"/>
    <w:rsid w:val="004E31B2"/>
    <w:rsid w:val="00506BC3"/>
    <w:rsid w:val="0050723B"/>
    <w:rsid w:val="00512C73"/>
    <w:rsid w:val="00512DE5"/>
    <w:rsid w:val="00540731"/>
    <w:rsid w:val="00547A52"/>
    <w:rsid w:val="00591BAE"/>
    <w:rsid w:val="00595DD0"/>
    <w:rsid w:val="005A4510"/>
    <w:rsid w:val="005B5628"/>
    <w:rsid w:val="005C0BDE"/>
    <w:rsid w:val="005C199E"/>
    <w:rsid w:val="005C41E9"/>
    <w:rsid w:val="005C7350"/>
    <w:rsid w:val="005E0701"/>
    <w:rsid w:val="005F1573"/>
    <w:rsid w:val="006018C0"/>
    <w:rsid w:val="00602C13"/>
    <w:rsid w:val="00605203"/>
    <w:rsid w:val="00611AA2"/>
    <w:rsid w:val="00622EF8"/>
    <w:rsid w:val="00625BF1"/>
    <w:rsid w:val="00636D15"/>
    <w:rsid w:val="00641BBC"/>
    <w:rsid w:val="00664C1A"/>
    <w:rsid w:val="00680C96"/>
    <w:rsid w:val="006C0CD4"/>
    <w:rsid w:val="006C2A78"/>
    <w:rsid w:val="006F2E78"/>
    <w:rsid w:val="00733CBD"/>
    <w:rsid w:val="00740516"/>
    <w:rsid w:val="007450D5"/>
    <w:rsid w:val="00752858"/>
    <w:rsid w:val="00761CE1"/>
    <w:rsid w:val="007764DC"/>
    <w:rsid w:val="007772CE"/>
    <w:rsid w:val="00784339"/>
    <w:rsid w:val="00786D5C"/>
    <w:rsid w:val="00787585"/>
    <w:rsid w:val="007943FA"/>
    <w:rsid w:val="007978FE"/>
    <w:rsid w:val="00797EB8"/>
    <w:rsid w:val="007A3C78"/>
    <w:rsid w:val="007A4BA4"/>
    <w:rsid w:val="007D7A6C"/>
    <w:rsid w:val="007D7F75"/>
    <w:rsid w:val="007E1BD8"/>
    <w:rsid w:val="008029CF"/>
    <w:rsid w:val="0080323D"/>
    <w:rsid w:val="00805ACB"/>
    <w:rsid w:val="0080602E"/>
    <w:rsid w:val="00823AF3"/>
    <w:rsid w:val="008250CD"/>
    <w:rsid w:val="00852E24"/>
    <w:rsid w:val="00855DB0"/>
    <w:rsid w:val="00862446"/>
    <w:rsid w:val="0087407D"/>
    <w:rsid w:val="00885C59"/>
    <w:rsid w:val="00895506"/>
    <w:rsid w:val="00895AE3"/>
    <w:rsid w:val="008C2261"/>
    <w:rsid w:val="008C4A41"/>
    <w:rsid w:val="008D6881"/>
    <w:rsid w:val="008E4DEE"/>
    <w:rsid w:val="008E5E1D"/>
    <w:rsid w:val="008E6C95"/>
    <w:rsid w:val="008F0A37"/>
    <w:rsid w:val="00903758"/>
    <w:rsid w:val="00910718"/>
    <w:rsid w:val="00921035"/>
    <w:rsid w:val="00923962"/>
    <w:rsid w:val="00924770"/>
    <w:rsid w:val="00947E28"/>
    <w:rsid w:val="00977268"/>
    <w:rsid w:val="00990037"/>
    <w:rsid w:val="009A3838"/>
    <w:rsid w:val="009A5A00"/>
    <w:rsid w:val="009B0728"/>
    <w:rsid w:val="009B0B67"/>
    <w:rsid w:val="009B156C"/>
    <w:rsid w:val="009B48FA"/>
    <w:rsid w:val="009D6229"/>
    <w:rsid w:val="009E3676"/>
    <w:rsid w:val="009E68FA"/>
    <w:rsid w:val="009F5411"/>
    <w:rsid w:val="00A07CE7"/>
    <w:rsid w:val="00A30C8B"/>
    <w:rsid w:val="00A417C1"/>
    <w:rsid w:val="00A50BE9"/>
    <w:rsid w:val="00A733AA"/>
    <w:rsid w:val="00A82E43"/>
    <w:rsid w:val="00A85710"/>
    <w:rsid w:val="00A96E67"/>
    <w:rsid w:val="00AA1645"/>
    <w:rsid w:val="00AA3F8E"/>
    <w:rsid w:val="00AA4259"/>
    <w:rsid w:val="00AA5607"/>
    <w:rsid w:val="00AA6389"/>
    <w:rsid w:val="00AA7E35"/>
    <w:rsid w:val="00AC0480"/>
    <w:rsid w:val="00AD1CAA"/>
    <w:rsid w:val="00AD41A8"/>
    <w:rsid w:val="00AD628A"/>
    <w:rsid w:val="00AF0466"/>
    <w:rsid w:val="00B05E5C"/>
    <w:rsid w:val="00B064C1"/>
    <w:rsid w:val="00B06822"/>
    <w:rsid w:val="00B276D7"/>
    <w:rsid w:val="00B4185A"/>
    <w:rsid w:val="00B53A95"/>
    <w:rsid w:val="00B54E74"/>
    <w:rsid w:val="00B76CB5"/>
    <w:rsid w:val="00B81598"/>
    <w:rsid w:val="00B81AEE"/>
    <w:rsid w:val="00B863FB"/>
    <w:rsid w:val="00B86440"/>
    <w:rsid w:val="00BB014F"/>
    <w:rsid w:val="00BB0B59"/>
    <w:rsid w:val="00BB2D6F"/>
    <w:rsid w:val="00BE593E"/>
    <w:rsid w:val="00BF5538"/>
    <w:rsid w:val="00C00F8F"/>
    <w:rsid w:val="00C03068"/>
    <w:rsid w:val="00C145BA"/>
    <w:rsid w:val="00C22368"/>
    <w:rsid w:val="00C24343"/>
    <w:rsid w:val="00C259E7"/>
    <w:rsid w:val="00C312CE"/>
    <w:rsid w:val="00C329B4"/>
    <w:rsid w:val="00C802A8"/>
    <w:rsid w:val="00C820BF"/>
    <w:rsid w:val="00C90EBC"/>
    <w:rsid w:val="00C941B6"/>
    <w:rsid w:val="00CA2477"/>
    <w:rsid w:val="00CA6667"/>
    <w:rsid w:val="00CA7313"/>
    <w:rsid w:val="00CB2D24"/>
    <w:rsid w:val="00CC6B4C"/>
    <w:rsid w:val="00D01216"/>
    <w:rsid w:val="00D02180"/>
    <w:rsid w:val="00D42A13"/>
    <w:rsid w:val="00D4534E"/>
    <w:rsid w:val="00D52C31"/>
    <w:rsid w:val="00D572C3"/>
    <w:rsid w:val="00D57958"/>
    <w:rsid w:val="00D620FD"/>
    <w:rsid w:val="00D632E4"/>
    <w:rsid w:val="00D903B0"/>
    <w:rsid w:val="00D91044"/>
    <w:rsid w:val="00DB6D27"/>
    <w:rsid w:val="00DC2C54"/>
    <w:rsid w:val="00DC38A7"/>
    <w:rsid w:val="00DD1441"/>
    <w:rsid w:val="00DE517C"/>
    <w:rsid w:val="00DF3665"/>
    <w:rsid w:val="00E0770A"/>
    <w:rsid w:val="00E2618E"/>
    <w:rsid w:val="00E27CE3"/>
    <w:rsid w:val="00E3402E"/>
    <w:rsid w:val="00E35E64"/>
    <w:rsid w:val="00E467B0"/>
    <w:rsid w:val="00E52209"/>
    <w:rsid w:val="00E67454"/>
    <w:rsid w:val="00E67DE9"/>
    <w:rsid w:val="00E7738D"/>
    <w:rsid w:val="00E80A41"/>
    <w:rsid w:val="00E901E0"/>
    <w:rsid w:val="00E92948"/>
    <w:rsid w:val="00E973EF"/>
    <w:rsid w:val="00EA785D"/>
    <w:rsid w:val="00EB2513"/>
    <w:rsid w:val="00EB4BCF"/>
    <w:rsid w:val="00EC1D58"/>
    <w:rsid w:val="00EE39D5"/>
    <w:rsid w:val="00EF55C5"/>
    <w:rsid w:val="00F30199"/>
    <w:rsid w:val="00F322D3"/>
    <w:rsid w:val="00F47CD1"/>
    <w:rsid w:val="00F6242A"/>
    <w:rsid w:val="00F70FC7"/>
    <w:rsid w:val="00FB4E82"/>
    <w:rsid w:val="00FB6176"/>
    <w:rsid w:val="00FD0666"/>
    <w:rsid w:val="00FD0C8D"/>
    <w:rsid w:val="00FD3787"/>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5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hgkelc">
    <w:name w:val="hgkelc"/>
    <w:basedOn w:val="DefaultParagraphFont"/>
    <w:rsid w:val="00611AA2"/>
  </w:style>
  <w:style w:type="character" w:styleId="UnresolvedMention">
    <w:name w:val="Unresolved Mention"/>
    <w:basedOn w:val="DefaultParagraphFont"/>
    <w:uiPriority w:val="99"/>
    <w:semiHidden/>
    <w:unhideWhenUsed/>
    <w:rsid w:val="001F1124"/>
    <w:rPr>
      <w:color w:val="605E5C"/>
      <w:shd w:val="clear" w:color="auto" w:fill="E1DFDD"/>
    </w:rPr>
  </w:style>
  <w:style w:type="paragraph" w:styleId="Revision">
    <w:name w:val="Revision"/>
    <w:hidden/>
    <w:uiPriority w:val="99"/>
    <w:semiHidden/>
    <w:rsid w:val="005C0BDE"/>
    <w:pPr>
      <w:spacing w:line="240" w:lineRule="auto"/>
      <w:ind w:firstLine="0"/>
    </w:pPr>
    <w:rPr>
      <w:sz w:val="22"/>
    </w:rPr>
  </w:style>
  <w:style w:type="paragraph" w:styleId="TOCHeading">
    <w:name w:val="TOC Heading"/>
    <w:basedOn w:val="Heading1"/>
    <w:next w:val="Normal"/>
    <w:uiPriority w:val="39"/>
    <w:unhideWhenUsed/>
    <w:qFormat/>
    <w:rsid w:val="00A733AA"/>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A733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332">
      <w:bodyDiv w:val="1"/>
      <w:marLeft w:val="0"/>
      <w:marRight w:val="0"/>
      <w:marTop w:val="0"/>
      <w:marBottom w:val="0"/>
      <w:divBdr>
        <w:top w:val="none" w:sz="0" w:space="0" w:color="auto"/>
        <w:left w:val="none" w:sz="0" w:space="0" w:color="auto"/>
        <w:bottom w:val="none" w:sz="0" w:space="0" w:color="auto"/>
        <w:right w:val="none" w:sz="0" w:space="0" w:color="auto"/>
      </w:divBdr>
    </w:div>
    <w:div w:id="24673436">
      <w:bodyDiv w:val="1"/>
      <w:marLeft w:val="0"/>
      <w:marRight w:val="0"/>
      <w:marTop w:val="0"/>
      <w:marBottom w:val="0"/>
      <w:divBdr>
        <w:top w:val="none" w:sz="0" w:space="0" w:color="auto"/>
        <w:left w:val="none" w:sz="0" w:space="0" w:color="auto"/>
        <w:bottom w:val="none" w:sz="0" w:space="0" w:color="auto"/>
        <w:right w:val="none" w:sz="0" w:space="0" w:color="auto"/>
      </w:divBdr>
    </w:div>
    <w:div w:id="72169439">
      <w:bodyDiv w:val="1"/>
      <w:marLeft w:val="0"/>
      <w:marRight w:val="0"/>
      <w:marTop w:val="0"/>
      <w:marBottom w:val="0"/>
      <w:divBdr>
        <w:top w:val="none" w:sz="0" w:space="0" w:color="auto"/>
        <w:left w:val="none" w:sz="0" w:space="0" w:color="auto"/>
        <w:bottom w:val="none" w:sz="0" w:space="0" w:color="auto"/>
        <w:right w:val="none" w:sz="0" w:space="0" w:color="auto"/>
      </w:divBdr>
    </w:div>
    <w:div w:id="82998826">
      <w:bodyDiv w:val="1"/>
      <w:marLeft w:val="0"/>
      <w:marRight w:val="0"/>
      <w:marTop w:val="0"/>
      <w:marBottom w:val="0"/>
      <w:divBdr>
        <w:top w:val="none" w:sz="0" w:space="0" w:color="auto"/>
        <w:left w:val="none" w:sz="0" w:space="0" w:color="auto"/>
        <w:bottom w:val="none" w:sz="0" w:space="0" w:color="auto"/>
        <w:right w:val="none" w:sz="0" w:space="0" w:color="auto"/>
      </w:divBdr>
    </w:div>
    <w:div w:id="86392263">
      <w:bodyDiv w:val="1"/>
      <w:marLeft w:val="0"/>
      <w:marRight w:val="0"/>
      <w:marTop w:val="0"/>
      <w:marBottom w:val="0"/>
      <w:divBdr>
        <w:top w:val="none" w:sz="0" w:space="0" w:color="auto"/>
        <w:left w:val="none" w:sz="0" w:space="0" w:color="auto"/>
        <w:bottom w:val="none" w:sz="0" w:space="0" w:color="auto"/>
        <w:right w:val="none" w:sz="0" w:space="0" w:color="auto"/>
      </w:divBdr>
    </w:div>
    <w:div w:id="97873986">
      <w:bodyDiv w:val="1"/>
      <w:marLeft w:val="0"/>
      <w:marRight w:val="0"/>
      <w:marTop w:val="0"/>
      <w:marBottom w:val="0"/>
      <w:divBdr>
        <w:top w:val="none" w:sz="0" w:space="0" w:color="auto"/>
        <w:left w:val="none" w:sz="0" w:space="0" w:color="auto"/>
        <w:bottom w:val="none" w:sz="0" w:space="0" w:color="auto"/>
        <w:right w:val="none" w:sz="0" w:space="0" w:color="auto"/>
      </w:divBdr>
    </w:div>
    <w:div w:id="9995450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317822">
      <w:bodyDiv w:val="1"/>
      <w:marLeft w:val="0"/>
      <w:marRight w:val="0"/>
      <w:marTop w:val="0"/>
      <w:marBottom w:val="0"/>
      <w:divBdr>
        <w:top w:val="none" w:sz="0" w:space="0" w:color="auto"/>
        <w:left w:val="none" w:sz="0" w:space="0" w:color="auto"/>
        <w:bottom w:val="none" w:sz="0" w:space="0" w:color="auto"/>
        <w:right w:val="none" w:sz="0" w:space="0" w:color="auto"/>
      </w:divBdr>
    </w:div>
    <w:div w:id="165563657">
      <w:bodyDiv w:val="1"/>
      <w:marLeft w:val="0"/>
      <w:marRight w:val="0"/>
      <w:marTop w:val="0"/>
      <w:marBottom w:val="0"/>
      <w:divBdr>
        <w:top w:val="none" w:sz="0" w:space="0" w:color="auto"/>
        <w:left w:val="none" w:sz="0" w:space="0" w:color="auto"/>
        <w:bottom w:val="none" w:sz="0" w:space="0" w:color="auto"/>
        <w:right w:val="none" w:sz="0" w:space="0" w:color="auto"/>
      </w:divBdr>
      <w:divsChild>
        <w:div w:id="1319723565">
          <w:marLeft w:val="0"/>
          <w:marRight w:val="0"/>
          <w:marTop w:val="0"/>
          <w:marBottom w:val="0"/>
          <w:divBdr>
            <w:top w:val="none" w:sz="0" w:space="0" w:color="auto"/>
            <w:left w:val="none" w:sz="0" w:space="0" w:color="auto"/>
            <w:bottom w:val="none" w:sz="0" w:space="0" w:color="auto"/>
            <w:right w:val="none" w:sz="0" w:space="0" w:color="auto"/>
          </w:divBdr>
        </w:div>
      </w:divsChild>
    </w:div>
    <w:div w:id="171535357">
      <w:bodyDiv w:val="1"/>
      <w:marLeft w:val="0"/>
      <w:marRight w:val="0"/>
      <w:marTop w:val="0"/>
      <w:marBottom w:val="0"/>
      <w:divBdr>
        <w:top w:val="none" w:sz="0" w:space="0" w:color="auto"/>
        <w:left w:val="none" w:sz="0" w:space="0" w:color="auto"/>
        <w:bottom w:val="none" w:sz="0" w:space="0" w:color="auto"/>
        <w:right w:val="none" w:sz="0" w:space="0" w:color="auto"/>
      </w:divBdr>
    </w:div>
    <w:div w:id="177430985">
      <w:bodyDiv w:val="1"/>
      <w:marLeft w:val="0"/>
      <w:marRight w:val="0"/>
      <w:marTop w:val="0"/>
      <w:marBottom w:val="0"/>
      <w:divBdr>
        <w:top w:val="none" w:sz="0" w:space="0" w:color="auto"/>
        <w:left w:val="none" w:sz="0" w:space="0" w:color="auto"/>
        <w:bottom w:val="none" w:sz="0" w:space="0" w:color="auto"/>
        <w:right w:val="none" w:sz="0" w:space="0" w:color="auto"/>
      </w:divBdr>
    </w:div>
    <w:div w:id="181286416">
      <w:bodyDiv w:val="1"/>
      <w:marLeft w:val="0"/>
      <w:marRight w:val="0"/>
      <w:marTop w:val="0"/>
      <w:marBottom w:val="0"/>
      <w:divBdr>
        <w:top w:val="none" w:sz="0" w:space="0" w:color="auto"/>
        <w:left w:val="none" w:sz="0" w:space="0" w:color="auto"/>
        <w:bottom w:val="none" w:sz="0" w:space="0" w:color="auto"/>
        <w:right w:val="none" w:sz="0" w:space="0" w:color="auto"/>
      </w:divBdr>
    </w:div>
    <w:div w:id="199057945">
      <w:bodyDiv w:val="1"/>
      <w:marLeft w:val="0"/>
      <w:marRight w:val="0"/>
      <w:marTop w:val="0"/>
      <w:marBottom w:val="0"/>
      <w:divBdr>
        <w:top w:val="none" w:sz="0" w:space="0" w:color="auto"/>
        <w:left w:val="none" w:sz="0" w:space="0" w:color="auto"/>
        <w:bottom w:val="none" w:sz="0" w:space="0" w:color="auto"/>
        <w:right w:val="none" w:sz="0" w:space="0" w:color="auto"/>
      </w:divBdr>
    </w:div>
    <w:div w:id="2286195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605864">
      <w:bodyDiv w:val="1"/>
      <w:marLeft w:val="0"/>
      <w:marRight w:val="0"/>
      <w:marTop w:val="0"/>
      <w:marBottom w:val="0"/>
      <w:divBdr>
        <w:top w:val="none" w:sz="0" w:space="0" w:color="auto"/>
        <w:left w:val="none" w:sz="0" w:space="0" w:color="auto"/>
        <w:bottom w:val="none" w:sz="0" w:space="0" w:color="auto"/>
        <w:right w:val="none" w:sz="0" w:space="0" w:color="auto"/>
      </w:divBdr>
      <w:divsChild>
        <w:div w:id="72749341">
          <w:marLeft w:val="480"/>
          <w:marRight w:val="0"/>
          <w:marTop w:val="0"/>
          <w:marBottom w:val="0"/>
          <w:divBdr>
            <w:top w:val="none" w:sz="0" w:space="0" w:color="auto"/>
            <w:left w:val="none" w:sz="0" w:space="0" w:color="auto"/>
            <w:bottom w:val="none" w:sz="0" w:space="0" w:color="auto"/>
            <w:right w:val="none" w:sz="0" w:space="0" w:color="auto"/>
          </w:divBdr>
          <w:divsChild>
            <w:div w:id="458113540">
              <w:marLeft w:val="0"/>
              <w:marRight w:val="0"/>
              <w:marTop w:val="0"/>
              <w:marBottom w:val="0"/>
              <w:divBdr>
                <w:top w:val="none" w:sz="0" w:space="0" w:color="auto"/>
                <w:left w:val="none" w:sz="0" w:space="0" w:color="auto"/>
                <w:bottom w:val="none" w:sz="0" w:space="0" w:color="auto"/>
                <w:right w:val="none" w:sz="0" w:space="0" w:color="auto"/>
              </w:divBdr>
            </w:div>
            <w:div w:id="780538225">
              <w:marLeft w:val="0"/>
              <w:marRight w:val="0"/>
              <w:marTop w:val="0"/>
              <w:marBottom w:val="0"/>
              <w:divBdr>
                <w:top w:val="none" w:sz="0" w:space="0" w:color="auto"/>
                <w:left w:val="none" w:sz="0" w:space="0" w:color="auto"/>
                <w:bottom w:val="none" w:sz="0" w:space="0" w:color="auto"/>
                <w:right w:val="none" w:sz="0" w:space="0" w:color="auto"/>
              </w:divBdr>
            </w:div>
            <w:div w:id="532763837">
              <w:marLeft w:val="0"/>
              <w:marRight w:val="0"/>
              <w:marTop w:val="0"/>
              <w:marBottom w:val="0"/>
              <w:divBdr>
                <w:top w:val="none" w:sz="0" w:space="0" w:color="auto"/>
                <w:left w:val="none" w:sz="0" w:space="0" w:color="auto"/>
                <w:bottom w:val="none" w:sz="0" w:space="0" w:color="auto"/>
                <w:right w:val="none" w:sz="0" w:space="0" w:color="auto"/>
              </w:divBdr>
            </w:div>
            <w:div w:id="105275422">
              <w:marLeft w:val="0"/>
              <w:marRight w:val="0"/>
              <w:marTop w:val="0"/>
              <w:marBottom w:val="0"/>
              <w:divBdr>
                <w:top w:val="none" w:sz="0" w:space="0" w:color="auto"/>
                <w:left w:val="none" w:sz="0" w:space="0" w:color="auto"/>
                <w:bottom w:val="none" w:sz="0" w:space="0" w:color="auto"/>
                <w:right w:val="none" w:sz="0" w:space="0" w:color="auto"/>
              </w:divBdr>
            </w:div>
            <w:div w:id="345791183">
              <w:marLeft w:val="0"/>
              <w:marRight w:val="0"/>
              <w:marTop w:val="0"/>
              <w:marBottom w:val="0"/>
              <w:divBdr>
                <w:top w:val="none" w:sz="0" w:space="0" w:color="auto"/>
                <w:left w:val="none" w:sz="0" w:space="0" w:color="auto"/>
                <w:bottom w:val="none" w:sz="0" w:space="0" w:color="auto"/>
                <w:right w:val="none" w:sz="0" w:space="0" w:color="auto"/>
              </w:divBdr>
            </w:div>
            <w:div w:id="1445033637">
              <w:marLeft w:val="0"/>
              <w:marRight w:val="0"/>
              <w:marTop w:val="0"/>
              <w:marBottom w:val="0"/>
              <w:divBdr>
                <w:top w:val="none" w:sz="0" w:space="0" w:color="auto"/>
                <w:left w:val="none" w:sz="0" w:space="0" w:color="auto"/>
                <w:bottom w:val="none" w:sz="0" w:space="0" w:color="auto"/>
                <w:right w:val="none" w:sz="0" w:space="0" w:color="auto"/>
              </w:divBdr>
            </w:div>
            <w:div w:id="928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5570">
      <w:bodyDiv w:val="1"/>
      <w:marLeft w:val="0"/>
      <w:marRight w:val="0"/>
      <w:marTop w:val="0"/>
      <w:marBottom w:val="0"/>
      <w:divBdr>
        <w:top w:val="none" w:sz="0" w:space="0" w:color="auto"/>
        <w:left w:val="none" w:sz="0" w:space="0" w:color="auto"/>
        <w:bottom w:val="none" w:sz="0" w:space="0" w:color="auto"/>
        <w:right w:val="none" w:sz="0" w:space="0" w:color="auto"/>
      </w:divBdr>
      <w:divsChild>
        <w:div w:id="724792822">
          <w:marLeft w:val="480"/>
          <w:marRight w:val="0"/>
          <w:marTop w:val="0"/>
          <w:marBottom w:val="0"/>
          <w:divBdr>
            <w:top w:val="none" w:sz="0" w:space="0" w:color="auto"/>
            <w:left w:val="none" w:sz="0" w:space="0" w:color="auto"/>
            <w:bottom w:val="none" w:sz="0" w:space="0" w:color="auto"/>
            <w:right w:val="none" w:sz="0" w:space="0" w:color="auto"/>
          </w:divBdr>
          <w:divsChild>
            <w:div w:id="616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579">
      <w:bodyDiv w:val="1"/>
      <w:marLeft w:val="0"/>
      <w:marRight w:val="0"/>
      <w:marTop w:val="0"/>
      <w:marBottom w:val="0"/>
      <w:divBdr>
        <w:top w:val="none" w:sz="0" w:space="0" w:color="auto"/>
        <w:left w:val="none" w:sz="0" w:space="0" w:color="auto"/>
        <w:bottom w:val="none" w:sz="0" w:space="0" w:color="auto"/>
        <w:right w:val="none" w:sz="0" w:space="0" w:color="auto"/>
      </w:divBdr>
    </w:div>
    <w:div w:id="300044515">
      <w:bodyDiv w:val="1"/>
      <w:marLeft w:val="0"/>
      <w:marRight w:val="0"/>
      <w:marTop w:val="0"/>
      <w:marBottom w:val="0"/>
      <w:divBdr>
        <w:top w:val="none" w:sz="0" w:space="0" w:color="auto"/>
        <w:left w:val="none" w:sz="0" w:space="0" w:color="auto"/>
        <w:bottom w:val="none" w:sz="0" w:space="0" w:color="auto"/>
        <w:right w:val="none" w:sz="0" w:space="0" w:color="auto"/>
      </w:divBdr>
    </w:div>
    <w:div w:id="30516085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391767">
      <w:bodyDiv w:val="1"/>
      <w:marLeft w:val="0"/>
      <w:marRight w:val="0"/>
      <w:marTop w:val="0"/>
      <w:marBottom w:val="0"/>
      <w:divBdr>
        <w:top w:val="none" w:sz="0" w:space="0" w:color="auto"/>
        <w:left w:val="none" w:sz="0" w:space="0" w:color="auto"/>
        <w:bottom w:val="none" w:sz="0" w:space="0" w:color="auto"/>
        <w:right w:val="none" w:sz="0" w:space="0" w:color="auto"/>
      </w:divBdr>
    </w:div>
    <w:div w:id="347947524">
      <w:bodyDiv w:val="1"/>
      <w:marLeft w:val="0"/>
      <w:marRight w:val="0"/>
      <w:marTop w:val="0"/>
      <w:marBottom w:val="0"/>
      <w:divBdr>
        <w:top w:val="none" w:sz="0" w:space="0" w:color="auto"/>
        <w:left w:val="none" w:sz="0" w:space="0" w:color="auto"/>
        <w:bottom w:val="none" w:sz="0" w:space="0" w:color="auto"/>
        <w:right w:val="none" w:sz="0" w:space="0" w:color="auto"/>
      </w:divBdr>
    </w:div>
    <w:div w:id="3498425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8476382">
      <w:bodyDiv w:val="1"/>
      <w:marLeft w:val="0"/>
      <w:marRight w:val="0"/>
      <w:marTop w:val="0"/>
      <w:marBottom w:val="0"/>
      <w:divBdr>
        <w:top w:val="none" w:sz="0" w:space="0" w:color="auto"/>
        <w:left w:val="none" w:sz="0" w:space="0" w:color="auto"/>
        <w:bottom w:val="none" w:sz="0" w:space="0" w:color="auto"/>
        <w:right w:val="none" w:sz="0" w:space="0" w:color="auto"/>
      </w:divBdr>
    </w:div>
    <w:div w:id="408695886">
      <w:bodyDiv w:val="1"/>
      <w:marLeft w:val="0"/>
      <w:marRight w:val="0"/>
      <w:marTop w:val="0"/>
      <w:marBottom w:val="0"/>
      <w:divBdr>
        <w:top w:val="none" w:sz="0" w:space="0" w:color="auto"/>
        <w:left w:val="none" w:sz="0" w:space="0" w:color="auto"/>
        <w:bottom w:val="none" w:sz="0" w:space="0" w:color="auto"/>
        <w:right w:val="none" w:sz="0" w:space="0" w:color="auto"/>
      </w:divBdr>
      <w:divsChild>
        <w:div w:id="271935239">
          <w:marLeft w:val="480"/>
          <w:marRight w:val="0"/>
          <w:marTop w:val="0"/>
          <w:marBottom w:val="0"/>
          <w:divBdr>
            <w:top w:val="none" w:sz="0" w:space="0" w:color="auto"/>
            <w:left w:val="none" w:sz="0" w:space="0" w:color="auto"/>
            <w:bottom w:val="none" w:sz="0" w:space="0" w:color="auto"/>
            <w:right w:val="none" w:sz="0" w:space="0" w:color="auto"/>
          </w:divBdr>
          <w:divsChild>
            <w:div w:id="3546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2106681">
      <w:bodyDiv w:val="1"/>
      <w:marLeft w:val="0"/>
      <w:marRight w:val="0"/>
      <w:marTop w:val="0"/>
      <w:marBottom w:val="0"/>
      <w:divBdr>
        <w:top w:val="none" w:sz="0" w:space="0" w:color="auto"/>
        <w:left w:val="none" w:sz="0" w:space="0" w:color="auto"/>
        <w:bottom w:val="none" w:sz="0" w:space="0" w:color="auto"/>
        <w:right w:val="none" w:sz="0" w:space="0" w:color="auto"/>
      </w:divBdr>
    </w:div>
    <w:div w:id="567307143">
      <w:bodyDiv w:val="1"/>
      <w:marLeft w:val="0"/>
      <w:marRight w:val="0"/>
      <w:marTop w:val="0"/>
      <w:marBottom w:val="0"/>
      <w:divBdr>
        <w:top w:val="none" w:sz="0" w:space="0" w:color="auto"/>
        <w:left w:val="none" w:sz="0" w:space="0" w:color="auto"/>
        <w:bottom w:val="none" w:sz="0" w:space="0" w:color="auto"/>
        <w:right w:val="none" w:sz="0" w:space="0" w:color="auto"/>
      </w:divBdr>
    </w:div>
    <w:div w:id="56973181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6734619">
      <w:bodyDiv w:val="1"/>
      <w:marLeft w:val="0"/>
      <w:marRight w:val="0"/>
      <w:marTop w:val="0"/>
      <w:marBottom w:val="0"/>
      <w:divBdr>
        <w:top w:val="none" w:sz="0" w:space="0" w:color="auto"/>
        <w:left w:val="none" w:sz="0" w:space="0" w:color="auto"/>
        <w:bottom w:val="none" w:sz="0" w:space="0" w:color="auto"/>
        <w:right w:val="none" w:sz="0" w:space="0" w:color="auto"/>
      </w:divBdr>
    </w:div>
    <w:div w:id="61433615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26108">
      <w:bodyDiv w:val="1"/>
      <w:marLeft w:val="0"/>
      <w:marRight w:val="0"/>
      <w:marTop w:val="0"/>
      <w:marBottom w:val="0"/>
      <w:divBdr>
        <w:top w:val="none" w:sz="0" w:space="0" w:color="auto"/>
        <w:left w:val="none" w:sz="0" w:space="0" w:color="auto"/>
        <w:bottom w:val="none" w:sz="0" w:space="0" w:color="auto"/>
        <w:right w:val="none" w:sz="0" w:space="0" w:color="auto"/>
      </w:divBdr>
    </w:div>
    <w:div w:id="694043781">
      <w:bodyDiv w:val="1"/>
      <w:marLeft w:val="0"/>
      <w:marRight w:val="0"/>
      <w:marTop w:val="0"/>
      <w:marBottom w:val="0"/>
      <w:divBdr>
        <w:top w:val="none" w:sz="0" w:space="0" w:color="auto"/>
        <w:left w:val="none" w:sz="0" w:space="0" w:color="auto"/>
        <w:bottom w:val="none" w:sz="0" w:space="0" w:color="auto"/>
        <w:right w:val="none" w:sz="0" w:space="0" w:color="auto"/>
      </w:divBdr>
    </w:div>
    <w:div w:id="711460777">
      <w:bodyDiv w:val="1"/>
      <w:marLeft w:val="0"/>
      <w:marRight w:val="0"/>
      <w:marTop w:val="0"/>
      <w:marBottom w:val="0"/>
      <w:divBdr>
        <w:top w:val="none" w:sz="0" w:space="0" w:color="auto"/>
        <w:left w:val="none" w:sz="0" w:space="0" w:color="auto"/>
        <w:bottom w:val="none" w:sz="0" w:space="0" w:color="auto"/>
        <w:right w:val="none" w:sz="0" w:space="0" w:color="auto"/>
      </w:divBdr>
    </w:div>
    <w:div w:id="749548416">
      <w:bodyDiv w:val="1"/>
      <w:marLeft w:val="0"/>
      <w:marRight w:val="0"/>
      <w:marTop w:val="0"/>
      <w:marBottom w:val="0"/>
      <w:divBdr>
        <w:top w:val="none" w:sz="0" w:space="0" w:color="auto"/>
        <w:left w:val="none" w:sz="0" w:space="0" w:color="auto"/>
        <w:bottom w:val="none" w:sz="0" w:space="0" w:color="auto"/>
        <w:right w:val="none" w:sz="0" w:space="0" w:color="auto"/>
      </w:divBdr>
    </w:div>
    <w:div w:id="757138161">
      <w:bodyDiv w:val="1"/>
      <w:marLeft w:val="0"/>
      <w:marRight w:val="0"/>
      <w:marTop w:val="0"/>
      <w:marBottom w:val="0"/>
      <w:divBdr>
        <w:top w:val="none" w:sz="0" w:space="0" w:color="auto"/>
        <w:left w:val="none" w:sz="0" w:space="0" w:color="auto"/>
        <w:bottom w:val="none" w:sz="0" w:space="0" w:color="auto"/>
        <w:right w:val="none" w:sz="0" w:space="0" w:color="auto"/>
      </w:divBdr>
    </w:div>
    <w:div w:id="763262389">
      <w:bodyDiv w:val="1"/>
      <w:marLeft w:val="0"/>
      <w:marRight w:val="0"/>
      <w:marTop w:val="0"/>
      <w:marBottom w:val="0"/>
      <w:divBdr>
        <w:top w:val="none" w:sz="0" w:space="0" w:color="auto"/>
        <w:left w:val="none" w:sz="0" w:space="0" w:color="auto"/>
        <w:bottom w:val="none" w:sz="0" w:space="0" w:color="auto"/>
        <w:right w:val="none" w:sz="0" w:space="0" w:color="auto"/>
      </w:divBdr>
    </w:div>
    <w:div w:id="770930346">
      <w:bodyDiv w:val="1"/>
      <w:marLeft w:val="0"/>
      <w:marRight w:val="0"/>
      <w:marTop w:val="0"/>
      <w:marBottom w:val="0"/>
      <w:divBdr>
        <w:top w:val="none" w:sz="0" w:space="0" w:color="auto"/>
        <w:left w:val="none" w:sz="0" w:space="0" w:color="auto"/>
        <w:bottom w:val="none" w:sz="0" w:space="0" w:color="auto"/>
        <w:right w:val="none" w:sz="0" w:space="0" w:color="auto"/>
      </w:divBdr>
    </w:div>
    <w:div w:id="809861112">
      <w:bodyDiv w:val="1"/>
      <w:marLeft w:val="0"/>
      <w:marRight w:val="0"/>
      <w:marTop w:val="0"/>
      <w:marBottom w:val="0"/>
      <w:divBdr>
        <w:top w:val="none" w:sz="0" w:space="0" w:color="auto"/>
        <w:left w:val="none" w:sz="0" w:space="0" w:color="auto"/>
        <w:bottom w:val="none" w:sz="0" w:space="0" w:color="auto"/>
        <w:right w:val="none" w:sz="0" w:space="0" w:color="auto"/>
      </w:divBdr>
    </w:div>
    <w:div w:id="832646257">
      <w:bodyDiv w:val="1"/>
      <w:marLeft w:val="0"/>
      <w:marRight w:val="0"/>
      <w:marTop w:val="0"/>
      <w:marBottom w:val="0"/>
      <w:divBdr>
        <w:top w:val="none" w:sz="0" w:space="0" w:color="auto"/>
        <w:left w:val="none" w:sz="0" w:space="0" w:color="auto"/>
        <w:bottom w:val="none" w:sz="0" w:space="0" w:color="auto"/>
        <w:right w:val="none" w:sz="0" w:space="0" w:color="auto"/>
      </w:divBdr>
    </w:div>
    <w:div w:id="840320205">
      <w:bodyDiv w:val="1"/>
      <w:marLeft w:val="0"/>
      <w:marRight w:val="0"/>
      <w:marTop w:val="0"/>
      <w:marBottom w:val="0"/>
      <w:divBdr>
        <w:top w:val="none" w:sz="0" w:space="0" w:color="auto"/>
        <w:left w:val="none" w:sz="0" w:space="0" w:color="auto"/>
        <w:bottom w:val="none" w:sz="0" w:space="0" w:color="auto"/>
        <w:right w:val="none" w:sz="0" w:space="0" w:color="auto"/>
      </w:divBdr>
    </w:div>
    <w:div w:id="855387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8990945">
      <w:bodyDiv w:val="1"/>
      <w:marLeft w:val="0"/>
      <w:marRight w:val="0"/>
      <w:marTop w:val="0"/>
      <w:marBottom w:val="0"/>
      <w:divBdr>
        <w:top w:val="none" w:sz="0" w:space="0" w:color="auto"/>
        <w:left w:val="none" w:sz="0" w:space="0" w:color="auto"/>
        <w:bottom w:val="none" w:sz="0" w:space="0" w:color="auto"/>
        <w:right w:val="none" w:sz="0" w:space="0" w:color="auto"/>
      </w:divBdr>
      <w:divsChild>
        <w:div w:id="622420363">
          <w:marLeft w:val="0"/>
          <w:marRight w:val="0"/>
          <w:marTop w:val="0"/>
          <w:marBottom w:val="0"/>
          <w:divBdr>
            <w:top w:val="none" w:sz="0" w:space="0" w:color="auto"/>
            <w:left w:val="none" w:sz="0" w:space="0" w:color="auto"/>
            <w:bottom w:val="none" w:sz="0" w:space="0" w:color="auto"/>
            <w:right w:val="none" w:sz="0" w:space="0" w:color="auto"/>
          </w:divBdr>
          <w:divsChild>
            <w:div w:id="8127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3669">
      <w:bodyDiv w:val="1"/>
      <w:marLeft w:val="0"/>
      <w:marRight w:val="0"/>
      <w:marTop w:val="0"/>
      <w:marBottom w:val="0"/>
      <w:divBdr>
        <w:top w:val="none" w:sz="0" w:space="0" w:color="auto"/>
        <w:left w:val="none" w:sz="0" w:space="0" w:color="auto"/>
        <w:bottom w:val="none" w:sz="0" w:space="0" w:color="auto"/>
        <w:right w:val="none" w:sz="0" w:space="0" w:color="auto"/>
      </w:divBdr>
    </w:div>
    <w:div w:id="1133909499">
      <w:bodyDiv w:val="1"/>
      <w:marLeft w:val="0"/>
      <w:marRight w:val="0"/>
      <w:marTop w:val="0"/>
      <w:marBottom w:val="0"/>
      <w:divBdr>
        <w:top w:val="none" w:sz="0" w:space="0" w:color="auto"/>
        <w:left w:val="none" w:sz="0" w:space="0" w:color="auto"/>
        <w:bottom w:val="none" w:sz="0" w:space="0" w:color="auto"/>
        <w:right w:val="none" w:sz="0" w:space="0" w:color="auto"/>
      </w:divBdr>
    </w:div>
    <w:div w:id="1160850674">
      <w:bodyDiv w:val="1"/>
      <w:marLeft w:val="0"/>
      <w:marRight w:val="0"/>
      <w:marTop w:val="0"/>
      <w:marBottom w:val="0"/>
      <w:divBdr>
        <w:top w:val="none" w:sz="0" w:space="0" w:color="auto"/>
        <w:left w:val="none" w:sz="0" w:space="0" w:color="auto"/>
        <w:bottom w:val="none" w:sz="0" w:space="0" w:color="auto"/>
        <w:right w:val="none" w:sz="0" w:space="0" w:color="auto"/>
      </w:divBdr>
    </w:div>
    <w:div w:id="11746076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138938">
      <w:bodyDiv w:val="1"/>
      <w:marLeft w:val="0"/>
      <w:marRight w:val="0"/>
      <w:marTop w:val="0"/>
      <w:marBottom w:val="0"/>
      <w:divBdr>
        <w:top w:val="none" w:sz="0" w:space="0" w:color="auto"/>
        <w:left w:val="none" w:sz="0" w:space="0" w:color="auto"/>
        <w:bottom w:val="none" w:sz="0" w:space="0" w:color="auto"/>
        <w:right w:val="none" w:sz="0" w:space="0" w:color="auto"/>
      </w:divBdr>
      <w:divsChild>
        <w:div w:id="283081451">
          <w:marLeft w:val="0"/>
          <w:marRight w:val="0"/>
          <w:marTop w:val="0"/>
          <w:marBottom w:val="0"/>
          <w:divBdr>
            <w:top w:val="none" w:sz="0" w:space="0" w:color="auto"/>
            <w:left w:val="none" w:sz="0" w:space="0" w:color="auto"/>
            <w:bottom w:val="none" w:sz="0" w:space="0" w:color="auto"/>
            <w:right w:val="none" w:sz="0" w:space="0" w:color="auto"/>
          </w:divBdr>
        </w:div>
      </w:divsChild>
    </w:div>
    <w:div w:id="1204637127">
      <w:bodyDiv w:val="1"/>
      <w:marLeft w:val="0"/>
      <w:marRight w:val="0"/>
      <w:marTop w:val="0"/>
      <w:marBottom w:val="0"/>
      <w:divBdr>
        <w:top w:val="none" w:sz="0" w:space="0" w:color="auto"/>
        <w:left w:val="none" w:sz="0" w:space="0" w:color="auto"/>
        <w:bottom w:val="none" w:sz="0" w:space="0" w:color="auto"/>
        <w:right w:val="none" w:sz="0" w:space="0" w:color="auto"/>
      </w:divBdr>
      <w:divsChild>
        <w:div w:id="425804763">
          <w:marLeft w:val="480"/>
          <w:marRight w:val="0"/>
          <w:marTop w:val="0"/>
          <w:marBottom w:val="0"/>
          <w:divBdr>
            <w:top w:val="none" w:sz="0" w:space="0" w:color="auto"/>
            <w:left w:val="none" w:sz="0" w:space="0" w:color="auto"/>
            <w:bottom w:val="none" w:sz="0" w:space="0" w:color="auto"/>
            <w:right w:val="none" w:sz="0" w:space="0" w:color="auto"/>
          </w:divBdr>
          <w:divsChild>
            <w:div w:id="1002197055">
              <w:marLeft w:val="0"/>
              <w:marRight w:val="0"/>
              <w:marTop w:val="0"/>
              <w:marBottom w:val="0"/>
              <w:divBdr>
                <w:top w:val="none" w:sz="0" w:space="0" w:color="auto"/>
                <w:left w:val="none" w:sz="0" w:space="0" w:color="auto"/>
                <w:bottom w:val="none" w:sz="0" w:space="0" w:color="auto"/>
                <w:right w:val="none" w:sz="0" w:space="0" w:color="auto"/>
              </w:divBdr>
            </w:div>
            <w:div w:id="699863967">
              <w:marLeft w:val="0"/>
              <w:marRight w:val="0"/>
              <w:marTop w:val="0"/>
              <w:marBottom w:val="0"/>
              <w:divBdr>
                <w:top w:val="none" w:sz="0" w:space="0" w:color="auto"/>
                <w:left w:val="none" w:sz="0" w:space="0" w:color="auto"/>
                <w:bottom w:val="none" w:sz="0" w:space="0" w:color="auto"/>
                <w:right w:val="none" w:sz="0" w:space="0" w:color="auto"/>
              </w:divBdr>
            </w:div>
            <w:div w:id="1290819714">
              <w:marLeft w:val="0"/>
              <w:marRight w:val="0"/>
              <w:marTop w:val="0"/>
              <w:marBottom w:val="0"/>
              <w:divBdr>
                <w:top w:val="none" w:sz="0" w:space="0" w:color="auto"/>
                <w:left w:val="none" w:sz="0" w:space="0" w:color="auto"/>
                <w:bottom w:val="none" w:sz="0" w:space="0" w:color="auto"/>
                <w:right w:val="none" w:sz="0" w:space="0" w:color="auto"/>
              </w:divBdr>
            </w:div>
            <w:div w:id="511380742">
              <w:marLeft w:val="0"/>
              <w:marRight w:val="0"/>
              <w:marTop w:val="0"/>
              <w:marBottom w:val="0"/>
              <w:divBdr>
                <w:top w:val="none" w:sz="0" w:space="0" w:color="auto"/>
                <w:left w:val="none" w:sz="0" w:space="0" w:color="auto"/>
                <w:bottom w:val="none" w:sz="0" w:space="0" w:color="auto"/>
                <w:right w:val="none" w:sz="0" w:space="0" w:color="auto"/>
              </w:divBdr>
            </w:div>
            <w:div w:id="891040479">
              <w:marLeft w:val="0"/>
              <w:marRight w:val="0"/>
              <w:marTop w:val="0"/>
              <w:marBottom w:val="0"/>
              <w:divBdr>
                <w:top w:val="none" w:sz="0" w:space="0" w:color="auto"/>
                <w:left w:val="none" w:sz="0" w:space="0" w:color="auto"/>
                <w:bottom w:val="none" w:sz="0" w:space="0" w:color="auto"/>
                <w:right w:val="none" w:sz="0" w:space="0" w:color="auto"/>
              </w:divBdr>
            </w:div>
            <w:div w:id="480656728">
              <w:marLeft w:val="0"/>
              <w:marRight w:val="0"/>
              <w:marTop w:val="0"/>
              <w:marBottom w:val="0"/>
              <w:divBdr>
                <w:top w:val="none" w:sz="0" w:space="0" w:color="auto"/>
                <w:left w:val="none" w:sz="0" w:space="0" w:color="auto"/>
                <w:bottom w:val="none" w:sz="0" w:space="0" w:color="auto"/>
                <w:right w:val="none" w:sz="0" w:space="0" w:color="auto"/>
              </w:divBdr>
            </w:div>
            <w:div w:id="51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3669">
      <w:bodyDiv w:val="1"/>
      <w:marLeft w:val="0"/>
      <w:marRight w:val="0"/>
      <w:marTop w:val="0"/>
      <w:marBottom w:val="0"/>
      <w:divBdr>
        <w:top w:val="none" w:sz="0" w:space="0" w:color="auto"/>
        <w:left w:val="none" w:sz="0" w:space="0" w:color="auto"/>
        <w:bottom w:val="none" w:sz="0" w:space="0" w:color="auto"/>
        <w:right w:val="none" w:sz="0" w:space="0" w:color="auto"/>
      </w:divBdr>
      <w:divsChild>
        <w:div w:id="429203196">
          <w:marLeft w:val="0"/>
          <w:marRight w:val="0"/>
          <w:marTop w:val="0"/>
          <w:marBottom w:val="0"/>
          <w:divBdr>
            <w:top w:val="none" w:sz="0" w:space="0" w:color="auto"/>
            <w:left w:val="none" w:sz="0" w:space="0" w:color="auto"/>
            <w:bottom w:val="none" w:sz="0" w:space="0" w:color="auto"/>
            <w:right w:val="none" w:sz="0" w:space="0" w:color="auto"/>
          </w:divBdr>
        </w:div>
      </w:divsChild>
    </w:div>
    <w:div w:id="1228220869">
      <w:bodyDiv w:val="1"/>
      <w:marLeft w:val="0"/>
      <w:marRight w:val="0"/>
      <w:marTop w:val="0"/>
      <w:marBottom w:val="0"/>
      <w:divBdr>
        <w:top w:val="none" w:sz="0" w:space="0" w:color="auto"/>
        <w:left w:val="none" w:sz="0" w:space="0" w:color="auto"/>
        <w:bottom w:val="none" w:sz="0" w:space="0" w:color="auto"/>
        <w:right w:val="none" w:sz="0" w:space="0" w:color="auto"/>
      </w:divBdr>
    </w:div>
    <w:div w:id="1230843348">
      <w:bodyDiv w:val="1"/>
      <w:marLeft w:val="0"/>
      <w:marRight w:val="0"/>
      <w:marTop w:val="0"/>
      <w:marBottom w:val="0"/>
      <w:divBdr>
        <w:top w:val="none" w:sz="0" w:space="0" w:color="auto"/>
        <w:left w:val="none" w:sz="0" w:space="0" w:color="auto"/>
        <w:bottom w:val="none" w:sz="0" w:space="0" w:color="auto"/>
        <w:right w:val="none" w:sz="0" w:space="0" w:color="auto"/>
      </w:divBdr>
    </w:div>
    <w:div w:id="1231233096">
      <w:bodyDiv w:val="1"/>
      <w:marLeft w:val="0"/>
      <w:marRight w:val="0"/>
      <w:marTop w:val="0"/>
      <w:marBottom w:val="0"/>
      <w:divBdr>
        <w:top w:val="none" w:sz="0" w:space="0" w:color="auto"/>
        <w:left w:val="none" w:sz="0" w:space="0" w:color="auto"/>
        <w:bottom w:val="none" w:sz="0" w:space="0" w:color="auto"/>
        <w:right w:val="none" w:sz="0" w:space="0" w:color="auto"/>
      </w:divBdr>
    </w:div>
    <w:div w:id="12440715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291722">
      <w:bodyDiv w:val="1"/>
      <w:marLeft w:val="0"/>
      <w:marRight w:val="0"/>
      <w:marTop w:val="0"/>
      <w:marBottom w:val="0"/>
      <w:divBdr>
        <w:top w:val="none" w:sz="0" w:space="0" w:color="auto"/>
        <w:left w:val="none" w:sz="0" w:space="0" w:color="auto"/>
        <w:bottom w:val="none" w:sz="0" w:space="0" w:color="auto"/>
        <w:right w:val="none" w:sz="0" w:space="0" w:color="auto"/>
      </w:divBdr>
    </w:div>
    <w:div w:id="1326784953">
      <w:bodyDiv w:val="1"/>
      <w:marLeft w:val="0"/>
      <w:marRight w:val="0"/>
      <w:marTop w:val="0"/>
      <w:marBottom w:val="0"/>
      <w:divBdr>
        <w:top w:val="none" w:sz="0" w:space="0" w:color="auto"/>
        <w:left w:val="none" w:sz="0" w:space="0" w:color="auto"/>
        <w:bottom w:val="none" w:sz="0" w:space="0" w:color="auto"/>
        <w:right w:val="none" w:sz="0" w:space="0" w:color="auto"/>
      </w:divBdr>
    </w:div>
    <w:div w:id="1409183623">
      <w:bodyDiv w:val="1"/>
      <w:marLeft w:val="0"/>
      <w:marRight w:val="0"/>
      <w:marTop w:val="0"/>
      <w:marBottom w:val="0"/>
      <w:divBdr>
        <w:top w:val="none" w:sz="0" w:space="0" w:color="auto"/>
        <w:left w:val="none" w:sz="0" w:space="0" w:color="auto"/>
        <w:bottom w:val="none" w:sz="0" w:space="0" w:color="auto"/>
        <w:right w:val="none" w:sz="0" w:space="0" w:color="auto"/>
      </w:divBdr>
      <w:divsChild>
        <w:div w:id="1920017139">
          <w:marLeft w:val="0"/>
          <w:marRight w:val="0"/>
          <w:marTop w:val="0"/>
          <w:marBottom w:val="0"/>
          <w:divBdr>
            <w:top w:val="none" w:sz="0" w:space="0" w:color="auto"/>
            <w:left w:val="none" w:sz="0" w:space="0" w:color="auto"/>
            <w:bottom w:val="none" w:sz="0" w:space="0" w:color="auto"/>
            <w:right w:val="none" w:sz="0" w:space="0" w:color="auto"/>
          </w:divBdr>
          <w:divsChild>
            <w:div w:id="1241210849">
              <w:marLeft w:val="0"/>
              <w:marRight w:val="0"/>
              <w:marTop w:val="0"/>
              <w:marBottom w:val="0"/>
              <w:divBdr>
                <w:top w:val="none" w:sz="0" w:space="0" w:color="auto"/>
                <w:left w:val="none" w:sz="0" w:space="0" w:color="auto"/>
                <w:bottom w:val="none" w:sz="0" w:space="0" w:color="auto"/>
                <w:right w:val="none" w:sz="0" w:space="0" w:color="auto"/>
              </w:divBdr>
              <w:divsChild>
                <w:div w:id="13627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874636">
      <w:bodyDiv w:val="1"/>
      <w:marLeft w:val="0"/>
      <w:marRight w:val="0"/>
      <w:marTop w:val="0"/>
      <w:marBottom w:val="0"/>
      <w:divBdr>
        <w:top w:val="none" w:sz="0" w:space="0" w:color="auto"/>
        <w:left w:val="none" w:sz="0" w:space="0" w:color="auto"/>
        <w:bottom w:val="none" w:sz="0" w:space="0" w:color="auto"/>
        <w:right w:val="none" w:sz="0" w:space="0" w:color="auto"/>
      </w:divBdr>
    </w:div>
    <w:div w:id="1431853332">
      <w:bodyDiv w:val="1"/>
      <w:marLeft w:val="0"/>
      <w:marRight w:val="0"/>
      <w:marTop w:val="0"/>
      <w:marBottom w:val="0"/>
      <w:divBdr>
        <w:top w:val="none" w:sz="0" w:space="0" w:color="auto"/>
        <w:left w:val="none" w:sz="0" w:space="0" w:color="auto"/>
        <w:bottom w:val="none" w:sz="0" w:space="0" w:color="auto"/>
        <w:right w:val="none" w:sz="0" w:space="0" w:color="auto"/>
      </w:divBdr>
    </w:div>
    <w:div w:id="1445727152">
      <w:bodyDiv w:val="1"/>
      <w:marLeft w:val="0"/>
      <w:marRight w:val="0"/>
      <w:marTop w:val="0"/>
      <w:marBottom w:val="0"/>
      <w:divBdr>
        <w:top w:val="none" w:sz="0" w:space="0" w:color="auto"/>
        <w:left w:val="none" w:sz="0" w:space="0" w:color="auto"/>
        <w:bottom w:val="none" w:sz="0" w:space="0" w:color="auto"/>
        <w:right w:val="none" w:sz="0" w:space="0" w:color="auto"/>
      </w:divBdr>
    </w:div>
    <w:div w:id="145124300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138302">
      <w:bodyDiv w:val="1"/>
      <w:marLeft w:val="0"/>
      <w:marRight w:val="0"/>
      <w:marTop w:val="0"/>
      <w:marBottom w:val="0"/>
      <w:divBdr>
        <w:top w:val="none" w:sz="0" w:space="0" w:color="auto"/>
        <w:left w:val="none" w:sz="0" w:space="0" w:color="auto"/>
        <w:bottom w:val="none" w:sz="0" w:space="0" w:color="auto"/>
        <w:right w:val="none" w:sz="0" w:space="0" w:color="auto"/>
      </w:divBdr>
      <w:divsChild>
        <w:div w:id="1830634997">
          <w:marLeft w:val="0"/>
          <w:marRight w:val="0"/>
          <w:marTop w:val="0"/>
          <w:marBottom w:val="0"/>
          <w:divBdr>
            <w:top w:val="none" w:sz="0" w:space="0" w:color="auto"/>
            <w:left w:val="none" w:sz="0" w:space="0" w:color="auto"/>
            <w:bottom w:val="none" w:sz="0" w:space="0" w:color="auto"/>
            <w:right w:val="none" w:sz="0" w:space="0" w:color="auto"/>
          </w:divBdr>
        </w:div>
      </w:divsChild>
    </w:div>
    <w:div w:id="1475487285">
      <w:bodyDiv w:val="1"/>
      <w:marLeft w:val="0"/>
      <w:marRight w:val="0"/>
      <w:marTop w:val="0"/>
      <w:marBottom w:val="0"/>
      <w:divBdr>
        <w:top w:val="none" w:sz="0" w:space="0" w:color="auto"/>
        <w:left w:val="none" w:sz="0" w:space="0" w:color="auto"/>
        <w:bottom w:val="none" w:sz="0" w:space="0" w:color="auto"/>
        <w:right w:val="none" w:sz="0" w:space="0" w:color="auto"/>
      </w:divBdr>
    </w:div>
    <w:div w:id="1479029797">
      <w:bodyDiv w:val="1"/>
      <w:marLeft w:val="0"/>
      <w:marRight w:val="0"/>
      <w:marTop w:val="0"/>
      <w:marBottom w:val="0"/>
      <w:divBdr>
        <w:top w:val="none" w:sz="0" w:space="0" w:color="auto"/>
        <w:left w:val="none" w:sz="0" w:space="0" w:color="auto"/>
        <w:bottom w:val="none" w:sz="0" w:space="0" w:color="auto"/>
        <w:right w:val="none" w:sz="0" w:space="0" w:color="auto"/>
      </w:divBdr>
      <w:divsChild>
        <w:div w:id="1094470507">
          <w:marLeft w:val="0"/>
          <w:marRight w:val="0"/>
          <w:marTop w:val="0"/>
          <w:marBottom w:val="0"/>
          <w:divBdr>
            <w:top w:val="none" w:sz="0" w:space="0" w:color="auto"/>
            <w:left w:val="none" w:sz="0" w:space="0" w:color="auto"/>
            <w:bottom w:val="none" w:sz="0" w:space="0" w:color="auto"/>
            <w:right w:val="none" w:sz="0" w:space="0" w:color="auto"/>
          </w:divBdr>
          <w:divsChild>
            <w:div w:id="493955023">
              <w:marLeft w:val="0"/>
              <w:marRight w:val="0"/>
              <w:marTop w:val="0"/>
              <w:marBottom w:val="0"/>
              <w:divBdr>
                <w:top w:val="none" w:sz="0" w:space="0" w:color="auto"/>
                <w:left w:val="none" w:sz="0" w:space="0" w:color="auto"/>
                <w:bottom w:val="none" w:sz="0" w:space="0" w:color="auto"/>
                <w:right w:val="none" w:sz="0" w:space="0" w:color="auto"/>
              </w:divBdr>
              <w:divsChild>
                <w:div w:id="9958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2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386376">
      <w:bodyDiv w:val="1"/>
      <w:marLeft w:val="0"/>
      <w:marRight w:val="0"/>
      <w:marTop w:val="0"/>
      <w:marBottom w:val="0"/>
      <w:divBdr>
        <w:top w:val="none" w:sz="0" w:space="0" w:color="auto"/>
        <w:left w:val="none" w:sz="0" w:space="0" w:color="auto"/>
        <w:bottom w:val="none" w:sz="0" w:space="0" w:color="auto"/>
        <w:right w:val="none" w:sz="0" w:space="0" w:color="auto"/>
      </w:divBdr>
    </w:div>
    <w:div w:id="1545285736">
      <w:bodyDiv w:val="1"/>
      <w:marLeft w:val="0"/>
      <w:marRight w:val="0"/>
      <w:marTop w:val="0"/>
      <w:marBottom w:val="0"/>
      <w:divBdr>
        <w:top w:val="none" w:sz="0" w:space="0" w:color="auto"/>
        <w:left w:val="none" w:sz="0" w:space="0" w:color="auto"/>
        <w:bottom w:val="none" w:sz="0" w:space="0" w:color="auto"/>
        <w:right w:val="none" w:sz="0" w:space="0" w:color="auto"/>
      </w:divBdr>
      <w:divsChild>
        <w:div w:id="929504060">
          <w:marLeft w:val="0"/>
          <w:marRight w:val="0"/>
          <w:marTop w:val="0"/>
          <w:marBottom w:val="0"/>
          <w:divBdr>
            <w:top w:val="none" w:sz="0" w:space="0" w:color="auto"/>
            <w:left w:val="none" w:sz="0" w:space="0" w:color="auto"/>
            <w:bottom w:val="none" w:sz="0" w:space="0" w:color="auto"/>
            <w:right w:val="none" w:sz="0" w:space="0" w:color="auto"/>
          </w:divBdr>
          <w:divsChild>
            <w:div w:id="567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3465327">
      <w:bodyDiv w:val="1"/>
      <w:marLeft w:val="0"/>
      <w:marRight w:val="0"/>
      <w:marTop w:val="0"/>
      <w:marBottom w:val="0"/>
      <w:divBdr>
        <w:top w:val="none" w:sz="0" w:space="0" w:color="auto"/>
        <w:left w:val="none" w:sz="0" w:space="0" w:color="auto"/>
        <w:bottom w:val="none" w:sz="0" w:space="0" w:color="auto"/>
        <w:right w:val="none" w:sz="0" w:space="0" w:color="auto"/>
      </w:divBdr>
      <w:divsChild>
        <w:div w:id="1596161649">
          <w:marLeft w:val="0"/>
          <w:marRight w:val="0"/>
          <w:marTop w:val="0"/>
          <w:marBottom w:val="0"/>
          <w:divBdr>
            <w:top w:val="none" w:sz="0" w:space="0" w:color="auto"/>
            <w:left w:val="none" w:sz="0" w:space="0" w:color="auto"/>
            <w:bottom w:val="none" w:sz="0" w:space="0" w:color="auto"/>
            <w:right w:val="none" w:sz="0" w:space="0" w:color="auto"/>
          </w:divBdr>
        </w:div>
      </w:divsChild>
    </w:div>
    <w:div w:id="1642922944">
      <w:bodyDiv w:val="1"/>
      <w:marLeft w:val="0"/>
      <w:marRight w:val="0"/>
      <w:marTop w:val="0"/>
      <w:marBottom w:val="0"/>
      <w:divBdr>
        <w:top w:val="none" w:sz="0" w:space="0" w:color="auto"/>
        <w:left w:val="none" w:sz="0" w:space="0" w:color="auto"/>
        <w:bottom w:val="none" w:sz="0" w:space="0" w:color="auto"/>
        <w:right w:val="none" w:sz="0" w:space="0" w:color="auto"/>
      </w:divBdr>
    </w:div>
    <w:div w:id="1693531888">
      <w:bodyDiv w:val="1"/>
      <w:marLeft w:val="0"/>
      <w:marRight w:val="0"/>
      <w:marTop w:val="0"/>
      <w:marBottom w:val="0"/>
      <w:divBdr>
        <w:top w:val="none" w:sz="0" w:space="0" w:color="auto"/>
        <w:left w:val="none" w:sz="0" w:space="0" w:color="auto"/>
        <w:bottom w:val="none" w:sz="0" w:space="0" w:color="auto"/>
        <w:right w:val="none" w:sz="0" w:space="0" w:color="auto"/>
      </w:divBdr>
    </w:div>
    <w:div w:id="1725789518">
      <w:bodyDiv w:val="1"/>
      <w:marLeft w:val="0"/>
      <w:marRight w:val="0"/>
      <w:marTop w:val="0"/>
      <w:marBottom w:val="0"/>
      <w:divBdr>
        <w:top w:val="none" w:sz="0" w:space="0" w:color="auto"/>
        <w:left w:val="none" w:sz="0" w:space="0" w:color="auto"/>
        <w:bottom w:val="none" w:sz="0" w:space="0" w:color="auto"/>
        <w:right w:val="none" w:sz="0" w:space="0" w:color="auto"/>
      </w:divBdr>
    </w:div>
    <w:div w:id="17539647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23927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5489374">
      <w:bodyDiv w:val="1"/>
      <w:marLeft w:val="0"/>
      <w:marRight w:val="0"/>
      <w:marTop w:val="0"/>
      <w:marBottom w:val="0"/>
      <w:divBdr>
        <w:top w:val="none" w:sz="0" w:space="0" w:color="auto"/>
        <w:left w:val="none" w:sz="0" w:space="0" w:color="auto"/>
        <w:bottom w:val="none" w:sz="0" w:space="0" w:color="auto"/>
        <w:right w:val="none" w:sz="0" w:space="0" w:color="auto"/>
      </w:divBdr>
    </w:div>
    <w:div w:id="19317716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5910276">
      <w:bodyDiv w:val="1"/>
      <w:marLeft w:val="0"/>
      <w:marRight w:val="0"/>
      <w:marTop w:val="0"/>
      <w:marBottom w:val="0"/>
      <w:divBdr>
        <w:top w:val="none" w:sz="0" w:space="0" w:color="auto"/>
        <w:left w:val="none" w:sz="0" w:space="0" w:color="auto"/>
        <w:bottom w:val="none" w:sz="0" w:space="0" w:color="auto"/>
        <w:right w:val="none" w:sz="0" w:space="0" w:color="auto"/>
      </w:divBdr>
      <w:divsChild>
        <w:div w:id="413673057">
          <w:marLeft w:val="0"/>
          <w:marRight w:val="0"/>
          <w:marTop w:val="0"/>
          <w:marBottom w:val="0"/>
          <w:divBdr>
            <w:top w:val="none" w:sz="0" w:space="0" w:color="auto"/>
            <w:left w:val="none" w:sz="0" w:space="0" w:color="auto"/>
            <w:bottom w:val="none" w:sz="0" w:space="0" w:color="auto"/>
            <w:right w:val="none" w:sz="0" w:space="0" w:color="auto"/>
          </w:divBdr>
          <w:divsChild>
            <w:div w:id="325480770">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417354">
      <w:bodyDiv w:val="1"/>
      <w:marLeft w:val="0"/>
      <w:marRight w:val="0"/>
      <w:marTop w:val="0"/>
      <w:marBottom w:val="0"/>
      <w:divBdr>
        <w:top w:val="none" w:sz="0" w:space="0" w:color="auto"/>
        <w:left w:val="none" w:sz="0" w:space="0" w:color="auto"/>
        <w:bottom w:val="none" w:sz="0" w:space="0" w:color="auto"/>
        <w:right w:val="none" w:sz="0" w:space="0" w:color="auto"/>
      </w:divBdr>
    </w:div>
    <w:div w:id="2003003533">
      <w:bodyDiv w:val="1"/>
      <w:marLeft w:val="0"/>
      <w:marRight w:val="0"/>
      <w:marTop w:val="0"/>
      <w:marBottom w:val="0"/>
      <w:divBdr>
        <w:top w:val="none" w:sz="0" w:space="0" w:color="auto"/>
        <w:left w:val="none" w:sz="0" w:space="0" w:color="auto"/>
        <w:bottom w:val="none" w:sz="0" w:space="0" w:color="auto"/>
        <w:right w:val="none" w:sz="0" w:space="0" w:color="auto"/>
      </w:divBdr>
    </w:div>
    <w:div w:id="2048724798">
      <w:bodyDiv w:val="1"/>
      <w:marLeft w:val="0"/>
      <w:marRight w:val="0"/>
      <w:marTop w:val="0"/>
      <w:marBottom w:val="0"/>
      <w:divBdr>
        <w:top w:val="none" w:sz="0" w:space="0" w:color="auto"/>
        <w:left w:val="none" w:sz="0" w:space="0" w:color="auto"/>
        <w:bottom w:val="none" w:sz="0" w:space="0" w:color="auto"/>
        <w:right w:val="none" w:sz="0" w:space="0" w:color="auto"/>
      </w:divBdr>
    </w:div>
    <w:div w:id="2075276421">
      <w:bodyDiv w:val="1"/>
      <w:marLeft w:val="0"/>
      <w:marRight w:val="0"/>
      <w:marTop w:val="0"/>
      <w:marBottom w:val="0"/>
      <w:divBdr>
        <w:top w:val="none" w:sz="0" w:space="0" w:color="auto"/>
        <w:left w:val="none" w:sz="0" w:space="0" w:color="auto"/>
        <w:bottom w:val="none" w:sz="0" w:space="0" w:color="auto"/>
        <w:right w:val="none" w:sz="0" w:space="0" w:color="auto"/>
      </w:divBdr>
      <w:divsChild>
        <w:div w:id="1225409291">
          <w:marLeft w:val="0"/>
          <w:marRight w:val="0"/>
          <w:marTop w:val="0"/>
          <w:marBottom w:val="0"/>
          <w:divBdr>
            <w:top w:val="none" w:sz="0" w:space="0" w:color="auto"/>
            <w:left w:val="none" w:sz="0" w:space="0" w:color="auto"/>
            <w:bottom w:val="none" w:sz="0" w:space="0" w:color="auto"/>
            <w:right w:val="none" w:sz="0" w:space="0" w:color="auto"/>
          </w:divBdr>
          <w:divsChild>
            <w:div w:id="1232737153">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467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00013">
          <w:marLeft w:val="0"/>
          <w:marRight w:val="0"/>
          <w:marTop w:val="0"/>
          <w:marBottom w:val="0"/>
          <w:divBdr>
            <w:top w:val="none" w:sz="0" w:space="0" w:color="auto"/>
            <w:left w:val="none" w:sz="0" w:space="0" w:color="auto"/>
            <w:bottom w:val="none" w:sz="0" w:space="0" w:color="auto"/>
            <w:right w:val="none" w:sz="0" w:space="0" w:color="auto"/>
          </w:divBdr>
          <w:divsChild>
            <w:div w:id="4081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E98A96D-4C7E-464C-8549-DE17B0539A95}">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423960D-1272-428E-B4ED-A26B5A85BF5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24882B1-B8FF-47E2-BA23-2FF5B5CAA074}">
  <we:reference id="wa104381714" version="4.2.0.0" store="en-US" storeType="OMEX"/>
  <we:alternateReferences>
    <we:reference id="wa104381714" version="4.2.0.0" store="" storeType="OMEX"/>
  </we:alternateReferences>
  <we:properties>
    <we:property name="production_outwrite_document" value="&quot;{\&quot;documentId\&quot;:\&quot;c64b852261ebead5\&quot;,\&quot;documentAccessToken\&quot;:\&quot;913d239144c33c956445080784637618\&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D1100284-0BF6-4654-9440-C7BA3D9E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2023-11-10T19:49:00Z</dcterms:created>
  <dcterms:modified xsi:type="dcterms:W3CDTF">2023-11-13T00:12:00Z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zotero-version="6.0.27"&gt;&lt;session id="8wBfsB0Y"/&gt;&lt;style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