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BE9E6" w14:textId="0A5CF280" w:rsidR="00992A68" w:rsidRDefault="00C337BA">
      <w:pPr>
        <w:rPr>
          <w:b/>
          <w:bCs/>
          <w:u w:val="single"/>
        </w:rPr>
      </w:pPr>
      <w:r w:rsidRPr="00C337BA">
        <w:rPr>
          <w:b/>
          <w:bCs/>
          <w:u w:val="single"/>
        </w:rPr>
        <w:t>Task 5</w:t>
      </w:r>
    </w:p>
    <w:p w14:paraId="02C2511F" w14:textId="416E3812" w:rsidR="00C337BA" w:rsidRDefault="00C337BA">
      <w:pPr>
        <w:rPr>
          <w:b/>
          <w:bCs/>
          <w:u w:val="single"/>
        </w:rPr>
      </w:pPr>
      <w:r>
        <w:rPr>
          <w:b/>
          <w:bCs/>
          <w:u w:val="single"/>
        </w:rPr>
        <w:t>P</w:t>
      </w:r>
      <w:r w:rsidRPr="00C337BA">
        <w:rPr>
          <w:b/>
          <w:bCs/>
          <w:u w:val="single"/>
        </w:rPr>
        <w:t>rivacy concerns</w:t>
      </w:r>
    </w:p>
    <w:p w14:paraId="43040A96" w14:textId="4B16C757" w:rsidR="00C337BA" w:rsidRDefault="00C337BA" w:rsidP="00C337BA">
      <w:pPr>
        <w:ind w:firstLine="720"/>
      </w:pPr>
      <w:r>
        <w:t>P</w:t>
      </w:r>
      <w:r w:rsidRPr="00C337BA">
        <w:t>rivacy concerns</w:t>
      </w:r>
      <w:r>
        <w:t xml:space="preserve"> may be raised as</w:t>
      </w:r>
      <w:r w:rsidRPr="00C337BA">
        <w:t xml:space="preserve"> student profiles</w:t>
      </w:r>
      <w:r>
        <w:t xml:space="preserve"> and </w:t>
      </w:r>
      <w:r w:rsidRPr="00C337BA">
        <w:t>personal information</w:t>
      </w:r>
      <w:r>
        <w:t xml:space="preserve"> </w:t>
      </w:r>
      <w:r w:rsidRPr="00C337BA">
        <w:t>within the system</w:t>
      </w:r>
      <w:r>
        <w:t xml:space="preserve"> may be exposed</w:t>
      </w:r>
      <w:r w:rsidRPr="00C337BA">
        <w:t xml:space="preserve">. It is crucial to ensure that </w:t>
      </w:r>
      <w:r>
        <w:t>necessary</w:t>
      </w:r>
      <w:r w:rsidRPr="00C337BA">
        <w:t xml:space="preserve"> </w:t>
      </w:r>
      <w:r>
        <w:t>precaution</w:t>
      </w:r>
      <w:r w:rsidRPr="00C337BA">
        <w:t xml:space="preserve"> </w:t>
      </w:r>
      <w:r w:rsidRPr="00C337BA">
        <w:t>is</w:t>
      </w:r>
      <w:r w:rsidRPr="00C337BA">
        <w:t xml:space="preserve"> in place to protect </w:t>
      </w:r>
      <w:r>
        <w:t xml:space="preserve">the </w:t>
      </w:r>
      <w:r w:rsidRPr="00C337BA">
        <w:t>student</w:t>
      </w:r>
      <w:r>
        <w:t>’s</w:t>
      </w:r>
      <w:r w:rsidRPr="00C337BA">
        <w:t xml:space="preserve"> data</w:t>
      </w:r>
      <w:r>
        <w:t xml:space="preserve"> by</w:t>
      </w:r>
      <w:r w:rsidRPr="00C337BA">
        <w:t xml:space="preserve"> including secure authentication, encryption, and </w:t>
      </w:r>
      <w:r>
        <w:t>compliance</w:t>
      </w:r>
      <w:r w:rsidRPr="00C337BA">
        <w:t xml:space="preserve"> to relevant data protection laws and regulations. The system should implement proper access controls and permissions to prevent unauthorized access to sensitive information. Clear privacy policies and user consent mechanisms should be established, allowing students to control the sharing and visibility of their personal data within the system.</w:t>
      </w:r>
    </w:p>
    <w:p w14:paraId="0B6ECCCB" w14:textId="45A56E35" w:rsidR="00C337BA" w:rsidRDefault="00C337BA" w:rsidP="00C337BA">
      <w:pPr>
        <w:rPr>
          <w:b/>
          <w:bCs/>
          <w:u w:val="single"/>
        </w:rPr>
      </w:pPr>
      <w:r w:rsidRPr="00C337BA">
        <w:rPr>
          <w:b/>
          <w:bCs/>
          <w:u w:val="single"/>
        </w:rPr>
        <w:t>Intellectual Property Rights</w:t>
      </w:r>
    </w:p>
    <w:p w14:paraId="6BA59E35" w14:textId="0A4DFE07" w:rsidR="00C337BA" w:rsidRDefault="00C337BA" w:rsidP="00C337BA">
      <w:r>
        <w:tab/>
      </w:r>
      <w:r w:rsidRPr="00C337BA">
        <w:t>The software should respect intellectual property rights when it comes to course materials, such as lecture slides, research papers, and e-books. Proper licenses or permissions should be obtained for copyrighted materials, ensuring that their use within the system complies with relevant copyright laws. It is important to educate students about intellectual property rights and discourage any unauthorized sharing or distribution of copyrighted materials through</w:t>
      </w:r>
      <w:r>
        <w:t>out</w:t>
      </w:r>
      <w:r w:rsidRPr="00C337BA">
        <w:t xml:space="preserve"> the system</w:t>
      </w:r>
      <w:r>
        <w:t>, especially in forums</w:t>
      </w:r>
      <w:r w:rsidRPr="00C337BA">
        <w:t xml:space="preserve">. Additionally, the system should provide mechanisms for professors and content creators to protect their intellectual property and have control over the </w:t>
      </w:r>
      <w:r>
        <w:t xml:space="preserve">publishing </w:t>
      </w:r>
      <w:r w:rsidRPr="00C337BA">
        <w:t>of their work.</w:t>
      </w:r>
    </w:p>
    <w:p w14:paraId="4E158393" w14:textId="5E1606E6" w:rsidR="00C337BA" w:rsidRDefault="00C337BA" w:rsidP="00C337BA">
      <w:pPr>
        <w:rPr>
          <w:b/>
          <w:bCs/>
          <w:u w:val="single"/>
        </w:rPr>
      </w:pPr>
      <w:r w:rsidRPr="00C337BA">
        <w:rPr>
          <w:b/>
          <w:bCs/>
          <w:u w:val="single"/>
        </w:rPr>
        <w:t>Effects on Society</w:t>
      </w:r>
    </w:p>
    <w:p w14:paraId="1F4CDD5F" w14:textId="22447FB3" w:rsidR="00C337BA" w:rsidRPr="00C337BA" w:rsidRDefault="00C337BA" w:rsidP="00C337BA">
      <w:r>
        <w:tab/>
      </w:r>
      <w:r w:rsidRPr="00C337BA">
        <w:t>The software has the potential to positively impact society by providing students with convenient access to educational resources</w:t>
      </w:r>
      <w:r w:rsidR="00696EB8">
        <w:t xml:space="preserve"> and</w:t>
      </w:r>
      <w:r w:rsidRPr="00C337BA">
        <w:t xml:space="preserve"> opportunities. It </w:t>
      </w:r>
      <w:r w:rsidR="00696EB8">
        <w:t xml:space="preserve">can </w:t>
      </w:r>
      <w:r w:rsidRPr="00C337BA">
        <w:t>enhance</w:t>
      </w:r>
      <w:r w:rsidR="00696EB8">
        <w:t xml:space="preserve"> the</w:t>
      </w:r>
      <w:r w:rsidRPr="00C337BA">
        <w:t xml:space="preserve"> learning experiences, facilitate collaboration among students, and promote engagement with academic materials. By offering internship and job opportunities, the system can help students explore career </w:t>
      </w:r>
      <w:r w:rsidR="00696EB8">
        <w:t>opportunities</w:t>
      </w:r>
      <w:r w:rsidRPr="00C337BA">
        <w:t xml:space="preserve"> and gain practical experience. However, it is important to address potential societal challenges. For example, there should be measures in place to prevent misuse of the system </w:t>
      </w:r>
      <w:r w:rsidR="00696EB8">
        <w:t>to</w:t>
      </w:r>
      <w:r w:rsidRPr="00C337BA">
        <w:t xml:space="preserve"> cheat</w:t>
      </w:r>
      <w:r w:rsidR="00696EB8">
        <w:t xml:space="preserve">. </w:t>
      </w:r>
      <w:r w:rsidRPr="00C337BA">
        <w:t xml:space="preserve">The system should also consider accessibility requirements to ensure that it is inclusive and can be effectively used by students with disabilities or varying technological capabilities. Furthermore, it is important to regularly evaluate and address any </w:t>
      </w:r>
      <w:r w:rsidR="00696EB8">
        <w:t>issues</w:t>
      </w:r>
      <w:r w:rsidRPr="00C337BA">
        <w:t xml:space="preserve"> or inequalities that may arise in the </w:t>
      </w:r>
      <w:r w:rsidR="00696EB8">
        <w:t>acquirement</w:t>
      </w:r>
      <w:r w:rsidRPr="00C337BA">
        <w:t xml:space="preserve"> of resources</w:t>
      </w:r>
      <w:r w:rsidR="00696EB8">
        <w:t xml:space="preserve"> and</w:t>
      </w:r>
      <w:r w:rsidRPr="00C337BA">
        <w:t xml:space="preserve"> opportunities within the system.</w:t>
      </w:r>
    </w:p>
    <w:sectPr w:rsidR="00C337BA" w:rsidRPr="00C337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7BA"/>
    <w:rsid w:val="00282BE6"/>
    <w:rsid w:val="00696EB8"/>
    <w:rsid w:val="008346D1"/>
    <w:rsid w:val="00992A68"/>
    <w:rsid w:val="00C337BA"/>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0D1BC"/>
  <w15:chartTrackingRefBased/>
  <w15:docId w15:val="{6EE539A2-CA9F-485B-B3FF-7EDBBB250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342</Words>
  <Characters>1953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Wong Qiao Hong</dc:creator>
  <cp:keywords/>
  <dc:description/>
  <cp:lastModifiedBy>Justin Wong Qiao Hong</cp:lastModifiedBy>
  <cp:revision>1</cp:revision>
  <dcterms:created xsi:type="dcterms:W3CDTF">2023-07-05T10:33:00Z</dcterms:created>
  <dcterms:modified xsi:type="dcterms:W3CDTF">2023-07-05T10:47:00Z</dcterms:modified>
</cp:coreProperties>
</file>