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F92" w:rsidRPr="00A65F92" w:rsidRDefault="00A65F92" w:rsidP="00A65F92">
      <w:pPr>
        <w:rPr>
          <w:rFonts w:ascii="Times New Roman" w:hAnsi="Times New Roman" w:cs="Times New Roman"/>
          <w:b/>
          <w:sz w:val="32"/>
          <w:szCs w:val="24"/>
        </w:rPr>
      </w:pPr>
      <w:r w:rsidRPr="00A65F92">
        <w:rPr>
          <w:rFonts w:ascii="Times New Roman" w:hAnsi="Times New Roman" w:cs="Times New Roman"/>
          <w:b/>
          <w:sz w:val="32"/>
          <w:szCs w:val="24"/>
        </w:rPr>
        <w:t>A beacon of hope to the neglected</w:t>
      </w:r>
    </w:p>
    <w:p w:rsidR="00A65F92" w:rsidRDefault="00A65F92" w:rsidP="00A65F92">
      <w:pPr>
        <w:jc w:val="both"/>
        <w:rPr>
          <w:rFonts w:ascii="Times New Roman" w:hAnsi="Times New Roman" w:cs="Times New Roman"/>
          <w:sz w:val="24"/>
          <w:szCs w:val="24"/>
        </w:rPr>
      </w:pPr>
      <w:proofErr w:type="spellStart"/>
      <w:r w:rsidRPr="00E2189A">
        <w:rPr>
          <w:rFonts w:ascii="Times New Roman" w:hAnsi="Times New Roman" w:cs="Times New Roman"/>
          <w:sz w:val="24"/>
          <w:szCs w:val="24"/>
        </w:rPr>
        <w:t>Godaweyn</w:t>
      </w:r>
      <w:proofErr w:type="spellEnd"/>
      <w:r w:rsidRPr="00E2189A">
        <w:rPr>
          <w:rFonts w:ascii="Times New Roman" w:hAnsi="Times New Roman" w:cs="Times New Roman"/>
          <w:sz w:val="24"/>
          <w:szCs w:val="24"/>
        </w:rPr>
        <w:t xml:space="preserve"> is a village, </w:t>
      </w:r>
      <w:r>
        <w:rPr>
          <w:rFonts w:ascii="Times New Roman" w:hAnsi="Times New Roman" w:cs="Times New Roman"/>
          <w:sz w:val="24"/>
          <w:szCs w:val="24"/>
        </w:rPr>
        <w:t xml:space="preserve">in the </w:t>
      </w:r>
      <w:proofErr w:type="spellStart"/>
      <w:r>
        <w:rPr>
          <w:rFonts w:ascii="Times New Roman" w:hAnsi="Times New Roman" w:cs="Times New Roman"/>
          <w:sz w:val="24"/>
          <w:szCs w:val="24"/>
        </w:rPr>
        <w:t>Sahil</w:t>
      </w:r>
      <w:proofErr w:type="spellEnd"/>
      <w:r>
        <w:rPr>
          <w:rFonts w:ascii="Times New Roman" w:hAnsi="Times New Roman" w:cs="Times New Roman"/>
          <w:sz w:val="24"/>
          <w:szCs w:val="24"/>
        </w:rPr>
        <w:t xml:space="preserve"> region of Somaliland. It lies in a valley some </w:t>
      </w:r>
      <w:r w:rsidRPr="00E2189A">
        <w:rPr>
          <w:rFonts w:ascii="Times New Roman" w:hAnsi="Times New Roman" w:cs="Times New Roman"/>
          <w:sz w:val="24"/>
          <w:szCs w:val="24"/>
        </w:rPr>
        <w:t>12</w:t>
      </w:r>
      <w:r>
        <w:rPr>
          <w:rFonts w:ascii="Times New Roman" w:hAnsi="Times New Roman" w:cs="Times New Roman"/>
          <w:sz w:val="24"/>
          <w:szCs w:val="24"/>
        </w:rPr>
        <w:t xml:space="preserve">0km from </w:t>
      </w:r>
      <w:proofErr w:type="spellStart"/>
      <w:r>
        <w:rPr>
          <w:rFonts w:ascii="Times New Roman" w:hAnsi="Times New Roman" w:cs="Times New Roman"/>
          <w:sz w:val="24"/>
          <w:szCs w:val="24"/>
        </w:rPr>
        <w:t>Berbera</w:t>
      </w:r>
      <w:proofErr w:type="spellEnd"/>
      <w:r>
        <w:rPr>
          <w:rFonts w:ascii="Times New Roman" w:hAnsi="Times New Roman" w:cs="Times New Roman"/>
          <w:sz w:val="24"/>
          <w:szCs w:val="24"/>
        </w:rPr>
        <w:t xml:space="preserve">. About 12,000 people live in </w:t>
      </w:r>
      <w:proofErr w:type="spellStart"/>
      <w:r>
        <w:rPr>
          <w:rFonts w:ascii="Times New Roman" w:hAnsi="Times New Roman" w:cs="Times New Roman"/>
          <w:sz w:val="24"/>
          <w:szCs w:val="24"/>
        </w:rPr>
        <w:t>Godaweyn</w:t>
      </w:r>
      <w:proofErr w:type="spellEnd"/>
      <w:r>
        <w:rPr>
          <w:rFonts w:ascii="Times New Roman" w:hAnsi="Times New Roman" w:cs="Times New Roman"/>
          <w:sz w:val="24"/>
          <w:szCs w:val="24"/>
        </w:rPr>
        <w:t xml:space="preserve"> including 12 villages </w:t>
      </w:r>
      <w:r w:rsidR="009D1BAD">
        <w:rPr>
          <w:rFonts w:ascii="Times New Roman" w:hAnsi="Times New Roman" w:cs="Times New Roman"/>
          <w:sz w:val="24"/>
          <w:szCs w:val="24"/>
        </w:rPr>
        <w:t>dispersed</w:t>
      </w:r>
      <w:r>
        <w:rPr>
          <w:rFonts w:ascii="Times New Roman" w:hAnsi="Times New Roman" w:cs="Times New Roman"/>
          <w:sz w:val="24"/>
          <w:szCs w:val="24"/>
        </w:rPr>
        <w:t xml:space="preserve"> across the hills and plains. The residents are pastoralists and agro-pastoralists. Most are illiterate and have minimal contact with the world </w:t>
      </w:r>
      <w:r w:rsidR="00D33D80">
        <w:rPr>
          <w:rFonts w:ascii="Times New Roman" w:hAnsi="Times New Roman" w:cs="Times New Roman"/>
          <w:sz w:val="24"/>
          <w:szCs w:val="24"/>
        </w:rPr>
        <w:t>beyond</w:t>
      </w:r>
      <w:r>
        <w:rPr>
          <w:rFonts w:ascii="Times New Roman" w:hAnsi="Times New Roman" w:cs="Times New Roman"/>
          <w:sz w:val="24"/>
          <w:szCs w:val="24"/>
        </w:rPr>
        <w:t xml:space="preserve"> the valley. In Somali, the name </w:t>
      </w:r>
      <w:proofErr w:type="spellStart"/>
      <w:r>
        <w:rPr>
          <w:rFonts w:ascii="Times New Roman" w:hAnsi="Times New Roman" w:cs="Times New Roman"/>
          <w:sz w:val="24"/>
          <w:szCs w:val="24"/>
        </w:rPr>
        <w:t>Godawayn</w:t>
      </w:r>
      <w:proofErr w:type="spellEnd"/>
      <w:r>
        <w:rPr>
          <w:rFonts w:ascii="Times New Roman" w:hAnsi="Times New Roman" w:cs="Times New Roman"/>
          <w:sz w:val="24"/>
          <w:szCs w:val="24"/>
        </w:rPr>
        <w:t xml:space="preserve"> means “the large isolated place.”</w:t>
      </w:r>
    </w:p>
    <w:tbl>
      <w:tblPr>
        <w:tblStyle w:val="LightShading-Accent1"/>
        <w:tblW w:w="10440" w:type="dxa"/>
        <w:tblLayout w:type="fixed"/>
        <w:tblLook w:val="04A0" w:firstRow="1" w:lastRow="0" w:firstColumn="1" w:lastColumn="0" w:noHBand="0" w:noVBand="1"/>
      </w:tblPr>
      <w:tblGrid>
        <w:gridCol w:w="5220"/>
        <w:gridCol w:w="5220"/>
      </w:tblGrid>
      <w:tr w:rsidR="00A65F92" w:rsidTr="00CF14F8">
        <w:trPr>
          <w:cnfStyle w:val="100000000000" w:firstRow="1" w:lastRow="0" w:firstColumn="0" w:lastColumn="0" w:oddVBand="0" w:evenVBand="0" w:oddHBand="0" w:evenHBand="0" w:firstRowFirstColumn="0" w:firstRowLastColumn="0" w:lastRowFirstColumn="0" w:lastRowLastColumn="0"/>
          <w:trHeight w:val="3372"/>
        </w:trPr>
        <w:tc>
          <w:tcPr>
            <w:cnfStyle w:val="001000000000" w:firstRow="0" w:lastRow="0" w:firstColumn="1" w:lastColumn="0" w:oddVBand="0" w:evenVBand="0" w:oddHBand="0" w:evenHBand="0" w:firstRowFirstColumn="0" w:firstRowLastColumn="0" w:lastRowFirstColumn="0" w:lastRowLastColumn="0"/>
            <w:tcW w:w="5220" w:type="dxa"/>
          </w:tcPr>
          <w:p w:rsidR="00A65F92" w:rsidRDefault="00A65F92" w:rsidP="00CF14F8">
            <w:pPr>
              <w:pStyle w:val="Caption"/>
              <w:rPr>
                <w:rFonts w:ascii="Times New Roman" w:hAnsi="Times New Roman" w:cs="Times New Roman"/>
                <w:sz w:val="24"/>
                <w:szCs w:val="24"/>
              </w:rPr>
            </w:pPr>
            <w:r>
              <w:rPr>
                <w:noProof/>
                <w:lang w:val="en-US"/>
              </w:rPr>
              <w:drawing>
                <wp:anchor distT="0" distB="0" distL="114300" distR="114300" simplePos="0" relativeHeight="251660288" behindDoc="1" locked="0" layoutInCell="1" allowOverlap="1" wp14:anchorId="1F94A4BB" wp14:editId="24805701">
                  <wp:simplePos x="0" y="0"/>
                  <wp:positionH relativeFrom="column">
                    <wp:posOffset>-65405</wp:posOffset>
                  </wp:positionH>
                  <wp:positionV relativeFrom="paragraph">
                    <wp:posOffset>6350</wp:posOffset>
                  </wp:positionV>
                  <wp:extent cx="3287395" cy="1849755"/>
                  <wp:effectExtent l="0" t="0" r="0" b="0"/>
                  <wp:wrapTight wrapText="bothSides">
                    <wp:wrapPolygon edited="0">
                      <wp:start x="0" y="0"/>
                      <wp:lineTo x="0" y="21355"/>
                      <wp:lineTo x="21529" y="21355"/>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dawayn story 1.JPG"/>
                          <pic:cNvPicPr/>
                        </pic:nvPicPr>
                        <pic:blipFill>
                          <a:blip r:embed="rId5" cstate="email">
                            <a:extLst>
                              <a:ext uri="{28A0092B-C50C-407E-A947-70E740481C1C}">
                                <a14:useLocalDpi xmlns:a14="http://schemas.microsoft.com/office/drawing/2010/main"/>
                              </a:ext>
                            </a:extLst>
                          </a:blip>
                          <a:stretch>
                            <a:fillRect/>
                          </a:stretch>
                        </pic:blipFill>
                        <pic:spPr bwMode="auto">
                          <a:xfrm>
                            <a:off x="0" y="0"/>
                            <a:ext cx="3287395" cy="1849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 homestead abandoned because of drought.</w:t>
            </w:r>
          </w:p>
        </w:tc>
        <w:tc>
          <w:tcPr>
            <w:tcW w:w="5220" w:type="dxa"/>
          </w:tcPr>
          <w:p w:rsidR="00A65F92" w:rsidRPr="000A6361" w:rsidRDefault="00A65F92" w:rsidP="00CF14F8">
            <w:pPr>
              <w:pStyle w:val="Caption"/>
              <w:cnfStyle w:val="100000000000" w:firstRow="1" w:lastRow="0" w:firstColumn="0" w:lastColumn="0" w:oddVBand="0" w:evenVBand="0" w:oddHBand="0" w:evenHBand="0" w:firstRowFirstColumn="0" w:firstRowLastColumn="0" w:lastRowFirstColumn="0" w:lastRowLastColumn="0"/>
              <w:rPr>
                <w:noProof/>
              </w:rPr>
            </w:pPr>
            <w:r>
              <w:rPr>
                <w:rFonts w:ascii="Times New Roman" w:hAnsi="Times New Roman" w:cs="Times New Roman"/>
                <w:noProof/>
                <w:sz w:val="24"/>
                <w:szCs w:val="24"/>
                <w:lang w:val="en-US"/>
              </w:rPr>
              <w:drawing>
                <wp:inline distT="0" distB="0" distL="0" distR="0" wp14:anchorId="6A967643" wp14:editId="2943CB52">
                  <wp:extent cx="324872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new home being established.JPG"/>
                          <pic:cNvPicPr/>
                        </pic:nvPicPr>
                        <pic:blipFill>
                          <a:blip r:embed="rId6" cstate="email">
                            <a:extLst>
                              <a:ext uri="{28A0092B-C50C-407E-A947-70E740481C1C}">
                                <a14:useLocalDpi xmlns:a14="http://schemas.microsoft.com/office/drawing/2010/main"/>
                              </a:ext>
                            </a:extLst>
                          </a:blip>
                          <a:stretch>
                            <a:fillRect/>
                          </a:stretch>
                        </pic:blipFill>
                        <pic:spPr>
                          <a:xfrm>
                            <a:off x="0" y="0"/>
                            <a:ext cx="3253018" cy="1831220"/>
                          </a:xfrm>
                          <a:prstGeom prst="rect">
                            <a:avLst/>
                          </a:prstGeom>
                        </pic:spPr>
                      </pic:pic>
                    </a:graphicData>
                  </a:graphic>
                </wp:inline>
              </w:drawing>
            </w:r>
            <w:r>
              <w:t xml:space="preserve"> A new home being established.</w:t>
            </w:r>
          </w:p>
          <w:p w:rsidR="00A65F92" w:rsidRDefault="00A65F92" w:rsidP="00CF14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65F92" w:rsidTr="00CF14F8">
        <w:trPr>
          <w:cnfStyle w:val="000000100000" w:firstRow="0" w:lastRow="0" w:firstColumn="0" w:lastColumn="0" w:oddVBand="0" w:evenVBand="0" w:oddHBand="1" w:evenHBand="0" w:firstRowFirstColumn="0" w:firstRowLastColumn="0" w:lastRowFirstColumn="0" w:lastRowLastColumn="0"/>
          <w:trHeight w:val="3572"/>
        </w:trPr>
        <w:tc>
          <w:tcPr>
            <w:cnfStyle w:val="001000000000" w:firstRow="0" w:lastRow="0" w:firstColumn="1" w:lastColumn="0" w:oddVBand="0" w:evenVBand="0" w:oddHBand="0" w:evenHBand="0" w:firstRowFirstColumn="0" w:firstRowLastColumn="0" w:lastRowFirstColumn="0" w:lastRowLastColumn="0"/>
            <w:tcW w:w="10440" w:type="dxa"/>
            <w:gridSpan w:val="2"/>
            <w:shd w:val="clear" w:color="auto" w:fill="auto"/>
          </w:tcPr>
          <w:p w:rsidR="00A65F92" w:rsidRDefault="00A65F92" w:rsidP="00CF14F8">
            <w:pPr>
              <w:pStyle w:val="Caption"/>
              <w:keepNext/>
              <w:rPr>
                <w:noProof/>
                <w:lang w:val="en-US"/>
              </w:rPr>
            </w:pPr>
            <w:r>
              <w:rPr>
                <w:rFonts w:ascii="Times New Roman" w:hAnsi="Times New Roman" w:cs="Times New Roman"/>
                <w:noProof/>
                <w:sz w:val="24"/>
                <w:szCs w:val="24"/>
                <w:lang w:val="en-US"/>
              </w:rPr>
              <w:drawing>
                <wp:inline distT="0" distB="0" distL="0" distR="0" wp14:anchorId="28DBE09B" wp14:editId="16446FA8">
                  <wp:extent cx="2714172" cy="20356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98.JP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724439" cy="204332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val="en-US"/>
              </w:rPr>
              <w:drawing>
                <wp:inline distT="0" distB="0" distL="0" distR="0" wp14:anchorId="5A7C2F3C" wp14:editId="692CFB45">
                  <wp:extent cx="3755572" cy="21141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52.JPG"/>
                          <pic:cNvPicPr/>
                        </pic:nvPicPr>
                        <pic:blipFill>
                          <a:blip r:embed="rId8" cstate="email">
                            <a:extLst>
                              <a:ext uri="{28A0092B-C50C-407E-A947-70E740481C1C}">
                                <a14:useLocalDpi xmlns:a14="http://schemas.microsoft.com/office/drawing/2010/main"/>
                              </a:ext>
                            </a:extLst>
                          </a:blip>
                          <a:stretch>
                            <a:fillRect/>
                          </a:stretch>
                        </pic:blipFill>
                        <pic:spPr>
                          <a:xfrm>
                            <a:off x="0" y="0"/>
                            <a:ext cx="3784676" cy="2130581"/>
                          </a:xfrm>
                          <a:prstGeom prst="rect">
                            <a:avLst/>
                          </a:prstGeom>
                        </pic:spPr>
                      </pic:pic>
                    </a:graphicData>
                  </a:graphic>
                </wp:inline>
              </w:drawing>
            </w:r>
          </w:p>
          <w:p w:rsidR="00A65F92" w:rsidRDefault="00A65F92" w:rsidP="00CF14F8">
            <w:pPr>
              <w:pStyle w:val="Caption"/>
              <w:rPr>
                <w:rFonts w:ascii="Times New Roman" w:hAnsi="Times New Roman" w:cs="Times New Roman"/>
                <w:noProof/>
                <w:sz w:val="24"/>
                <w:szCs w:val="24"/>
                <w:lang w:val="en-US"/>
              </w:rPr>
            </w:pPr>
            <w:r>
              <w:t xml:space="preserve">The terrains to </w:t>
            </w:r>
            <w:proofErr w:type="spellStart"/>
            <w:r>
              <w:t>Godawayn</w:t>
            </w:r>
            <w:proofErr w:type="spellEnd"/>
          </w:p>
        </w:tc>
      </w:tr>
    </w:tbl>
    <w:p w:rsidR="00A65F92" w:rsidRDefault="00A65F92" w:rsidP="00A65F92">
      <w:pPr>
        <w:jc w:val="both"/>
        <w:rPr>
          <w:rFonts w:ascii="Times New Roman" w:hAnsi="Times New Roman" w:cs="Times New Roman"/>
          <w:sz w:val="24"/>
          <w:szCs w:val="24"/>
        </w:rPr>
      </w:pPr>
    </w:p>
    <w:p w:rsidR="00A65F92" w:rsidRDefault="00A65F92" w:rsidP="00A65F92">
      <w:pPr>
        <w:jc w:val="both"/>
        <w:rPr>
          <w:rFonts w:ascii="Times New Roman" w:hAnsi="Times New Roman" w:cs="Times New Roman"/>
          <w:sz w:val="24"/>
          <w:szCs w:val="24"/>
        </w:rPr>
      </w:pPr>
      <w:proofErr w:type="spellStart"/>
      <w:r>
        <w:rPr>
          <w:rFonts w:ascii="Times New Roman" w:hAnsi="Times New Roman" w:cs="Times New Roman"/>
          <w:sz w:val="24"/>
          <w:szCs w:val="24"/>
        </w:rPr>
        <w:t>Godawayn</w:t>
      </w:r>
      <w:proofErr w:type="spellEnd"/>
      <w:r w:rsidR="00D33D80" w:rsidRPr="00D33D80">
        <w:rPr>
          <w:rFonts w:ascii="Times New Roman" w:hAnsi="Times New Roman" w:cs="Times New Roman"/>
          <w:sz w:val="24"/>
          <w:szCs w:val="24"/>
        </w:rPr>
        <w:t xml:space="preserve"> </w:t>
      </w:r>
      <w:r w:rsidR="00D33D80">
        <w:rPr>
          <w:rFonts w:ascii="Times New Roman" w:hAnsi="Times New Roman" w:cs="Times New Roman"/>
          <w:sz w:val="24"/>
          <w:szCs w:val="24"/>
        </w:rPr>
        <w:t>health centre</w:t>
      </w:r>
      <w:r w:rsidR="00D33D80">
        <w:rPr>
          <w:rFonts w:ascii="Times New Roman" w:hAnsi="Times New Roman" w:cs="Times New Roman"/>
          <w:sz w:val="24"/>
          <w:szCs w:val="24"/>
        </w:rPr>
        <w:t xml:space="preserve"> </w:t>
      </w:r>
      <w:r>
        <w:rPr>
          <w:rFonts w:ascii="Times New Roman" w:hAnsi="Times New Roman" w:cs="Times New Roman"/>
          <w:sz w:val="24"/>
          <w:szCs w:val="24"/>
        </w:rPr>
        <w:t>lacked basic essentials such as drugs and health personnel. As a result, the community had no interest in it. Harmful traditional practices such as FGM/C, early marriage and domestic violence have thrived</w:t>
      </w:r>
      <w:r w:rsidR="009D1BAD">
        <w:rPr>
          <w:rFonts w:ascii="Times New Roman" w:hAnsi="Times New Roman" w:cs="Times New Roman"/>
          <w:sz w:val="24"/>
          <w:szCs w:val="24"/>
        </w:rPr>
        <w:t xml:space="preserve"> unchallenged</w:t>
      </w:r>
      <w:r>
        <w:rPr>
          <w:rFonts w:ascii="Times New Roman" w:hAnsi="Times New Roman" w:cs="Times New Roman"/>
          <w:sz w:val="24"/>
          <w:szCs w:val="24"/>
        </w:rPr>
        <w:t xml:space="preserve">. Through the integrated essential package of health services, HPA is reaching this community. Together, the Ministry of Health, HPA and the community are upgrading the health </w:t>
      </w:r>
      <w:r w:rsidR="009D1BAD">
        <w:rPr>
          <w:rFonts w:ascii="Times New Roman" w:hAnsi="Times New Roman" w:cs="Times New Roman"/>
          <w:sz w:val="24"/>
          <w:szCs w:val="24"/>
        </w:rPr>
        <w:t>facility</w:t>
      </w:r>
      <w:r>
        <w:rPr>
          <w:rFonts w:ascii="Times New Roman" w:hAnsi="Times New Roman" w:cs="Times New Roman"/>
          <w:sz w:val="24"/>
          <w:szCs w:val="24"/>
        </w:rPr>
        <w:t xml:space="preserve"> to a referral health centre. HPA is providing essential drugs and supplies</w:t>
      </w:r>
      <w:r w:rsidR="00D33D80">
        <w:rPr>
          <w:rFonts w:ascii="Times New Roman" w:hAnsi="Times New Roman" w:cs="Times New Roman"/>
          <w:sz w:val="24"/>
          <w:szCs w:val="24"/>
        </w:rPr>
        <w:t>,</w:t>
      </w:r>
      <w:r>
        <w:rPr>
          <w:rFonts w:ascii="Times New Roman" w:hAnsi="Times New Roman" w:cs="Times New Roman"/>
          <w:sz w:val="24"/>
          <w:szCs w:val="24"/>
        </w:rPr>
        <w:t xml:space="preserve"> referral facilities</w:t>
      </w:r>
      <w:r w:rsidR="00D33D80">
        <w:rPr>
          <w:rFonts w:ascii="Times New Roman" w:hAnsi="Times New Roman" w:cs="Times New Roman"/>
          <w:sz w:val="24"/>
          <w:szCs w:val="24"/>
        </w:rPr>
        <w:t xml:space="preserve"> and incentives to health workers for quality care</w:t>
      </w:r>
      <w:r>
        <w:rPr>
          <w:rFonts w:ascii="Times New Roman" w:hAnsi="Times New Roman" w:cs="Times New Roman"/>
          <w:sz w:val="24"/>
          <w:szCs w:val="24"/>
        </w:rPr>
        <w:t xml:space="preserve">. It has also constructed a maternity ward to cater for deliveries in the area. </w:t>
      </w:r>
    </w:p>
    <w:p w:rsidR="00A65F92" w:rsidRDefault="00A65F92" w:rsidP="00A65F9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Although the project has just begun, </w:t>
      </w:r>
      <w:proofErr w:type="spellStart"/>
      <w:r>
        <w:rPr>
          <w:rFonts w:ascii="Times New Roman" w:hAnsi="Times New Roman" w:cs="Times New Roman"/>
          <w:sz w:val="24"/>
          <w:szCs w:val="24"/>
        </w:rPr>
        <w:t>Godawayn</w:t>
      </w:r>
      <w:proofErr w:type="spellEnd"/>
      <w:r>
        <w:rPr>
          <w:rFonts w:ascii="Times New Roman" w:hAnsi="Times New Roman" w:cs="Times New Roman"/>
          <w:sz w:val="24"/>
          <w:szCs w:val="24"/>
        </w:rPr>
        <w:t xml:space="preserve"> is already serving its needy community and the surrounding villages. It is no longer the isolated village but a beacon of hope to other villages surrounding the area.</w:t>
      </w:r>
    </w:p>
    <w:p w:rsidR="009D1BAD" w:rsidRDefault="00A65F92" w:rsidP="00A65F92">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8240" behindDoc="1" locked="0" layoutInCell="1" allowOverlap="1">
                <wp:simplePos x="0" y="0"/>
                <wp:positionH relativeFrom="column">
                  <wp:posOffset>4398010</wp:posOffset>
                </wp:positionH>
                <wp:positionV relativeFrom="paragraph">
                  <wp:posOffset>1200150</wp:posOffset>
                </wp:positionV>
                <wp:extent cx="1958975" cy="1219200"/>
                <wp:effectExtent l="0" t="0" r="0" b="0"/>
                <wp:wrapTight wrapText="bothSides">
                  <wp:wrapPolygon edited="0">
                    <wp:start x="-119" y="0"/>
                    <wp:lineTo x="-119" y="21375"/>
                    <wp:lineTo x="21600" y="21375"/>
                    <wp:lineTo x="21600" y="0"/>
                    <wp:lineTo x="-119"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975"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5F92" w:rsidRDefault="00A65F92" w:rsidP="00A65F92">
                            <w:r>
                              <w:rPr>
                                <w:noProof/>
                                <w:lang w:val="en-US"/>
                              </w:rPr>
                              <w:drawing>
                                <wp:inline distT="0" distB="0" distL="0" distR="0" wp14:anchorId="681ABE8B" wp14:editId="650CD647">
                                  <wp:extent cx="1972323" cy="11103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dawayn story 1.JPG"/>
                                          <pic:cNvPicPr/>
                                        </pic:nvPicPr>
                                        <pic:blipFill>
                                          <a:blip r:embed="rId9" cstate="email">
                                            <a:extLst>
                                              <a:ext uri="{28A0092B-C50C-407E-A947-70E740481C1C}">
                                                <a14:useLocalDpi xmlns:a14="http://schemas.microsoft.com/office/drawing/2010/main"/>
                                              </a:ext>
                                            </a:extLst>
                                          </a:blip>
                                          <a:stretch>
                                            <a:fillRect/>
                                          </a:stretch>
                                        </pic:blipFill>
                                        <pic:spPr bwMode="auto">
                                          <a:xfrm>
                                            <a:off x="0" y="0"/>
                                            <a:ext cx="1972262" cy="111030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46.3pt;margin-top:94.5pt;width:154.25pt;height: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" stroked="f">
                <v:textbox>
                  <w:txbxContent>
                    <w:p w:rsidR="00A65F92" w:rsidRDefault="00A65F92" w:rsidP="00A65F92">
                      <w:r>
                        <w:rPr>
                          <w:noProof/>
                          <w:lang w:val="en-US"/>
                        </w:rPr>
                        <w:drawing>
                          <wp:inline distT="0" distB="0" distL="0" distR="0" wp14:anchorId="681ABE8B" wp14:editId="650CD647">
                            <wp:extent cx="1972323" cy="11103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dawayn story 1.JPG"/>
                                    <pic:cNvPicPr/>
                                  </pic:nvPicPr>
                                  <pic:blipFill>
                                    <a:blip r:embed="rId10" cstate="email">
                                      <a:extLst>
                                        <a:ext uri="{28A0092B-C50C-407E-A947-70E740481C1C}">
                                          <a14:useLocalDpi xmlns:a14="http://schemas.microsoft.com/office/drawing/2010/main"/>
                                        </a:ext>
                                      </a:extLst>
                                    </a:blip>
                                    <a:stretch>
                                      <a:fillRect/>
                                    </a:stretch>
                                  </pic:blipFill>
                                  <pic:spPr bwMode="auto">
                                    <a:xfrm>
                                      <a:off x="0" y="0"/>
                                      <a:ext cx="1972262" cy="1110309"/>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tight"/>
              </v:shape>
            </w:pict>
          </mc:Fallback>
        </mc:AlternateContent>
      </w:r>
      <w:r>
        <w:rPr>
          <w:noProof/>
          <w:lang w:val="en-US"/>
        </w:rPr>
        <w:drawing>
          <wp:anchor distT="0" distB="0" distL="114300" distR="114300" simplePos="0" relativeHeight="251661312" behindDoc="1" locked="0" layoutInCell="1" allowOverlap="1" wp14:anchorId="7DB0642C" wp14:editId="72FFF194">
            <wp:simplePos x="0" y="0"/>
            <wp:positionH relativeFrom="column">
              <wp:posOffset>-566420</wp:posOffset>
            </wp:positionH>
            <wp:positionV relativeFrom="paragraph">
              <wp:posOffset>43815</wp:posOffset>
            </wp:positionV>
            <wp:extent cx="1219200" cy="2216785"/>
            <wp:effectExtent l="0" t="0" r="0" b="0"/>
            <wp:wrapTight wrapText="bothSides">
              <wp:wrapPolygon edited="0">
                <wp:start x="0" y="0"/>
                <wp:lineTo x="0" y="21346"/>
                <wp:lineTo x="21263" y="21346"/>
                <wp:lineTo x="212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dawayn story 1.JPG"/>
                    <pic:cNvPicPr/>
                  </pic:nvPicPr>
                  <pic:blipFill rotWithShape="1">
                    <a:blip r:embed="rId11" cstate="print">
                      <a:extLst>
                        <a:ext uri="{28A0092B-C50C-407E-A947-70E740481C1C}">
                          <a14:useLocalDpi xmlns:a14="http://schemas.microsoft.com/office/drawing/2010/main" val="0"/>
                        </a:ext>
                      </a:extLst>
                    </a:blip>
                    <a:srcRect l="23148" t="21366"/>
                    <a:stretch/>
                  </pic:blipFill>
                  <pic:spPr bwMode="auto">
                    <a:xfrm>
                      <a:off x="0" y="0"/>
                      <a:ext cx="1219200" cy="2216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56530B">
        <w:rPr>
          <w:rFonts w:ascii="Times New Roman" w:hAnsi="Times New Roman" w:cs="Times New Roman"/>
          <w:sz w:val="24"/>
          <w:szCs w:val="24"/>
        </w:rPr>
        <w:t>Hoodo</w:t>
      </w:r>
      <w:proofErr w:type="spellEnd"/>
      <w:r w:rsidRPr="0056530B">
        <w:rPr>
          <w:rFonts w:ascii="Times New Roman" w:hAnsi="Times New Roman" w:cs="Times New Roman"/>
          <w:sz w:val="24"/>
          <w:szCs w:val="24"/>
        </w:rPr>
        <w:t xml:space="preserve"> is</w:t>
      </w:r>
      <w:r>
        <w:rPr>
          <w:rFonts w:ascii="Times New Roman" w:hAnsi="Times New Roman" w:cs="Times New Roman"/>
          <w:sz w:val="24"/>
          <w:szCs w:val="24"/>
        </w:rPr>
        <w:t xml:space="preserve"> a 19yea</w:t>
      </w:r>
      <w:r w:rsidRPr="0056530B">
        <w:rPr>
          <w:rFonts w:ascii="Times New Roman" w:hAnsi="Times New Roman" w:cs="Times New Roman"/>
          <w:sz w:val="24"/>
          <w:szCs w:val="24"/>
        </w:rPr>
        <w:t xml:space="preserve">r </w:t>
      </w:r>
      <w:r>
        <w:rPr>
          <w:rFonts w:ascii="Times New Roman" w:hAnsi="Times New Roman" w:cs="Times New Roman"/>
          <w:sz w:val="24"/>
          <w:szCs w:val="24"/>
        </w:rPr>
        <w:t xml:space="preserve">old </w:t>
      </w:r>
      <w:r w:rsidRPr="0056530B">
        <w:rPr>
          <w:rFonts w:ascii="Times New Roman" w:hAnsi="Times New Roman" w:cs="Times New Roman"/>
          <w:sz w:val="24"/>
          <w:szCs w:val="24"/>
        </w:rPr>
        <w:t>mother liv</w:t>
      </w:r>
      <w:r>
        <w:rPr>
          <w:rFonts w:ascii="Times New Roman" w:hAnsi="Times New Roman" w:cs="Times New Roman"/>
          <w:sz w:val="24"/>
          <w:szCs w:val="24"/>
        </w:rPr>
        <w:t xml:space="preserve">ing </w:t>
      </w:r>
      <w:r w:rsidRPr="0056530B">
        <w:rPr>
          <w:rFonts w:ascii="Times New Roman" w:hAnsi="Times New Roman" w:cs="Times New Roman"/>
          <w:sz w:val="24"/>
          <w:szCs w:val="24"/>
        </w:rPr>
        <w:t xml:space="preserve">in Dari </w:t>
      </w:r>
      <w:proofErr w:type="spellStart"/>
      <w:r w:rsidRPr="0056530B">
        <w:rPr>
          <w:rFonts w:ascii="Times New Roman" w:hAnsi="Times New Roman" w:cs="Times New Roman"/>
          <w:sz w:val="24"/>
          <w:szCs w:val="24"/>
        </w:rPr>
        <w:t>maraa</w:t>
      </w:r>
      <w:proofErr w:type="spellEnd"/>
      <w:r w:rsidRPr="0056530B">
        <w:rPr>
          <w:rFonts w:ascii="Times New Roman" w:hAnsi="Times New Roman" w:cs="Times New Roman"/>
          <w:sz w:val="24"/>
          <w:szCs w:val="24"/>
        </w:rPr>
        <w:t xml:space="preserve"> </w:t>
      </w:r>
      <w:r>
        <w:rPr>
          <w:rFonts w:ascii="Times New Roman" w:hAnsi="Times New Roman" w:cs="Times New Roman"/>
          <w:sz w:val="24"/>
          <w:szCs w:val="24"/>
        </w:rPr>
        <w:t xml:space="preserve">a village </w:t>
      </w:r>
      <w:r w:rsidRPr="0056530B">
        <w:rPr>
          <w:rFonts w:ascii="Times New Roman" w:hAnsi="Times New Roman" w:cs="Times New Roman"/>
          <w:sz w:val="24"/>
          <w:szCs w:val="24"/>
        </w:rPr>
        <w:t>near</w:t>
      </w:r>
      <w:r>
        <w:rPr>
          <w:rFonts w:ascii="Times New Roman" w:hAnsi="Times New Roman" w:cs="Times New Roman"/>
          <w:sz w:val="24"/>
          <w:szCs w:val="24"/>
        </w:rPr>
        <w:t xml:space="preserve"> </w:t>
      </w:r>
      <w:proofErr w:type="spellStart"/>
      <w:r>
        <w:rPr>
          <w:rFonts w:ascii="Times New Roman" w:hAnsi="Times New Roman" w:cs="Times New Roman"/>
          <w:sz w:val="24"/>
          <w:szCs w:val="24"/>
        </w:rPr>
        <w:t>Goda</w:t>
      </w:r>
      <w:r w:rsidRPr="0056530B">
        <w:rPr>
          <w:rFonts w:ascii="Times New Roman" w:hAnsi="Times New Roman" w:cs="Times New Roman"/>
          <w:sz w:val="24"/>
          <w:szCs w:val="24"/>
        </w:rPr>
        <w:t>wayn</w:t>
      </w:r>
      <w:proofErr w:type="spellEnd"/>
      <w:r w:rsidRPr="0056530B">
        <w:rPr>
          <w:rFonts w:ascii="Times New Roman" w:hAnsi="Times New Roman" w:cs="Times New Roman"/>
          <w:sz w:val="24"/>
          <w:szCs w:val="24"/>
        </w:rPr>
        <w:t xml:space="preserve">, it </w:t>
      </w:r>
      <w:r>
        <w:rPr>
          <w:rFonts w:ascii="Times New Roman" w:hAnsi="Times New Roman" w:cs="Times New Roman"/>
          <w:sz w:val="24"/>
          <w:szCs w:val="24"/>
        </w:rPr>
        <w:t xml:space="preserve">is </w:t>
      </w:r>
      <w:r w:rsidRPr="0056530B">
        <w:rPr>
          <w:rFonts w:ascii="Times New Roman" w:hAnsi="Times New Roman" w:cs="Times New Roman"/>
          <w:sz w:val="24"/>
          <w:szCs w:val="24"/>
        </w:rPr>
        <w:t>her first pregnancy</w:t>
      </w:r>
      <w:r>
        <w:rPr>
          <w:rFonts w:ascii="Times New Roman" w:hAnsi="Times New Roman" w:cs="Times New Roman"/>
          <w:sz w:val="24"/>
          <w:szCs w:val="24"/>
        </w:rPr>
        <w:t xml:space="preserve"> and now she </w:t>
      </w:r>
      <w:r w:rsidRPr="0056530B">
        <w:rPr>
          <w:rFonts w:ascii="Times New Roman" w:hAnsi="Times New Roman" w:cs="Times New Roman"/>
          <w:sz w:val="24"/>
          <w:szCs w:val="24"/>
        </w:rPr>
        <w:t>is 34w</w:t>
      </w:r>
      <w:r>
        <w:rPr>
          <w:rFonts w:ascii="Times New Roman" w:hAnsi="Times New Roman" w:cs="Times New Roman"/>
          <w:sz w:val="24"/>
          <w:szCs w:val="24"/>
        </w:rPr>
        <w:t>ee</w:t>
      </w:r>
      <w:r w:rsidRPr="0056530B">
        <w:rPr>
          <w:rFonts w:ascii="Times New Roman" w:hAnsi="Times New Roman" w:cs="Times New Roman"/>
          <w:sz w:val="24"/>
          <w:szCs w:val="24"/>
        </w:rPr>
        <w:t>ks</w:t>
      </w:r>
      <w:r>
        <w:rPr>
          <w:rFonts w:ascii="Times New Roman" w:hAnsi="Times New Roman" w:cs="Times New Roman"/>
          <w:sz w:val="24"/>
          <w:szCs w:val="24"/>
        </w:rPr>
        <w:t>. She has been under observation at the hospital for two days now. “For three weeks I have had swelling on my face and feet</w:t>
      </w:r>
      <w:r w:rsidR="009D1BAD">
        <w:rPr>
          <w:rFonts w:ascii="Times New Roman" w:hAnsi="Times New Roman" w:cs="Times New Roman"/>
          <w:sz w:val="24"/>
          <w:szCs w:val="24"/>
        </w:rPr>
        <w:t>,”</w:t>
      </w:r>
      <w:r>
        <w:rPr>
          <w:rFonts w:ascii="Times New Roman" w:hAnsi="Times New Roman" w:cs="Times New Roman"/>
          <w:sz w:val="24"/>
          <w:szCs w:val="24"/>
        </w:rPr>
        <w:t xml:space="preserve"> </w:t>
      </w:r>
      <w:r w:rsidR="009D1BAD">
        <w:rPr>
          <w:rFonts w:ascii="Times New Roman" w:hAnsi="Times New Roman" w:cs="Times New Roman"/>
          <w:sz w:val="24"/>
          <w:szCs w:val="24"/>
        </w:rPr>
        <w:t>she says, “</w:t>
      </w:r>
      <w:r>
        <w:rPr>
          <w:rFonts w:ascii="Times New Roman" w:hAnsi="Times New Roman" w:cs="Times New Roman"/>
          <w:sz w:val="24"/>
          <w:szCs w:val="24"/>
        </w:rPr>
        <w:t xml:space="preserve">Other women told </w:t>
      </w:r>
      <w:r w:rsidR="009D1BAD">
        <w:rPr>
          <w:rFonts w:ascii="Times New Roman" w:hAnsi="Times New Roman" w:cs="Times New Roman"/>
          <w:sz w:val="24"/>
          <w:szCs w:val="24"/>
        </w:rPr>
        <w:t xml:space="preserve">me </w:t>
      </w:r>
      <w:r>
        <w:rPr>
          <w:rFonts w:ascii="Times New Roman" w:hAnsi="Times New Roman" w:cs="Times New Roman"/>
          <w:sz w:val="24"/>
          <w:szCs w:val="24"/>
        </w:rPr>
        <w:t xml:space="preserve">it is the weight </w:t>
      </w:r>
      <w:r w:rsidR="009D1BAD">
        <w:rPr>
          <w:rFonts w:ascii="Times New Roman" w:hAnsi="Times New Roman" w:cs="Times New Roman"/>
          <w:sz w:val="24"/>
          <w:szCs w:val="24"/>
        </w:rPr>
        <w:t>one</w:t>
      </w:r>
      <w:r>
        <w:rPr>
          <w:rFonts w:ascii="Times New Roman" w:hAnsi="Times New Roman" w:cs="Times New Roman"/>
          <w:sz w:val="24"/>
          <w:szCs w:val="24"/>
        </w:rPr>
        <w:t xml:space="preserve"> gain</w:t>
      </w:r>
      <w:r w:rsidR="009D1BAD">
        <w:rPr>
          <w:rFonts w:ascii="Times New Roman" w:hAnsi="Times New Roman" w:cs="Times New Roman"/>
          <w:sz w:val="24"/>
          <w:szCs w:val="24"/>
        </w:rPr>
        <w:t>s</w:t>
      </w:r>
      <w:r>
        <w:rPr>
          <w:rFonts w:ascii="Times New Roman" w:hAnsi="Times New Roman" w:cs="Times New Roman"/>
          <w:sz w:val="24"/>
          <w:szCs w:val="24"/>
        </w:rPr>
        <w:t xml:space="preserve"> during pregnancy which means </w:t>
      </w:r>
      <w:r w:rsidR="00D33D80">
        <w:rPr>
          <w:rFonts w:ascii="Times New Roman" w:hAnsi="Times New Roman" w:cs="Times New Roman"/>
          <w:sz w:val="24"/>
          <w:szCs w:val="24"/>
        </w:rPr>
        <w:t>I am healthy;</w:t>
      </w:r>
      <w:r>
        <w:rPr>
          <w:rFonts w:ascii="Times New Roman" w:hAnsi="Times New Roman" w:cs="Times New Roman"/>
          <w:sz w:val="24"/>
          <w:szCs w:val="24"/>
        </w:rPr>
        <w:t xml:space="preserve"> </w:t>
      </w:r>
      <w:r w:rsidR="00D33D80">
        <w:rPr>
          <w:rFonts w:ascii="Times New Roman" w:hAnsi="Times New Roman" w:cs="Times New Roman"/>
          <w:sz w:val="24"/>
          <w:szCs w:val="24"/>
        </w:rPr>
        <w:t>b</w:t>
      </w:r>
      <w:r>
        <w:rPr>
          <w:rFonts w:ascii="Times New Roman" w:hAnsi="Times New Roman" w:cs="Times New Roman"/>
          <w:sz w:val="24"/>
          <w:szCs w:val="24"/>
        </w:rPr>
        <w:t xml:space="preserve">ut </w:t>
      </w:r>
      <w:r w:rsidR="00D33D80">
        <w:rPr>
          <w:rFonts w:ascii="Times New Roman" w:hAnsi="Times New Roman" w:cs="Times New Roman"/>
          <w:sz w:val="24"/>
          <w:szCs w:val="24"/>
        </w:rPr>
        <w:t>kept</w:t>
      </w:r>
      <w:r>
        <w:rPr>
          <w:rFonts w:ascii="Times New Roman" w:hAnsi="Times New Roman" w:cs="Times New Roman"/>
          <w:sz w:val="24"/>
          <w:szCs w:val="24"/>
        </w:rPr>
        <w:t xml:space="preserve"> feeling different and tired. I could not perform any home chores. The community then called an ambulance that </w:t>
      </w:r>
      <w:r w:rsidR="009D1BAD">
        <w:rPr>
          <w:rFonts w:ascii="Times New Roman" w:hAnsi="Times New Roman" w:cs="Times New Roman"/>
          <w:sz w:val="24"/>
          <w:szCs w:val="24"/>
        </w:rPr>
        <w:t>brought</w:t>
      </w:r>
      <w:r>
        <w:rPr>
          <w:rFonts w:ascii="Times New Roman" w:hAnsi="Times New Roman" w:cs="Times New Roman"/>
          <w:sz w:val="24"/>
          <w:szCs w:val="24"/>
        </w:rPr>
        <w:t xml:space="preserve"> me to </w:t>
      </w:r>
      <w:proofErr w:type="spellStart"/>
      <w:r>
        <w:rPr>
          <w:rFonts w:ascii="Times New Roman" w:hAnsi="Times New Roman" w:cs="Times New Roman"/>
          <w:sz w:val="24"/>
          <w:szCs w:val="24"/>
        </w:rPr>
        <w:t>Godawayn</w:t>
      </w:r>
      <w:proofErr w:type="spellEnd"/>
      <w:r>
        <w:rPr>
          <w:rFonts w:ascii="Times New Roman" w:hAnsi="Times New Roman" w:cs="Times New Roman"/>
          <w:sz w:val="24"/>
          <w:szCs w:val="24"/>
        </w:rPr>
        <w:t xml:space="preserve">. I was immediately put on treatment to stabilize my condition. I have been here for 2 days being closely monitored by the nurses and I am improving. I </w:t>
      </w:r>
      <w:r w:rsidR="009D1BAD">
        <w:rPr>
          <w:rFonts w:ascii="Times New Roman" w:hAnsi="Times New Roman" w:cs="Times New Roman"/>
          <w:sz w:val="24"/>
          <w:szCs w:val="24"/>
        </w:rPr>
        <w:t>am also at peace</w:t>
      </w:r>
      <w:r>
        <w:rPr>
          <w:rFonts w:ascii="Times New Roman" w:hAnsi="Times New Roman" w:cs="Times New Roman"/>
          <w:sz w:val="24"/>
          <w:szCs w:val="24"/>
        </w:rPr>
        <w:t xml:space="preserve"> because the services are free; otherwise though I need help, I would not afford it,” she says. “I did not know this is a danger sign in pregnancy and there are many women like me,” </w:t>
      </w:r>
      <w:proofErr w:type="spellStart"/>
      <w:r>
        <w:rPr>
          <w:rFonts w:ascii="Times New Roman" w:hAnsi="Times New Roman" w:cs="Times New Roman"/>
          <w:sz w:val="24"/>
          <w:szCs w:val="24"/>
        </w:rPr>
        <w:t>Hoodo</w:t>
      </w:r>
      <w:proofErr w:type="spellEnd"/>
      <w:r>
        <w:rPr>
          <w:rFonts w:ascii="Times New Roman" w:hAnsi="Times New Roman" w:cs="Times New Roman"/>
          <w:sz w:val="24"/>
          <w:szCs w:val="24"/>
        </w:rPr>
        <w:t xml:space="preserve"> observes. </w:t>
      </w:r>
    </w:p>
    <w:p w:rsidR="00A65F92" w:rsidRDefault="00A65F92" w:rsidP="00A65F92">
      <w:pPr>
        <w:jc w:val="both"/>
        <w:rPr>
          <w:rFonts w:ascii="Times New Roman" w:hAnsi="Times New Roman" w:cs="Times New Roman"/>
          <w:sz w:val="24"/>
          <w:szCs w:val="24"/>
        </w:rPr>
      </w:pPr>
      <w:r>
        <w:rPr>
          <w:rFonts w:ascii="Times New Roman" w:hAnsi="Times New Roman" w:cs="Times New Roman"/>
          <w:sz w:val="24"/>
          <w:szCs w:val="24"/>
        </w:rPr>
        <w:t xml:space="preserve">The nurses diagnosed her condition as pitting oedema a symptom of anaemia. </w:t>
      </w:r>
      <w:r w:rsidR="009D1BAD">
        <w:rPr>
          <w:rFonts w:ascii="Times New Roman" w:hAnsi="Times New Roman" w:cs="Times New Roman"/>
          <w:sz w:val="24"/>
          <w:szCs w:val="24"/>
        </w:rPr>
        <w:t xml:space="preserve"> </w:t>
      </w:r>
      <w:proofErr w:type="spellStart"/>
      <w:r>
        <w:rPr>
          <w:rFonts w:ascii="Times New Roman" w:hAnsi="Times New Roman" w:cs="Times New Roman"/>
          <w:sz w:val="24"/>
          <w:szCs w:val="24"/>
        </w:rPr>
        <w:t>Hoodo’s</w:t>
      </w:r>
      <w:proofErr w:type="spellEnd"/>
      <w:r>
        <w:rPr>
          <w:rFonts w:ascii="Times New Roman" w:hAnsi="Times New Roman" w:cs="Times New Roman"/>
          <w:sz w:val="24"/>
          <w:szCs w:val="24"/>
        </w:rPr>
        <w:t xml:space="preserve"> case is not an isolated case, the report from the regional hospital managem</w:t>
      </w:r>
      <w:r w:rsidR="009D1BAD">
        <w:rPr>
          <w:rFonts w:ascii="Times New Roman" w:hAnsi="Times New Roman" w:cs="Times New Roman"/>
          <w:sz w:val="24"/>
          <w:szCs w:val="24"/>
        </w:rPr>
        <w:t>ent information system indicate</w:t>
      </w:r>
      <w:r>
        <w:rPr>
          <w:rFonts w:ascii="Times New Roman" w:hAnsi="Times New Roman" w:cs="Times New Roman"/>
          <w:sz w:val="24"/>
          <w:szCs w:val="24"/>
        </w:rPr>
        <w:t xml:space="preserve"> cases of anaemia as of last year at 215, even so, they note many mothers did not visit health facility and suffered in silence. HPA is carrying out health education through radio, community theatre outreach to educate women on safe motherhood including nutrition and danger signs during pregnancy.</w:t>
      </w:r>
    </w:p>
    <w:p w:rsidR="00A65F92" w:rsidRDefault="00A65F92" w:rsidP="00A65F92">
      <w:pPr>
        <w:rPr>
          <w:rFonts w:ascii="Times New Roman" w:hAnsi="Times New Roman" w:cs="Times New Roman"/>
          <w:sz w:val="24"/>
          <w:szCs w:val="24"/>
        </w:rPr>
      </w:pPr>
    </w:p>
    <w:p w:rsidR="00A65F92" w:rsidRDefault="00A65F92" w:rsidP="00A65F92">
      <w:pPr>
        <w:rPr>
          <w:rFonts w:ascii="Times New Roman" w:hAnsi="Times New Roman" w:cs="Times New Roman"/>
          <w:sz w:val="24"/>
          <w:szCs w:val="24"/>
        </w:rPr>
      </w:pPr>
      <w:r>
        <w:rPr>
          <w:rFonts w:ascii="Times New Roman" w:hAnsi="Times New Roman" w:cs="Times New Roman"/>
          <w:sz w:val="24"/>
          <w:szCs w:val="24"/>
        </w:rPr>
        <w:t>*******</w:t>
      </w:r>
    </w:p>
    <w:p w:rsidR="00A65F92" w:rsidRDefault="00A65F92" w:rsidP="00A65F92">
      <w:pPr>
        <w:jc w:val="both"/>
        <w:rPr>
          <w:rFonts w:ascii="Times New Roman" w:hAnsi="Times New Roman" w:cs="Times New Roman"/>
          <w:sz w:val="24"/>
          <w:szCs w:val="24"/>
        </w:rPr>
      </w:pPr>
      <w:proofErr w:type="spellStart"/>
      <w:r w:rsidRPr="00E2189A">
        <w:rPr>
          <w:rFonts w:ascii="Times New Roman" w:hAnsi="Times New Roman" w:cs="Times New Roman"/>
          <w:sz w:val="24"/>
          <w:szCs w:val="24"/>
        </w:rPr>
        <w:t>Hawa</w:t>
      </w:r>
      <w:proofErr w:type="spellEnd"/>
      <w:r w:rsidRPr="00E2189A">
        <w:rPr>
          <w:rFonts w:ascii="Times New Roman" w:hAnsi="Times New Roman" w:cs="Times New Roman"/>
          <w:sz w:val="24"/>
          <w:szCs w:val="24"/>
        </w:rPr>
        <w:t xml:space="preserve"> Ahmed </w:t>
      </w:r>
      <w:r>
        <w:rPr>
          <w:rFonts w:ascii="Times New Roman" w:hAnsi="Times New Roman" w:cs="Times New Roman"/>
          <w:sz w:val="24"/>
          <w:szCs w:val="24"/>
        </w:rPr>
        <w:t xml:space="preserve">is a </w:t>
      </w:r>
      <w:r w:rsidRPr="00E2189A">
        <w:rPr>
          <w:rFonts w:ascii="Times New Roman" w:hAnsi="Times New Roman" w:cs="Times New Roman"/>
          <w:sz w:val="24"/>
          <w:szCs w:val="24"/>
        </w:rPr>
        <w:t xml:space="preserve">30years old </w:t>
      </w:r>
      <w:r>
        <w:rPr>
          <w:rFonts w:ascii="Times New Roman" w:hAnsi="Times New Roman" w:cs="Times New Roman"/>
          <w:sz w:val="24"/>
          <w:szCs w:val="24"/>
        </w:rPr>
        <w:t xml:space="preserve">lady who has been married for 14 years. She lives in </w:t>
      </w:r>
      <w:proofErr w:type="spellStart"/>
      <w:r>
        <w:rPr>
          <w:rFonts w:ascii="Times New Roman" w:hAnsi="Times New Roman" w:cs="Times New Roman"/>
          <w:sz w:val="24"/>
          <w:szCs w:val="24"/>
        </w:rPr>
        <w:t>Goda</w:t>
      </w:r>
      <w:r w:rsidRPr="00E2189A">
        <w:rPr>
          <w:rFonts w:ascii="Times New Roman" w:hAnsi="Times New Roman" w:cs="Times New Roman"/>
          <w:sz w:val="24"/>
          <w:szCs w:val="24"/>
        </w:rPr>
        <w:t>weyn</w:t>
      </w:r>
      <w:proofErr w:type="spellEnd"/>
      <w:r w:rsidRPr="00E2189A">
        <w:rPr>
          <w:rFonts w:ascii="Times New Roman" w:hAnsi="Times New Roman" w:cs="Times New Roman"/>
          <w:sz w:val="24"/>
          <w:szCs w:val="24"/>
        </w:rPr>
        <w:t xml:space="preserve"> Village</w:t>
      </w:r>
      <w:r>
        <w:rPr>
          <w:rFonts w:ascii="Times New Roman" w:hAnsi="Times New Roman" w:cs="Times New Roman"/>
          <w:sz w:val="24"/>
          <w:szCs w:val="24"/>
        </w:rPr>
        <w:t xml:space="preserve"> with her family, a husband and 8</w:t>
      </w:r>
      <w:r w:rsidR="00210948">
        <w:rPr>
          <w:rFonts w:ascii="Times New Roman" w:hAnsi="Times New Roman" w:cs="Times New Roman"/>
          <w:sz w:val="24"/>
          <w:szCs w:val="24"/>
        </w:rPr>
        <w:t xml:space="preserve"> </w:t>
      </w:r>
      <w:r>
        <w:rPr>
          <w:rFonts w:ascii="Times New Roman" w:hAnsi="Times New Roman" w:cs="Times New Roman"/>
          <w:sz w:val="24"/>
          <w:szCs w:val="24"/>
        </w:rPr>
        <w:t xml:space="preserve">children. </w:t>
      </w:r>
      <w:proofErr w:type="spellStart"/>
      <w:r>
        <w:rPr>
          <w:rFonts w:ascii="Times New Roman" w:hAnsi="Times New Roman" w:cs="Times New Roman"/>
          <w:sz w:val="24"/>
          <w:szCs w:val="24"/>
        </w:rPr>
        <w:t>Hawa</w:t>
      </w:r>
      <w:proofErr w:type="spellEnd"/>
      <w:r>
        <w:rPr>
          <w:rFonts w:ascii="Times New Roman" w:hAnsi="Times New Roman" w:cs="Times New Roman"/>
          <w:sz w:val="24"/>
          <w:szCs w:val="24"/>
        </w:rPr>
        <w:t xml:space="preserve"> has not had it easy in her marriage. Like many women, she has had more beatings from her husband than she can remember. On this occ</w:t>
      </w:r>
      <w:r w:rsidR="00210948">
        <w:rPr>
          <w:rFonts w:ascii="Times New Roman" w:hAnsi="Times New Roman" w:cs="Times New Roman"/>
          <w:sz w:val="24"/>
          <w:szCs w:val="24"/>
        </w:rPr>
        <w:t>asion, s</w:t>
      </w:r>
      <w:r>
        <w:rPr>
          <w:rFonts w:ascii="Times New Roman" w:hAnsi="Times New Roman" w:cs="Times New Roman"/>
          <w:sz w:val="24"/>
          <w:szCs w:val="24"/>
        </w:rPr>
        <w:t xml:space="preserve">he sought refuge in </w:t>
      </w:r>
      <w:proofErr w:type="spellStart"/>
      <w:r>
        <w:rPr>
          <w:rFonts w:ascii="Times New Roman" w:hAnsi="Times New Roman" w:cs="Times New Roman"/>
          <w:sz w:val="24"/>
          <w:szCs w:val="24"/>
        </w:rPr>
        <w:t>Godawayn</w:t>
      </w:r>
      <w:proofErr w:type="spellEnd"/>
      <w:r>
        <w:rPr>
          <w:rFonts w:ascii="Times New Roman" w:hAnsi="Times New Roman" w:cs="Times New Roman"/>
          <w:sz w:val="24"/>
          <w:szCs w:val="24"/>
        </w:rPr>
        <w:t xml:space="preserve"> health centre. She narrates her ordeal:</w:t>
      </w:r>
    </w:p>
    <w:p w:rsidR="00A65F92" w:rsidRDefault="00A65F92" w:rsidP="00A65F92">
      <w:pPr>
        <w:jc w:val="both"/>
        <w:rPr>
          <w:rFonts w:ascii="Times New Roman" w:hAnsi="Times New Roman" w:cs="Times New Roman"/>
          <w:sz w:val="24"/>
          <w:szCs w:val="24"/>
        </w:rPr>
      </w:pPr>
      <w:r w:rsidRPr="00E2189A">
        <w:rPr>
          <w:rFonts w:ascii="Times New Roman" w:hAnsi="Times New Roman" w:cs="Times New Roman"/>
          <w:sz w:val="24"/>
          <w:szCs w:val="24"/>
        </w:rPr>
        <w:t xml:space="preserve">“I’m the breadwinner of </w:t>
      </w:r>
      <w:r>
        <w:rPr>
          <w:rFonts w:ascii="Times New Roman" w:hAnsi="Times New Roman" w:cs="Times New Roman"/>
          <w:sz w:val="24"/>
          <w:szCs w:val="24"/>
        </w:rPr>
        <w:t>my</w:t>
      </w:r>
      <w:r w:rsidRPr="00E2189A">
        <w:rPr>
          <w:rFonts w:ascii="Times New Roman" w:hAnsi="Times New Roman" w:cs="Times New Roman"/>
          <w:sz w:val="24"/>
          <w:szCs w:val="24"/>
        </w:rPr>
        <w:t xml:space="preserve"> family</w:t>
      </w:r>
      <w:r>
        <w:rPr>
          <w:rFonts w:ascii="Times New Roman" w:hAnsi="Times New Roman" w:cs="Times New Roman"/>
          <w:sz w:val="24"/>
          <w:szCs w:val="24"/>
        </w:rPr>
        <w:t xml:space="preserve"> as</w:t>
      </w:r>
      <w:r w:rsidRPr="00E2189A">
        <w:rPr>
          <w:rFonts w:ascii="Times New Roman" w:hAnsi="Times New Roman" w:cs="Times New Roman"/>
          <w:sz w:val="24"/>
          <w:szCs w:val="24"/>
        </w:rPr>
        <w:t xml:space="preserve"> </w:t>
      </w:r>
      <w:r>
        <w:rPr>
          <w:rFonts w:ascii="Times New Roman" w:hAnsi="Times New Roman" w:cs="Times New Roman"/>
          <w:sz w:val="24"/>
          <w:szCs w:val="24"/>
        </w:rPr>
        <w:t xml:space="preserve">my husband is jobless. </w:t>
      </w:r>
      <w:r w:rsidRPr="00E2189A">
        <w:rPr>
          <w:rFonts w:ascii="Times New Roman" w:hAnsi="Times New Roman" w:cs="Times New Roman"/>
          <w:sz w:val="24"/>
          <w:szCs w:val="24"/>
        </w:rPr>
        <w:t xml:space="preserve">I </w:t>
      </w:r>
      <w:r>
        <w:rPr>
          <w:rFonts w:ascii="Times New Roman" w:hAnsi="Times New Roman" w:cs="Times New Roman"/>
          <w:sz w:val="24"/>
          <w:szCs w:val="24"/>
        </w:rPr>
        <w:t>am</w:t>
      </w:r>
      <w:r w:rsidRPr="00E2189A">
        <w:rPr>
          <w:rFonts w:ascii="Times New Roman" w:hAnsi="Times New Roman" w:cs="Times New Roman"/>
          <w:sz w:val="24"/>
          <w:szCs w:val="24"/>
        </w:rPr>
        <w:t xml:space="preserve"> a petty trade</w:t>
      </w:r>
      <w:r>
        <w:rPr>
          <w:rFonts w:ascii="Times New Roman" w:hAnsi="Times New Roman" w:cs="Times New Roman"/>
          <w:sz w:val="24"/>
          <w:szCs w:val="24"/>
        </w:rPr>
        <w:t>r</w:t>
      </w:r>
      <w:r w:rsidRPr="00E2189A">
        <w:rPr>
          <w:rFonts w:ascii="Times New Roman" w:hAnsi="Times New Roman" w:cs="Times New Roman"/>
          <w:sz w:val="24"/>
          <w:szCs w:val="24"/>
        </w:rPr>
        <w:t xml:space="preserve"> sell</w:t>
      </w:r>
      <w:r>
        <w:rPr>
          <w:rFonts w:ascii="Times New Roman" w:hAnsi="Times New Roman" w:cs="Times New Roman"/>
          <w:sz w:val="24"/>
          <w:szCs w:val="24"/>
        </w:rPr>
        <w:t>ing</w:t>
      </w:r>
      <w:r w:rsidRPr="00E2189A">
        <w:rPr>
          <w:rFonts w:ascii="Times New Roman" w:hAnsi="Times New Roman" w:cs="Times New Roman"/>
          <w:sz w:val="24"/>
          <w:szCs w:val="24"/>
        </w:rPr>
        <w:t xml:space="preserve"> local products like maize sorghum </w:t>
      </w:r>
      <w:r>
        <w:rPr>
          <w:rFonts w:ascii="Times New Roman" w:hAnsi="Times New Roman" w:cs="Times New Roman"/>
          <w:sz w:val="24"/>
          <w:szCs w:val="24"/>
        </w:rPr>
        <w:t>and with the proceeds, feeding and clothing my family. The drought since last year affected everybody</w:t>
      </w:r>
      <w:r w:rsidR="001154ED">
        <w:rPr>
          <w:rFonts w:ascii="Times New Roman" w:hAnsi="Times New Roman" w:cs="Times New Roman"/>
          <w:sz w:val="24"/>
          <w:szCs w:val="24"/>
        </w:rPr>
        <w:t>;</w:t>
      </w:r>
      <w:r>
        <w:rPr>
          <w:rFonts w:ascii="Times New Roman" w:hAnsi="Times New Roman" w:cs="Times New Roman"/>
          <w:sz w:val="24"/>
          <w:szCs w:val="24"/>
        </w:rPr>
        <w:t xml:space="preserve"> </w:t>
      </w:r>
      <w:r w:rsidR="001154ED">
        <w:rPr>
          <w:rFonts w:ascii="Times New Roman" w:hAnsi="Times New Roman" w:cs="Times New Roman"/>
          <w:sz w:val="24"/>
          <w:szCs w:val="24"/>
        </w:rPr>
        <w:t>f</w:t>
      </w:r>
      <w:r>
        <w:rPr>
          <w:rFonts w:ascii="Times New Roman" w:hAnsi="Times New Roman" w:cs="Times New Roman"/>
          <w:sz w:val="24"/>
          <w:szCs w:val="24"/>
        </w:rPr>
        <w:t xml:space="preserve">or me, my business collapsed. One day, my husband came home at around noon from chewing </w:t>
      </w:r>
      <w:proofErr w:type="spellStart"/>
      <w:r>
        <w:rPr>
          <w:rFonts w:ascii="Times New Roman" w:hAnsi="Times New Roman" w:cs="Times New Roman"/>
          <w:sz w:val="24"/>
          <w:szCs w:val="24"/>
        </w:rPr>
        <w:t>khat</w:t>
      </w:r>
      <w:proofErr w:type="spellEnd"/>
      <w:r>
        <w:rPr>
          <w:rFonts w:ascii="Times New Roman" w:hAnsi="Times New Roman" w:cs="Times New Roman"/>
          <w:sz w:val="24"/>
          <w:szCs w:val="24"/>
        </w:rPr>
        <w:t xml:space="preserve">. That day, we had no food; there was nothing to cook. When he asked for food, I informed him that we had none as there was nothing to cook and no money to buy it. He then started shouting as he always did and after a long exchange, he picked </w:t>
      </w:r>
      <w:r w:rsidRPr="00E2189A">
        <w:rPr>
          <w:rFonts w:ascii="Times New Roman" w:hAnsi="Times New Roman" w:cs="Times New Roman"/>
          <w:sz w:val="24"/>
          <w:szCs w:val="24"/>
        </w:rPr>
        <w:t>big wooden stick</w:t>
      </w:r>
      <w:r>
        <w:rPr>
          <w:rFonts w:ascii="Times New Roman" w:hAnsi="Times New Roman" w:cs="Times New Roman"/>
          <w:sz w:val="24"/>
          <w:szCs w:val="24"/>
        </w:rPr>
        <w:t xml:space="preserve"> and hit me with it. It caused a large wound on my back, the</w:t>
      </w:r>
      <w:r w:rsidRPr="00E2189A">
        <w:rPr>
          <w:rFonts w:ascii="Times New Roman" w:hAnsi="Times New Roman" w:cs="Times New Roman"/>
          <w:sz w:val="24"/>
          <w:szCs w:val="24"/>
        </w:rPr>
        <w:t xml:space="preserve"> health workers told me that tissues were badly damaged and need</w:t>
      </w:r>
      <w:r>
        <w:rPr>
          <w:rFonts w:ascii="Times New Roman" w:hAnsi="Times New Roman" w:cs="Times New Roman"/>
          <w:sz w:val="24"/>
          <w:szCs w:val="24"/>
        </w:rPr>
        <w:t>ed</w:t>
      </w:r>
      <w:r w:rsidRPr="00E2189A">
        <w:rPr>
          <w:rFonts w:ascii="Times New Roman" w:hAnsi="Times New Roman" w:cs="Times New Roman"/>
          <w:sz w:val="24"/>
          <w:szCs w:val="24"/>
        </w:rPr>
        <w:t xml:space="preserve"> special observation</w:t>
      </w:r>
      <w:r>
        <w:rPr>
          <w:rFonts w:ascii="Times New Roman" w:hAnsi="Times New Roman" w:cs="Times New Roman"/>
          <w:sz w:val="24"/>
          <w:szCs w:val="24"/>
        </w:rPr>
        <w:t>.</w:t>
      </w:r>
    </w:p>
    <w:p w:rsidR="00A65F92" w:rsidRDefault="00A65F92" w:rsidP="00A65F92">
      <w:pPr>
        <w:jc w:val="both"/>
        <w:rPr>
          <w:rFonts w:ascii="Times New Roman" w:hAnsi="Times New Roman" w:cs="Times New Roman"/>
          <w:sz w:val="24"/>
          <w:szCs w:val="24"/>
        </w:rPr>
      </w:pPr>
      <w:r>
        <w:rPr>
          <w:rFonts w:ascii="Times New Roman" w:hAnsi="Times New Roman" w:cs="Times New Roman"/>
          <w:sz w:val="24"/>
          <w:szCs w:val="24"/>
        </w:rPr>
        <w:lastRenderedPageBreak/>
        <w:t>The saddest bit is when I lost consciousness from the beating and the neighbours called the police. My brother-in-law told them I was epileptic! That it was not necessary to talk to me or take me to the hospital! Some neighbours brought me here. Though I do not want to go back, I really have no choice.”</w:t>
      </w:r>
    </w:p>
    <w:p w:rsidR="00A65F92" w:rsidRDefault="00A65F92" w:rsidP="00A65F92">
      <w:pPr>
        <w:jc w:val="both"/>
        <w:rPr>
          <w:rFonts w:ascii="Times New Roman" w:hAnsi="Times New Roman" w:cs="Times New Roman"/>
          <w:sz w:val="24"/>
          <w:szCs w:val="24"/>
        </w:rPr>
      </w:pPr>
      <w:r>
        <w:rPr>
          <w:rFonts w:ascii="Times New Roman" w:hAnsi="Times New Roman" w:cs="Times New Roman"/>
          <w:sz w:val="24"/>
          <w:szCs w:val="24"/>
        </w:rPr>
        <w:t xml:space="preserve">Asked on the severity of gender based violence in the area, the police chief mentioned that although he </w:t>
      </w:r>
      <w:r w:rsidR="001154ED">
        <w:rPr>
          <w:rFonts w:ascii="Times New Roman" w:hAnsi="Times New Roman" w:cs="Times New Roman"/>
          <w:sz w:val="24"/>
          <w:szCs w:val="24"/>
        </w:rPr>
        <w:t>is</w:t>
      </w:r>
      <w:r>
        <w:rPr>
          <w:rFonts w:ascii="Times New Roman" w:hAnsi="Times New Roman" w:cs="Times New Roman"/>
          <w:sz w:val="24"/>
          <w:szCs w:val="24"/>
        </w:rPr>
        <w:t xml:space="preserve"> new and </w:t>
      </w:r>
      <w:r w:rsidR="001154ED">
        <w:rPr>
          <w:rFonts w:ascii="Times New Roman" w:hAnsi="Times New Roman" w:cs="Times New Roman"/>
          <w:sz w:val="24"/>
          <w:szCs w:val="24"/>
        </w:rPr>
        <w:t>has</w:t>
      </w:r>
      <w:r>
        <w:rPr>
          <w:rFonts w:ascii="Times New Roman" w:hAnsi="Times New Roman" w:cs="Times New Roman"/>
          <w:sz w:val="24"/>
          <w:szCs w:val="24"/>
        </w:rPr>
        <w:t xml:space="preserve"> only stayed for 4</w:t>
      </w:r>
      <w:r w:rsidR="001154ED">
        <w:rPr>
          <w:rFonts w:ascii="Times New Roman" w:hAnsi="Times New Roman" w:cs="Times New Roman"/>
          <w:sz w:val="24"/>
          <w:szCs w:val="24"/>
        </w:rPr>
        <w:t xml:space="preserve"> </w:t>
      </w:r>
      <w:r>
        <w:rPr>
          <w:rFonts w:ascii="Times New Roman" w:hAnsi="Times New Roman" w:cs="Times New Roman"/>
          <w:sz w:val="24"/>
          <w:szCs w:val="24"/>
        </w:rPr>
        <w:t xml:space="preserve">months, the serious cases such as rape exist but </w:t>
      </w:r>
      <w:r w:rsidR="00CD2CBD">
        <w:rPr>
          <w:rFonts w:ascii="Times New Roman" w:hAnsi="Times New Roman" w:cs="Times New Roman"/>
          <w:sz w:val="24"/>
          <w:szCs w:val="24"/>
        </w:rPr>
        <w:t xml:space="preserve">are </w:t>
      </w:r>
      <w:r>
        <w:rPr>
          <w:rFonts w:ascii="Times New Roman" w:hAnsi="Times New Roman" w:cs="Times New Roman"/>
          <w:sz w:val="24"/>
          <w:szCs w:val="24"/>
        </w:rPr>
        <w:t xml:space="preserve">rare. He however says that domestic disagreements </w:t>
      </w:r>
      <w:r w:rsidR="001154ED">
        <w:rPr>
          <w:rFonts w:ascii="Times New Roman" w:hAnsi="Times New Roman" w:cs="Times New Roman"/>
          <w:sz w:val="24"/>
          <w:szCs w:val="24"/>
        </w:rPr>
        <w:t xml:space="preserve">are </w:t>
      </w:r>
      <w:r>
        <w:rPr>
          <w:rFonts w:ascii="Times New Roman" w:hAnsi="Times New Roman" w:cs="Times New Roman"/>
          <w:sz w:val="24"/>
          <w:szCs w:val="24"/>
        </w:rPr>
        <w:t xml:space="preserve">common but need no police intervention. </w:t>
      </w:r>
      <w:bookmarkStart w:id="0" w:name="_GoBack"/>
      <w:bookmarkEnd w:id="0"/>
    </w:p>
    <w:p w:rsidR="00A65F92" w:rsidRDefault="00A65F92" w:rsidP="00A65F92">
      <w:pPr>
        <w:jc w:val="both"/>
        <w:rPr>
          <w:rFonts w:ascii="Times New Roman" w:hAnsi="Times New Roman" w:cs="Times New Roman"/>
          <w:sz w:val="24"/>
          <w:szCs w:val="24"/>
        </w:rPr>
      </w:pPr>
      <w:r>
        <w:rPr>
          <w:rFonts w:ascii="Times New Roman" w:hAnsi="Times New Roman" w:cs="Times New Roman"/>
          <w:sz w:val="24"/>
          <w:szCs w:val="24"/>
        </w:rPr>
        <w:t>Through the sexual and reproductive health rights programme, HPA is addressing the issues of gender based violence including FGM and rape. Th</w:t>
      </w:r>
      <w:r w:rsidR="00523267">
        <w:rPr>
          <w:rFonts w:ascii="Times New Roman" w:hAnsi="Times New Roman" w:cs="Times New Roman"/>
          <w:sz w:val="24"/>
          <w:szCs w:val="24"/>
        </w:rPr>
        <w:t>e</w:t>
      </w:r>
      <w:r>
        <w:rPr>
          <w:rFonts w:ascii="Times New Roman" w:hAnsi="Times New Roman" w:cs="Times New Roman"/>
          <w:sz w:val="24"/>
          <w:szCs w:val="24"/>
        </w:rPr>
        <w:t>s</w:t>
      </w:r>
      <w:r w:rsidR="00523267">
        <w:rPr>
          <w:rFonts w:ascii="Times New Roman" w:hAnsi="Times New Roman" w:cs="Times New Roman"/>
          <w:sz w:val="24"/>
          <w:szCs w:val="24"/>
        </w:rPr>
        <w:t>e</w:t>
      </w:r>
      <w:r>
        <w:rPr>
          <w:rFonts w:ascii="Times New Roman" w:hAnsi="Times New Roman" w:cs="Times New Roman"/>
          <w:sz w:val="24"/>
          <w:szCs w:val="24"/>
        </w:rPr>
        <w:t xml:space="preserve"> practices although are almost seen as part of the societal culture, HPA has brought together stakeholders like the judiciary, police, local non-state actors and ministry of health to better understand and help reduce cases of gender based violence.</w:t>
      </w:r>
      <w:r w:rsidRPr="00A60BB4">
        <w:rPr>
          <w:rFonts w:ascii="Times New Roman" w:hAnsi="Times New Roman" w:cs="Times New Roman"/>
          <w:sz w:val="24"/>
          <w:szCs w:val="24"/>
        </w:rPr>
        <w:t xml:space="preserve"> </w:t>
      </w:r>
      <w:r>
        <w:rPr>
          <w:rFonts w:ascii="Times New Roman" w:hAnsi="Times New Roman" w:cs="Times New Roman"/>
          <w:sz w:val="24"/>
          <w:szCs w:val="24"/>
        </w:rPr>
        <w:t>Victims of GBV are supported through treatment and police notified to take action.</w:t>
      </w:r>
    </w:p>
    <w:p w:rsidR="00257EF8" w:rsidRDefault="00257EF8" w:rsidP="00A65F92">
      <w:pPr>
        <w:jc w:val="both"/>
      </w:pPr>
    </w:p>
    <w:sectPr w:rsidR="00257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00007843"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F92"/>
    <w:rsid w:val="001154ED"/>
    <w:rsid w:val="00210948"/>
    <w:rsid w:val="00257EF8"/>
    <w:rsid w:val="00523267"/>
    <w:rsid w:val="009D1BAD"/>
    <w:rsid w:val="00A65F92"/>
    <w:rsid w:val="00CD2CBD"/>
    <w:rsid w:val="00D33D80"/>
    <w:rsid w:val="00F4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F9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65F92"/>
    <w:pPr>
      <w:spacing w:line="240" w:lineRule="auto"/>
    </w:pPr>
    <w:rPr>
      <w:b/>
      <w:bCs/>
      <w:color w:val="4F81BD" w:themeColor="accent1"/>
      <w:sz w:val="18"/>
      <w:szCs w:val="18"/>
    </w:rPr>
  </w:style>
  <w:style w:type="table" w:styleId="LightShading-Accent1">
    <w:name w:val="Light Shading Accent 1"/>
    <w:basedOn w:val="TableNormal"/>
    <w:uiPriority w:val="60"/>
    <w:rsid w:val="00A65F92"/>
    <w:pPr>
      <w:spacing w:after="0" w:line="240" w:lineRule="auto"/>
    </w:pPr>
    <w:rPr>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A65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F92"/>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F9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65F92"/>
    <w:pPr>
      <w:spacing w:line="240" w:lineRule="auto"/>
    </w:pPr>
    <w:rPr>
      <w:b/>
      <w:bCs/>
      <w:color w:val="4F81BD" w:themeColor="accent1"/>
      <w:sz w:val="18"/>
      <w:szCs w:val="18"/>
    </w:rPr>
  </w:style>
  <w:style w:type="table" w:styleId="LightShading-Accent1">
    <w:name w:val="Light Shading Accent 1"/>
    <w:basedOn w:val="TableNormal"/>
    <w:uiPriority w:val="60"/>
    <w:rsid w:val="00A65F92"/>
    <w:pPr>
      <w:spacing w:after="0" w:line="240" w:lineRule="auto"/>
    </w:pPr>
    <w:rPr>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A65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F92"/>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0.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Yclf</dc:creator>
  <cp:lastModifiedBy>Yclf</cp:lastModifiedBy>
  <cp:revision>6</cp:revision>
  <dcterms:created xsi:type="dcterms:W3CDTF">2012-04-19T18:45:00Z</dcterms:created>
  <dcterms:modified xsi:type="dcterms:W3CDTF">2012-04-20T04:10:00Z</dcterms:modified>
</cp:coreProperties>
</file>