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E90" w:rsidRPr="009E1AA9" w:rsidRDefault="002E64B7" w:rsidP="000D294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E1AA9">
        <w:rPr>
          <w:rFonts w:ascii="Times New Roman" w:hAnsi="Times New Roman" w:cs="Times New Roman"/>
          <w:b/>
          <w:sz w:val="24"/>
          <w:szCs w:val="24"/>
        </w:rPr>
        <w:t xml:space="preserve">Religious leaders in Puntland raised their voice in support of birth pacing and addressing GBV, including abandonment of FGM/C </w:t>
      </w:r>
    </w:p>
    <w:p w:rsidR="00E35F24" w:rsidRPr="009E1AA9" w:rsidRDefault="00DC0042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AA9">
        <w:rPr>
          <w:rFonts w:ascii="Times New Roman" w:hAnsi="Times New Roman" w:cs="Times New Roman"/>
          <w:sz w:val="24"/>
          <w:szCs w:val="24"/>
        </w:rPr>
        <w:t>On</w:t>
      </w:r>
      <w:r w:rsidR="00FF3FC3" w:rsidRPr="009E1AA9">
        <w:rPr>
          <w:rFonts w:ascii="Times New Roman" w:hAnsi="Times New Roman" w:cs="Times New Roman"/>
          <w:sz w:val="24"/>
          <w:szCs w:val="24"/>
        </w:rPr>
        <w:t xml:space="preserve"> the</w:t>
      </w:r>
      <w:r w:rsidR="00CD1500">
        <w:rPr>
          <w:rFonts w:ascii="Times New Roman" w:hAnsi="Times New Roman" w:cs="Times New Roman"/>
          <w:sz w:val="24"/>
          <w:szCs w:val="24"/>
        </w:rPr>
        <w:t xml:space="preserve"> 16</w:t>
      </w:r>
      <w:r w:rsidRPr="009E1AA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E1AA9">
        <w:rPr>
          <w:rFonts w:ascii="Times New Roman" w:hAnsi="Times New Roman" w:cs="Times New Roman"/>
          <w:sz w:val="24"/>
          <w:szCs w:val="24"/>
        </w:rPr>
        <w:t xml:space="preserve"> of June</w:t>
      </w:r>
      <w:r w:rsidR="00FF3FC3" w:rsidRPr="009E1AA9">
        <w:rPr>
          <w:rFonts w:ascii="Times New Roman" w:hAnsi="Times New Roman" w:cs="Times New Roman"/>
          <w:sz w:val="24"/>
          <w:szCs w:val="24"/>
        </w:rPr>
        <w:t xml:space="preserve"> </w:t>
      </w:r>
      <w:r w:rsidRPr="009E1AA9">
        <w:rPr>
          <w:rFonts w:ascii="Times New Roman" w:hAnsi="Times New Roman" w:cs="Times New Roman"/>
          <w:sz w:val="24"/>
          <w:szCs w:val="24"/>
        </w:rPr>
        <w:t>2013, 25 prominent religious leaders (</w:t>
      </w:r>
      <w:r w:rsidR="00FF3FC3" w:rsidRPr="009E1AA9">
        <w:rPr>
          <w:rFonts w:ascii="Times New Roman" w:hAnsi="Times New Roman" w:cs="Times New Roman"/>
          <w:sz w:val="24"/>
          <w:szCs w:val="24"/>
        </w:rPr>
        <w:t>imams and sheikhs) attended a five days meeting at the</w:t>
      </w:r>
      <w:r w:rsidRPr="009E1AA9">
        <w:rPr>
          <w:rFonts w:ascii="Times New Roman" w:hAnsi="Times New Roman" w:cs="Times New Roman"/>
          <w:sz w:val="24"/>
          <w:szCs w:val="24"/>
        </w:rPr>
        <w:t xml:space="preserve"> </w:t>
      </w:r>
      <w:r w:rsidR="00FF3FC3" w:rsidRPr="009E1AA9">
        <w:rPr>
          <w:rFonts w:ascii="Times New Roman" w:hAnsi="Times New Roman" w:cs="Times New Roman"/>
          <w:sz w:val="24"/>
          <w:szCs w:val="24"/>
        </w:rPr>
        <w:t xml:space="preserve">the </w:t>
      </w:r>
      <w:r w:rsidRPr="009E1AA9">
        <w:rPr>
          <w:rFonts w:ascii="Times New Roman" w:hAnsi="Times New Roman" w:cs="Times New Roman"/>
          <w:sz w:val="24"/>
          <w:szCs w:val="24"/>
        </w:rPr>
        <w:t xml:space="preserve">Ministry </w:t>
      </w:r>
      <w:r w:rsidR="009E1AA9" w:rsidRPr="009E1AA9">
        <w:rPr>
          <w:rFonts w:ascii="Times New Roman" w:hAnsi="Times New Roman" w:cs="Times New Roman"/>
          <w:sz w:val="24"/>
          <w:szCs w:val="24"/>
        </w:rPr>
        <w:t>of Women, Family and Social A</w:t>
      </w:r>
      <w:r w:rsidRPr="009E1AA9">
        <w:rPr>
          <w:rFonts w:ascii="Times New Roman" w:hAnsi="Times New Roman" w:cs="Times New Roman"/>
          <w:sz w:val="24"/>
          <w:szCs w:val="24"/>
        </w:rPr>
        <w:t>ffairs (</w:t>
      </w:r>
      <w:r w:rsidR="004155D6" w:rsidRPr="009E1AA9">
        <w:rPr>
          <w:rFonts w:ascii="Times New Roman" w:hAnsi="Times New Roman" w:cs="Times New Roman"/>
          <w:sz w:val="24"/>
          <w:szCs w:val="24"/>
        </w:rPr>
        <w:t>MOWFSA) to come up</w:t>
      </w:r>
      <w:r w:rsidRPr="009E1AA9">
        <w:rPr>
          <w:rFonts w:ascii="Times New Roman" w:hAnsi="Times New Roman" w:cs="Times New Roman"/>
          <w:sz w:val="24"/>
          <w:szCs w:val="24"/>
        </w:rPr>
        <w:t xml:space="preserve"> </w:t>
      </w:r>
      <w:r w:rsidR="00FF3FC3" w:rsidRPr="009E1AA9">
        <w:rPr>
          <w:rFonts w:ascii="Times New Roman" w:hAnsi="Times New Roman" w:cs="Times New Roman"/>
          <w:sz w:val="24"/>
          <w:szCs w:val="24"/>
        </w:rPr>
        <w:t xml:space="preserve">with </w:t>
      </w:r>
      <w:r w:rsidRPr="009E1AA9">
        <w:rPr>
          <w:rFonts w:ascii="Times New Roman" w:hAnsi="Times New Roman" w:cs="Times New Roman"/>
          <w:sz w:val="24"/>
          <w:szCs w:val="24"/>
        </w:rPr>
        <w:t xml:space="preserve">messages </w:t>
      </w:r>
      <w:r w:rsidR="00FF3FC3" w:rsidRPr="009E1AA9">
        <w:rPr>
          <w:rFonts w:ascii="Times New Roman" w:hAnsi="Times New Roman" w:cs="Times New Roman"/>
          <w:sz w:val="24"/>
          <w:szCs w:val="24"/>
        </w:rPr>
        <w:t>on</w:t>
      </w:r>
      <w:r w:rsidR="004155D6" w:rsidRPr="009E1AA9">
        <w:rPr>
          <w:rFonts w:ascii="Times New Roman" w:hAnsi="Times New Roman" w:cs="Times New Roman"/>
          <w:sz w:val="24"/>
          <w:szCs w:val="24"/>
        </w:rPr>
        <w:t xml:space="preserve"> </w:t>
      </w:r>
      <w:r w:rsidR="00FF3FC3" w:rsidRPr="009E1AA9">
        <w:rPr>
          <w:rFonts w:ascii="Times New Roman" w:hAnsi="Times New Roman" w:cs="Times New Roman"/>
          <w:sz w:val="24"/>
          <w:szCs w:val="24"/>
        </w:rPr>
        <w:t>gender-b</w:t>
      </w:r>
      <w:r w:rsidRPr="009E1AA9">
        <w:rPr>
          <w:rFonts w:ascii="Times New Roman" w:hAnsi="Times New Roman" w:cs="Times New Roman"/>
          <w:sz w:val="24"/>
          <w:szCs w:val="24"/>
        </w:rPr>
        <w:t xml:space="preserve">ased </w:t>
      </w:r>
      <w:r w:rsidR="00FF3FC3" w:rsidRPr="009E1AA9">
        <w:rPr>
          <w:rFonts w:ascii="Times New Roman" w:hAnsi="Times New Roman" w:cs="Times New Roman"/>
          <w:sz w:val="24"/>
          <w:szCs w:val="24"/>
        </w:rPr>
        <w:t>v</w:t>
      </w:r>
      <w:r w:rsidRPr="009E1AA9">
        <w:rPr>
          <w:rFonts w:ascii="Times New Roman" w:hAnsi="Times New Roman" w:cs="Times New Roman"/>
          <w:sz w:val="24"/>
          <w:szCs w:val="24"/>
        </w:rPr>
        <w:t>iolence (GBV)</w:t>
      </w:r>
      <w:r w:rsidR="00FF3FC3" w:rsidRPr="009E1AA9">
        <w:rPr>
          <w:rFonts w:ascii="Times New Roman" w:hAnsi="Times New Roman" w:cs="Times New Roman"/>
          <w:sz w:val="24"/>
          <w:szCs w:val="24"/>
        </w:rPr>
        <w:t xml:space="preserve"> prevention, including abandonment of female genital mutilation/cutting (FGM/C)</w:t>
      </w:r>
      <w:r w:rsidR="004155D6" w:rsidRPr="009E1AA9">
        <w:rPr>
          <w:rFonts w:ascii="Times New Roman" w:hAnsi="Times New Roman" w:cs="Times New Roman"/>
          <w:sz w:val="24"/>
          <w:szCs w:val="24"/>
        </w:rPr>
        <w:t xml:space="preserve"> and promotion of birth spacing</w:t>
      </w:r>
      <w:r w:rsidRPr="009E1AA9">
        <w:rPr>
          <w:rFonts w:ascii="Times New Roman" w:hAnsi="Times New Roman" w:cs="Times New Roman"/>
          <w:sz w:val="24"/>
          <w:szCs w:val="24"/>
        </w:rPr>
        <w:t>.</w:t>
      </w:r>
    </w:p>
    <w:p w:rsidR="004B1D77" w:rsidRPr="009E1AA9" w:rsidRDefault="00541CAA" w:rsidP="000D294C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E1AA9">
        <w:rPr>
          <w:rFonts w:ascii="Times New Roman" w:hAnsi="Times New Roman" w:cs="Times New Roman"/>
          <w:sz w:val="24"/>
          <w:szCs w:val="24"/>
        </w:rPr>
        <w:t>During t</w:t>
      </w:r>
      <w:r w:rsidR="004155D6" w:rsidRPr="009E1AA9">
        <w:rPr>
          <w:rFonts w:ascii="Times New Roman" w:hAnsi="Times New Roman" w:cs="Times New Roman"/>
          <w:sz w:val="24"/>
          <w:szCs w:val="24"/>
        </w:rPr>
        <w:t>he first two days, the religious leaders</w:t>
      </w:r>
      <w:r w:rsidR="00471EAC" w:rsidRPr="009E1AA9">
        <w:rPr>
          <w:rFonts w:ascii="Times New Roman" w:hAnsi="Times New Roman" w:cs="Times New Roman"/>
          <w:sz w:val="24"/>
          <w:szCs w:val="24"/>
        </w:rPr>
        <w:t xml:space="preserve"> reviewed verses from </w:t>
      </w:r>
      <w:r w:rsidR="00DC05A1" w:rsidRPr="009E1AA9">
        <w:rPr>
          <w:rFonts w:ascii="Times New Roman" w:hAnsi="Times New Roman" w:cs="Times New Roman"/>
          <w:sz w:val="24"/>
          <w:szCs w:val="24"/>
        </w:rPr>
        <w:t>Qur’an</w:t>
      </w:r>
      <w:r w:rsidR="00DC05A1" w:rsidRPr="009E1AA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DC05A1" w:rsidRPr="009E1AA9">
        <w:rPr>
          <w:rFonts w:ascii="Times New Roman" w:eastAsia="Times New Roman" w:hAnsi="Times New Roman" w:cs="Times New Roman"/>
          <w:i/>
          <w:sz w:val="24"/>
          <w:szCs w:val="24"/>
        </w:rPr>
        <w:t>the Muslim Holy Book</w:t>
      </w:r>
      <w:r w:rsidR="00DC05A1" w:rsidRPr="009E1AA9">
        <w:rPr>
          <w:rFonts w:ascii="Times New Roman" w:eastAsia="Times New Roman" w:hAnsi="Times New Roman" w:cs="Times New Roman"/>
          <w:sz w:val="24"/>
          <w:szCs w:val="24"/>
        </w:rPr>
        <w:t>)</w:t>
      </w:r>
      <w:r w:rsidR="00471EAC" w:rsidRPr="009E1AA9">
        <w:rPr>
          <w:rFonts w:ascii="Times New Roman" w:hAnsi="Times New Roman" w:cs="Times New Roman"/>
          <w:sz w:val="24"/>
          <w:szCs w:val="24"/>
        </w:rPr>
        <w:t xml:space="preserve"> and</w:t>
      </w:r>
      <w:r w:rsidR="00BF21D6" w:rsidRPr="009E1AA9">
        <w:rPr>
          <w:sz w:val="24"/>
          <w:szCs w:val="24"/>
        </w:rPr>
        <w:t xml:space="preserve"> </w:t>
      </w:r>
      <w:r w:rsidR="00BF21D6" w:rsidRPr="009E1AA9">
        <w:rPr>
          <w:rFonts w:ascii="Times New Roman" w:hAnsi="Times New Roman" w:cs="Times New Roman"/>
          <w:sz w:val="24"/>
          <w:szCs w:val="24"/>
        </w:rPr>
        <w:t>Ahadith</w:t>
      </w:r>
      <w:r w:rsidR="00BF21D6" w:rsidRPr="009E1AA9">
        <w:rPr>
          <w:sz w:val="24"/>
          <w:szCs w:val="24"/>
        </w:rPr>
        <w:t xml:space="preserve"> </w:t>
      </w:r>
      <w:r w:rsidR="00BF21D6" w:rsidRPr="009E1AA9">
        <w:rPr>
          <w:rFonts w:ascii="Times New Roman" w:hAnsi="Times New Roman" w:cs="Times New Roman"/>
          <w:sz w:val="24"/>
          <w:szCs w:val="24"/>
        </w:rPr>
        <w:t>(</w:t>
      </w:r>
      <w:r w:rsidR="00BF21D6" w:rsidRPr="009E1AA9">
        <w:rPr>
          <w:rFonts w:ascii="Times New Roman" w:hAnsi="Times New Roman" w:cs="Times New Roman"/>
          <w:i/>
          <w:sz w:val="24"/>
          <w:szCs w:val="24"/>
        </w:rPr>
        <w:t>pieces of information of religious nature based on statements or actions of the Prophet Muhammad PBUH narrated either in a small quantity or large</w:t>
      </w:r>
      <w:r w:rsidR="00BF21D6" w:rsidRPr="009E1AA9">
        <w:rPr>
          <w:rFonts w:ascii="Times New Roman" w:hAnsi="Times New Roman" w:cs="Times New Roman"/>
          <w:sz w:val="24"/>
          <w:szCs w:val="24"/>
        </w:rPr>
        <w:t>)</w:t>
      </w:r>
      <w:r w:rsidR="00471EAC" w:rsidRPr="009E1AA9">
        <w:rPr>
          <w:rFonts w:ascii="Times New Roman" w:hAnsi="Times New Roman" w:cs="Times New Roman"/>
          <w:sz w:val="24"/>
          <w:szCs w:val="24"/>
        </w:rPr>
        <w:t xml:space="preserve"> to come up with messages related to</w:t>
      </w:r>
      <w:r w:rsidR="004155D6" w:rsidRPr="009E1AA9">
        <w:rPr>
          <w:rFonts w:ascii="Times New Roman" w:hAnsi="Times New Roman" w:cs="Times New Roman"/>
          <w:sz w:val="24"/>
          <w:szCs w:val="24"/>
        </w:rPr>
        <w:t xml:space="preserve"> </w:t>
      </w:r>
      <w:r w:rsidR="00471EAC" w:rsidRPr="009E1AA9">
        <w:rPr>
          <w:rFonts w:ascii="Times New Roman" w:hAnsi="Times New Roman" w:cs="Times New Roman"/>
          <w:sz w:val="24"/>
          <w:szCs w:val="24"/>
        </w:rPr>
        <w:t>GBV issues and birth spacing</w:t>
      </w:r>
      <w:r w:rsidR="004155D6" w:rsidRPr="009E1AA9">
        <w:rPr>
          <w:rFonts w:ascii="Times New Roman" w:hAnsi="Times New Roman" w:cs="Times New Roman"/>
          <w:sz w:val="24"/>
          <w:szCs w:val="24"/>
        </w:rPr>
        <w:t xml:space="preserve"> </w:t>
      </w:r>
      <w:r w:rsidR="00261E90" w:rsidRPr="009E1AA9">
        <w:rPr>
          <w:rFonts w:ascii="Times New Roman" w:hAnsi="Times New Roman" w:cs="Times New Roman"/>
          <w:sz w:val="24"/>
          <w:szCs w:val="24"/>
        </w:rPr>
        <w:t>in the legacy of Islam</w:t>
      </w:r>
      <w:r w:rsidR="004B1D77" w:rsidRPr="009E1AA9">
        <w:rPr>
          <w:rFonts w:ascii="Times New Roman" w:hAnsi="Times New Roman" w:cs="Times New Roman"/>
          <w:sz w:val="24"/>
          <w:szCs w:val="24"/>
        </w:rPr>
        <w:t>.</w:t>
      </w:r>
    </w:p>
    <w:p w:rsidR="007861A8" w:rsidRPr="009E1AA9" w:rsidRDefault="004B1D77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AA9">
        <w:rPr>
          <w:rFonts w:ascii="Times New Roman" w:hAnsi="Times New Roman" w:cs="Times New Roman"/>
          <w:sz w:val="24"/>
          <w:szCs w:val="24"/>
        </w:rPr>
        <w:t xml:space="preserve">As result of their thorough </w:t>
      </w:r>
      <w:r w:rsidR="00261E90" w:rsidRPr="009E1AA9">
        <w:rPr>
          <w:rFonts w:ascii="Times New Roman" w:hAnsi="Times New Roman" w:cs="Times New Roman"/>
          <w:sz w:val="24"/>
          <w:szCs w:val="24"/>
        </w:rPr>
        <w:t>review</w:t>
      </w:r>
      <w:r w:rsidRPr="009E1AA9">
        <w:rPr>
          <w:rFonts w:ascii="Times New Roman" w:hAnsi="Times New Roman" w:cs="Times New Roman"/>
          <w:sz w:val="24"/>
          <w:szCs w:val="24"/>
        </w:rPr>
        <w:t>, interpretation and deliberations</w:t>
      </w:r>
      <w:r w:rsidR="00261E90" w:rsidRPr="009E1AA9">
        <w:rPr>
          <w:rFonts w:ascii="Times New Roman" w:hAnsi="Times New Roman" w:cs="Times New Roman"/>
          <w:sz w:val="24"/>
          <w:szCs w:val="24"/>
        </w:rPr>
        <w:t xml:space="preserve"> </w:t>
      </w:r>
      <w:r w:rsidRPr="009E1AA9">
        <w:rPr>
          <w:rFonts w:ascii="Times New Roman" w:hAnsi="Times New Roman" w:cs="Times New Roman"/>
          <w:sz w:val="24"/>
          <w:szCs w:val="24"/>
        </w:rPr>
        <w:t xml:space="preserve">imams and sheiks succeeded in drawing </w:t>
      </w:r>
      <w:r w:rsidR="00A604C7" w:rsidRPr="009E1AA9">
        <w:rPr>
          <w:rFonts w:ascii="Times New Roman" w:hAnsi="Times New Roman" w:cs="Times New Roman"/>
          <w:sz w:val="24"/>
          <w:szCs w:val="24"/>
        </w:rPr>
        <w:t xml:space="preserve">a </w:t>
      </w:r>
      <w:r w:rsidRPr="009E1AA9">
        <w:rPr>
          <w:rFonts w:ascii="Times New Roman" w:hAnsi="Times New Roman" w:cs="Times New Roman"/>
          <w:sz w:val="24"/>
          <w:szCs w:val="24"/>
        </w:rPr>
        <w:t>fine line between the true religious values and principles and old traditions, including cultural aspects</w:t>
      </w:r>
      <w:r w:rsidR="004220FE" w:rsidRPr="009E1AA9">
        <w:rPr>
          <w:rFonts w:ascii="Times New Roman" w:hAnsi="Times New Roman" w:cs="Times New Roman"/>
          <w:sz w:val="24"/>
          <w:szCs w:val="24"/>
        </w:rPr>
        <w:t xml:space="preserve"> (e.g. FGM/C practice in the pre-Islamic era)</w:t>
      </w:r>
      <w:r w:rsidRPr="009E1AA9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9E1AA9" w:rsidRPr="009E1AA9" w:rsidRDefault="00A604C7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AA9">
        <w:rPr>
          <w:rFonts w:ascii="Times New Roman" w:hAnsi="Times New Roman" w:cs="Times New Roman"/>
          <w:sz w:val="24"/>
          <w:szCs w:val="24"/>
        </w:rPr>
        <w:t xml:space="preserve">Over the next </w:t>
      </w:r>
      <w:r w:rsidR="007861A8" w:rsidRPr="009E1AA9">
        <w:rPr>
          <w:rFonts w:ascii="Times New Roman" w:hAnsi="Times New Roman" w:cs="Times New Roman"/>
          <w:sz w:val="24"/>
          <w:szCs w:val="24"/>
        </w:rPr>
        <w:t>th</w:t>
      </w:r>
      <w:r w:rsidR="004220FE" w:rsidRPr="009E1AA9">
        <w:rPr>
          <w:rFonts w:ascii="Times New Roman" w:hAnsi="Times New Roman" w:cs="Times New Roman"/>
          <w:sz w:val="24"/>
          <w:szCs w:val="24"/>
        </w:rPr>
        <w:t xml:space="preserve">ree days, </w:t>
      </w:r>
      <w:r w:rsidRPr="009E1AA9">
        <w:rPr>
          <w:rFonts w:ascii="Times New Roman" w:hAnsi="Times New Roman" w:cs="Times New Roman"/>
          <w:sz w:val="24"/>
          <w:szCs w:val="24"/>
        </w:rPr>
        <w:t xml:space="preserve">the </w:t>
      </w:r>
      <w:r w:rsidR="004220FE" w:rsidRPr="009E1AA9">
        <w:rPr>
          <w:rFonts w:ascii="Times New Roman" w:hAnsi="Times New Roman" w:cs="Times New Roman"/>
          <w:sz w:val="24"/>
          <w:szCs w:val="24"/>
        </w:rPr>
        <w:t>religious leader</w:t>
      </w:r>
      <w:r w:rsidR="007861A8" w:rsidRPr="009E1AA9">
        <w:rPr>
          <w:rFonts w:ascii="Times New Roman" w:hAnsi="Times New Roman" w:cs="Times New Roman"/>
          <w:sz w:val="24"/>
          <w:szCs w:val="24"/>
        </w:rPr>
        <w:t xml:space="preserve"> worked on deve</w:t>
      </w:r>
      <w:r w:rsidRPr="009E1AA9">
        <w:rPr>
          <w:rFonts w:ascii="Times New Roman" w:hAnsi="Times New Roman" w:cs="Times New Roman"/>
          <w:sz w:val="24"/>
          <w:szCs w:val="24"/>
        </w:rPr>
        <w:t>loping their own messages with references</w:t>
      </w:r>
      <w:r w:rsidR="007861A8" w:rsidRPr="009E1AA9">
        <w:rPr>
          <w:rFonts w:ascii="Times New Roman" w:hAnsi="Times New Roman" w:cs="Times New Roman"/>
          <w:sz w:val="24"/>
          <w:szCs w:val="24"/>
        </w:rPr>
        <w:t xml:space="preserve"> to </w:t>
      </w:r>
      <w:r w:rsidRPr="009E1AA9">
        <w:rPr>
          <w:rFonts w:ascii="Times New Roman" w:hAnsi="Times New Roman" w:cs="Times New Roman"/>
          <w:sz w:val="24"/>
          <w:szCs w:val="24"/>
        </w:rPr>
        <w:t>either Qur’an or</w:t>
      </w:r>
      <w:r w:rsidR="00DC05A1" w:rsidRPr="009E1AA9">
        <w:rPr>
          <w:rFonts w:ascii="Times New Roman" w:hAnsi="Times New Roman" w:cs="Times New Roman"/>
          <w:sz w:val="24"/>
          <w:szCs w:val="24"/>
        </w:rPr>
        <w:t xml:space="preserve"> Ahadith</w:t>
      </w:r>
      <w:r w:rsidR="007861A8" w:rsidRPr="009E1AA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040D8" w:rsidRDefault="009E1AA9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1AA9">
        <w:rPr>
          <w:rFonts w:ascii="Times New Roman" w:hAnsi="Times New Roman" w:cs="Times New Roman"/>
          <w:sz w:val="24"/>
          <w:szCs w:val="24"/>
        </w:rPr>
        <w:t>UNFPA Representative, Mr. Cheikh Tidiane Cisse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E1AA9">
        <w:rPr>
          <w:rFonts w:ascii="Times New Roman" w:hAnsi="Times New Roman" w:cs="Times New Roman"/>
          <w:sz w:val="24"/>
          <w:szCs w:val="24"/>
        </w:rPr>
        <w:t xml:space="preserve">and Minister of Women, Family and Social Affairs, Ms.  </w:t>
      </w:r>
      <w:r w:rsidR="00410214">
        <w:rPr>
          <w:rFonts w:ascii="Times New Roman" w:hAnsi="Times New Roman" w:cs="Times New Roman"/>
          <w:sz w:val="24"/>
          <w:szCs w:val="24"/>
        </w:rPr>
        <w:t>Halimo Haji Elmi</w:t>
      </w:r>
      <w:r>
        <w:rPr>
          <w:rFonts w:ascii="Times New Roman" w:hAnsi="Times New Roman" w:cs="Times New Roman"/>
          <w:sz w:val="24"/>
          <w:szCs w:val="24"/>
        </w:rPr>
        <w:t xml:space="preserve"> attended one of the sessions of the </w:t>
      </w:r>
      <w:r w:rsidRPr="009E1AA9">
        <w:rPr>
          <w:rFonts w:ascii="Times New Roman" w:hAnsi="Times New Roman" w:cs="Times New Roman"/>
          <w:sz w:val="24"/>
          <w:szCs w:val="24"/>
        </w:rPr>
        <w:t>meeting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Pr="009E1AA9">
        <w:rPr>
          <w:rFonts w:ascii="Times New Roman" w:hAnsi="Times New Roman" w:cs="Times New Roman"/>
          <w:sz w:val="24"/>
          <w:szCs w:val="24"/>
        </w:rPr>
        <w:t>Mr. Cheikh Tidiane Cisse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64BB">
        <w:rPr>
          <w:rFonts w:ascii="Times New Roman" w:hAnsi="Times New Roman" w:cs="Times New Roman"/>
          <w:sz w:val="24"/>
          <w:szCs w:val="24"/>
        </w:rPr>
        <w:t>noted that religious leaders and scholars are respected and trusted by</w:t>
      </w:r>
      <w:r w:rsidR="005040D8">
        <w:rPr>
          <w:rFonts w:ascii="Times New Roman" w:hAnsi="Times New Roman" w:cs="Times New Roman"/>
          <w:sz w:val="24"/>
          <w:szCs w:val="24"/>
        </w:rPr>
        <w:t xml:space="preserve"> both the</w:t>
      </w:r>
      <w:r w:rsidR="00CC64BB">
        <w:rPr>
          <w:rFonts w:ascii="Times New Roman" w:hAnsi="Times New Roman" w:cs="Times New Roman"/>
          <w:sz w:val="24"/>
          <w:szCs w:val="24"/>
        </w:rPr>
        <w:t xml:space="preserve"> society as a whole and in their respective communities, and therefore, can guide their communities</w:t>
      </w:r>
      <w:r w:rsidR="005040D8">
        <w:rPr>
          <w:rFonts w:ascii="Times New Roman" w:hAnsi="Times New Roman" w:cs="Times New Roman"/>
          <w:sz w:val="24"/>
          <w:szCs w:val="24"/>
        </w:rPr>
        <w:t xml:space="preserve"> using the right interpretations</w:t>
      </w:r>
      <w:r w:rsidR="00CC64BB">
        <w:rPr>
          <w:rFonts w:ascii="Times New Roman" w:hAnsi="Times New Roman" w:cs="Times New Roman"/>
          <w:sz w:val="24"/>
          <w:szCs w:val="24"/>
        </w:rPr>
        <w:t xml:space="preserve">. He also emphasized that sometimes people without proper religious background and knowledge talk on behalf </w:t>
      </w:r>
      <w:r w:rsidR="005040D8">
        <w:rPr>
          <w:rFonts w:ascii="Times New Roman" w:hAnsi="Times New Roman" w:cs="Times New Roman"/>
          <w:sz w:val="24"/>
          <w:szCs w:val="24"/>
        </w:rPr>
        <w:t>of imams and sheikhs, interpreting the religious texts in a way that are not conformity with</w:t>
      </w:r>
      <w:r w:rsidR="009F29A9">
        <w:rPr>
          <w:rFonts w:ascii="Times New Roman" w:hAnsi="Times New Roman" w:cs="Times New Roman"/>
          <w:sz w:val="24"/>
          <w:szCs w:val="24"/>
        </w:rPr>
        <w:t xml:space="preserve"> the</w:t>
      </w:r>
      <w:r w:rsidR="005040D8">
        <w:rPr>
          <w:rFonts w:ascii="Times New Roman" w:hAnsi="Times New Roman" w:cs="Times New Roman"/>
          <w:sz w:val="24"/>
          <w:szCs w:val="24"/>
        </w:rPr>
        <w:t xml:space="preserve"> Islamic values and principles. </w:t>
      </w:r>
      <w:r w:rsidR="005040D8" w:rsidRPr="009E1AA9">
        <w:rPr>
          <w:rFonts w:ascii="Times New Roman" w:hAnsi="Times New Roman" w:cs="Times New Roman"/>
          <w:sz w:val="24"/>
          <w:szCs w:val="24"/>
        </w:rPr>
        <w:t>Mr. Cheikh Tidiane Cisse</w:t>
      </w:r>
      <w:r w:rsidR="005040D8">
        <w:rPr>
          <w:rFonts w:ascii="Times New Roman" w:hAnsi="Times New Roman" w:cs="Times New Roman"/>
          <w:sz w:val="24"/>
          <w:szCs w:val="24"/>
        </w:rPr>
        <w:t xml:space="preserve"> congratulated </w:t>
      </w:r>
      <w:r w:rsidR="005040D8" w:rsidRPr="00E139F5">
        <w:rPr>
          <w:rFonts w:ascii="Times New Roman" w:hAnsi="Times New Roman" w:cs="Times New Roman"/>
          <w:sz w:val="24"/>
          <w:szCs w:val="24"/>
        </w:rPr>
        <w:t>the</w:t>
      </w:r>
      <w:r w:rsidR="005040D8">
        <w:rPr>
          <w:rFonts w:ascii="Times New Roman" w:hAnsi="Times New Roman" w:cs="Times New Roman"/>
          <w:sz w:val="24"/>
          <w:szCs w:val="24"/>
        </w:rPr>
        <w:t xml:space="preserve"> imams and s</w:t>
      </w:r>
      <w:r w:rsidR="005040D8" w:rsidRPr="00E139F5">
        <w:rPr>
          <w:rFonts w:ascii="Times New Roman" w:hAnsi="Times New Roman" w:cs="Times New Roman"/>
          <w:sz w:val="24"/>
          <w:szCs w:val="24"/>
        </w:rPr>
        <w:t xml:space="preserve">heikhs </w:t>
      </w:r>
      <w:r w:rsidR="005040D8">
        <w:rPr>
          <w:rFonts w:ascii="Times New Roman" w:hAnsi="Times New Roman" w:cs="Times New Roman"/>
          <w:sz w:val="24"/>
          <w:szCs w:val="24"/>
        </w:rPr>
        <w:t xml:space="preserve">for </w:t>
      </w:r>
      <w:r w:rsidR="005040D8" w:rsidRPr="00E139F5">
        <w:rPr>
          <w:rFonts w:ascii="Times New Roman" w:hAnsi="Times New Roman" w:cs="Times New Roman"/>
          <w:sz w:val="24"/>
          <w:szCs w:val="24"/>
        </w:rPr>
        <w:t>their courage and commitment to serve their people</w:t>
      </w:r>
      <w:r w:rsidR="005040D8">
        <w:rPr>
          <w:rFonts w:ascii="Times New Roman" w:hAnsi="Times New Roman" w:cs="Times New Roman"/>
          <w:sz w:val="24"/>
          <w:szCs w:val="24"/>
        </w:rPr>
        <w:t xml:space="preserve"> thru addressing the topics of the meeting</w:t>
      </w:r>
      <w:r w:rsidR="005040D8" w:rsidRPr="00E139F5">
        <w:rPr>
          <w:rFonts w:ascii="Times New Roman" w:hAnsi="Times New Roman" w:cs="Times New Roman"/>
          <w:sz w:val="24"/>
          <w:szCs w:val="24"/>
        </w:rPr>
        <w:t>.</w:t>
      </w:r>
    </w:p>
    <w:p w:rsidR="00D23F6F" w:rsidRPr="00E139F5" w:rsidRDefault="009F29A9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result </w:t>
      </w:r>
      <w:r w:rsidRPr="00E139F5">
        <w:rPr>
          <w:rFonts w:ascii="Times New Roman" w:hAnsi="Times New Roman" w:cs="Times New Roman"/>
          <w:sz w:val="24"/>
          <w:szCs w:val="24"/>
        </w:rPr>
        <w:t>the five days consultation</w:t>
      </w:r>
      <w:r>
        <w:rPr>
          <w:rFonts w:ascii="Times New Roman" w:hAnsi="Times New Roman" w:cs="Times New Roman"/>
          <w:sz w:val="24"/>
          <w:szCs w:val="24"/>
        </w:rPr>
        <w:t xml:space="preserve"> meeting the religious leaders</w:t>
      </w:r>
      <w:r w:rsidR="00F1241D" w:rsidRPr="00E139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</w:t>
      </w:r>
      <w:r w:rsidR="00F1241D" w:rsidRPr="00E139F5">
        <w:rPr>
          <w:rFonts w:ascii="Times New Roman" w:hAnsi="Times New Roman" w:cs="Times New Roman"/>
          <w:sz w:val="24"/>
          <w:szCs w:val="24"/>
        </w:rPr>
        <w:t>me out</w:t>
      </w:r>
      <w:r>
        <w:rPr>
          <w:rFonts w:ascii="Times New Roman" w:hAnsi="Times New Roman" w:cs="Times New Roman"/>
          <w:sz w:val="24"/>
          <w:szCs w:val="24"/>
        </w:rPr>
        <w:t xml:space="preserve"> with the following </w:t>
      </w:r>
      <w:r w:rsidR="00530C95">
        <w:rPr>
          <w:rFonts w:ascii="Times New Roman" w:hAnsi="Times New Roman" w:cs="Times New Roman"/>
          <w:sz w:val="24"/>
          <w:szCs w:val="24"/>
        </w:rPr>
        <w:t xml:space="preserve">selected </w:t>
      </w:r>
      <w:r>
        <w:rPr>
          <w:rFonts w:ascii="Times New Roman" w:hAnsi="Times New Roman" w:cs="Times New Roman"/>
          <w:sz w:val="24"/>
          <w:szCs w:val="24"/>
        </w:rPr>
        <w:t>key messages:</w:t>
      </w:r>
    </w:p>
    <w:p w:rsidR="00D23F6F" w:rsidRDefault="00D23F6F" w:rsidP="000D294C">
      <w:pPr>
        <w:pStyle w:val="ListParagraph"/>
        <w:numPr>
          <w:ilvl w:val="0"/>
          <w:numId w:val="4"/>
        </w:numPr>
        <w:jc w:val="both"/>
      </w:pPr>
      <w:r w:rsidRPr="009F29A9">
        <w:t>Islam promo</w:t>
      </w:r>
      <w:r w:rsidR="009F29A9" w:rsidRPr="009F29A9">
        <w:t xml:space="preserve">tes two years of breastfeeding as </w:t>
      </w:r>
      <w:r w:rsidRPr="009F29A9">
        <w:t xml:space="preserve">a way of ensuring the health and wellbeing of infants and children </w:t>
      </w:r>
      <w:r w:rsidR="009F29A9" w:rsidRPr="009F29A9">
        <w:t xml:space="preserve">that can also be </w:t>
      </w:r>
      <w:r w:rsidR="009F29A9">
        <w:t>referred to birth</w:t>
      </w:r>
      <w:r w:rsidRPr="009F29A9">
        <w:t xml:space="preserve"> spacing</w:t>
      </w:r>
      <w:r w:rsidR="00F2102D" w:rsidRPr="009F29A9">
        <w:t>.</w:t>
      </w:r>
    </w:p>
    <w:p w:rsidR="009F29A9" w:rsidRPr="009F29A9" w:rsidRDefault="009F29A9" w:rsidP="000D294C">
      <w:pPr>
        <w:pStyle w:val="ListParagraph"/>
        <w:jc w:val="both"/>
      </w:pPr>
    </w:p>
    <w:p w:rsidR="009F29A9" w:rsidRPr="00410214" w:rsidRDefault="00681DC1" w:rsidP="000D294C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410214">
        <w:rPr>
          <w:rFonts w:ascii="Verdana" w:eastAsia="+mn-ea" w:hAnsi="Arial" w:cs="Arial"/>
          <w:sz w:val="36"/>
          <w:szCs w:val="36"/>
          <w:rtl/>
        </w:rPr>
        <w:t>والوالدات يرضعن أولادهنّ حولين كاملين</w:t>
      </w:r>
      <w:r w:rsidR="009F29A9" w:rsidRPr="00410214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D23F6F" w:rsidRDefault="009F29A9" w:rsidP="000D294C">
      <w:pPr>
        <w:pStyle w:val="ListParagraph"/>
        <w:numPr>
          <w:ilvl w:val="0"/>
          <w:numId w:val="4"/>
        </w:numPr>
      </w:pPr>
      <w:r w:rsidRPr="009F29A9">
        <w:t>Islam prohibits gender-</w:t>
      </w:r>
      <w:r w:rsidR="00D23F6F" w:rsidRPr="009F29A9">
        <w:t xml:space="preserve">based discrimination and </w:t>
      </w:r>
      <w:r w:rsidRPr="009F29A9">
        <w:t xml:space="preserve">violence </w:t>
      </w:r>
      <w:r w:rsidR="00954B68" w:rsidRPr="009F29A9">
        <w:t>against women and girls</w:t>
      </w:r>
    </w:p>
    <w:p w:rsidR="009F29A9" w:rsidRPr="009F29A9" w:rsidRDefault="009F29A9" w:rsidP="000D294C">
      <w:pPr>
        <w:pStyle w:val="ListParagraph"/>
      </w:pPr>
    </w:p>
    <w:p w:rsidR="00D23F6F" w:rsidRPr="00410214" w:rsidRDefault="00D23F6F" w:rsidP="000D294C">
      <w:pPr>
        <w:pStyle w:val="ListParagraph"/>
        <w:numPr>
          <w:ilvl w:val="0"/>
          <w:numId w:val="1"/>
        </w:numPr>
        <w:kinsoku w:val="0"/>
        <w:overflowPunct w:val="0"/>
        <w:textAlignment w:val="baseline"/>
        <w:rPr>
          <w:sz w:val="36"/>
          <w:szCs w:val="36"/>
        </w:rPr>
      </w:pPr>
      <w:r w:rsidRPr="00410214">
        <w:rPr>
          <w:rFonts w:ascii="Verdana" w:eastAsia="+mn-ea" w:hAnsi="Arial" w:cs="Arial"/>
          <w:sz w:val="36"/>
          <w:szCs w:val="36"/>
          <w:rtl/>
        </w:rPr>
        <w:t>قال تعالى ( ياأيها الدين أءمنو لايسخر قوم من قوم عسى أن يكونو خيرا منهم ولا نساء من نساء عسى أن يكن خيرا منهن) في سورة الحجرات الأية(١</w:t>
      </w:r>
    </w:p>
    <w:p w:rsidR="00D23F6F" w:rsidRPr="00E139F5" w:rsidRDefault="00D23F6F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F29A9" w:rsidRDefault="00D23F6F" w:rsidP="000D294C">
      <w:pPr>
        <w:pStyle w:val="ListParagraph"/>
        <w:numPr>
          <w:ilvl w:val="0"/>
          <w:numId w:val="4"/>
        </w:numPr>
        <w:jc w:val="both"/>
      </w:pPr>
      <w:r w:rsidRPr="009F29A9">
        <w:t xml:space="preserve">There is no single verse in Quran that obligates Muslims to circumcise their daughters, </w:t>
      </w:r>
      <w:r w:rsidR="00202AC3" w:rsidRPr="009F29A9">
        <w:t xml:space="preserve">but Qur’an emphases that human are created in best </w:t>
      </w:r>
      <w:r w:rsidR="00954B68" w:rsidRPr="009F29A9">
        <w:t xml:space="preserve">nature and </w:t>
      </w:r>
      <w:r w:rsidR="009F29A9" w:rsidRPr="009F29A9">
        <w:t>structure</w:t>
      </w:r>
      <w:r w:rsidR="009F29A9">
        <w:t xml:space="preserve"> (one of the key messages addressing FGM.C)</w:t>
      </w:r>
      <w:r w:rsidR="009F29A9" w:rsidRPr="009F29A9">
        <w:t>:</w:t>
      </w:r>
    </w:p>
    <w:p w:rsidR="009F29A9" w:rsidRPr="009F29A9" w:rsidRDefault="009F29A9" w:rsidP="000D294C">
      <w:pPr>
        <w:pStyle w:val="ListParagraph"/>
        <w:jc w:val="both"/>
      </w:pPr>
    </w:p>
    <w:p w:rsidR="00202AC3" w:rsidRPr="00410214" w:rsidRDefault="00202AC3" w:rsidP="000D294C">
      <w:pPr>
        <w:pStyle w:val="ListParagraph"/>
        <w:numPr>
          <w:ilvl w:val="0"/>
          <w:numId w:val="2"/>
        </w:numPr>
        <w:kinsoku w:val="0"/>
        <w:overflowPunct w:val="0"/>
        <w:jc w:val="center"/>
        <w:textAlignment w:val="baseline"/>
        <w:rPr>
          <w:sz w:val="36"/>
          <w:szCs w:val="36"/>
        </w:rPr>
      </w:pPr>
      <w:r w:rsidRPr="00410214">
        <w:rPr>
          <w:rFonts w:ascii="Verdana" w:eastAsia="+mn-ea" w:hAnsi="Arial" w:cs="Arial"/>
          <w:sz w:val="36"/>
          <w:szCs w:val="36"/>
          <w:rtl/>
        </w:rPr>
        <w:t>قال تعالى ( لقدخلقنا الإنسان في أحسن تقويم) في سورة التين  الأية(٤</w:t>
      </w:r>
      <w:r w:rsidRPr="00410214">
        <w:rPr>
          <w:rFonts w:ascii="Verdana" w:eastAsia="+mn-ea" w:hAnsi="Verdana" w:cs="+mn-cs"/>
          <w:sz w:val="36"/>
          <w:szCs w:val="36"/>
        </w:rPr>
        <w:t>)</w:t>
      </w:r>
    </w:p>
    <w:p w:rsidR="00E139F5" w:rsidRPr="00E139F5" w:rsidRDefault="00E139F5" w:rsidP="000D294C">
      <w:pPr>
        <w:pStyle w:val="ListParagraph"/>
        <w:kinsoku w:val="0"/>
        <w:overflowPunct w:val="0"/>
        <w:jc w:val="both"/>
        <w:textAlignment w:val="baseline"/>
        <w:rPr>
          <w:rFonts w:eastAsia="+mn-ea"/>
        </w:rPr>
      </w:pPr>
    </w:p>
    <w:p w:rsidR="00E139F5" w:rsidRPr="00410214" w:rsidRDefault="00E139F5" w:rsidP="000D294C">
      <w:pPr>
        <w:pStyle w:val="ListParagraph"/>
        <w:numPr>
          <w:ilvl w:val="0"/>
          <w:numId w:val="4"/>
        </w:numPr>
        <w:kinsoku w:val="0"/>
        <w:overflowPunct w:val="0"/>
        <w:jc w:val="both"/>
        <w:textAlignment w:val="baseline"/>
      </w:pPr>
      <w:r w:rsidRPr="00410214">
        <w:t>Rape and sexual gender based violence are haram in Islam</w:t>
      </w:r>
      <w:r w:rsidR="00410214" w:rsidRPr="00410214">
        <w:t xml:space="preserve">, which </w:t>
      </w:r>
      <w:r w:rsidRPr="00410214">
        <w:t xml:space="preserve">means it is </w:t>
      </w:r>
      <w:r w:rsidR="00410214" w:rsidRPr="00410214">
        <w:t>not accepted, and if it happens</w:t>
      </w:r>
      <w:r w:rsidRPr="00410214">
        <w:t xml:space="preserve"> it </w:t>
      </w:r>
      <w:r w:rsidR="00410214" w:rsidRPr="00410214">
        <w:t>must be properly prosecuted</w:t>
      </w:r>
      <w:r w:rsidRPr="00410214">
        <w:t>.</w:t>
      </w:r>
    </w:p>
    <w:p w:rsidR="00E139F5" w:rsidRPr="00410214" w:rsidRDefault="00E139F5" w:rsidP="000D294C">
      <w:pPr>
        <w:numPr>
          <w:ilvl w:val="0"/>
          <w:numId w:val="3"/>
        </w:numPr>
        <w:kinsoku w:val="0"/>
        <w:overflowPunct w:val="0"/>
        <w:spacing w:after="0" w:line="240" w:lineRule="auto"/>
        <w:ind w:left="1267"/>
        <w:contextualSpacing/>
        <w:jc w:val="center"/>
        <w:textAlignment w:val="baseline"/>
        <w:rPr>
          <w:rFonts w:ascii="Times New Roman" w:eastAsia="Times New Roman" w:hAnsi="Times New Roman" w:cs="Times New Roman"/>
          <w:sz w:val="36"/>
          <w:szCs w:val="36"/>
        </w:rPr>
      </w:pPr>
      <w:r w:rsidRPr="00410214">
        <w:rPr>
          <w:rFonts w:ascii="Verdana" w:eastAsia="+mn-ea" w:hAnsi="Arial" w:cs="Arial"/>
          <w:sz w:val="36"/>
          <w:szCs w:val="36"/>
          <w:rtl/>
        </w:rPr>
        <w:t>قال رسول الله صلى الله عليه وسلم:المسلم على المسلم حرام دمه وماله وعرضه" متفق عليه</w:t>
      </w:r>
    </w:p>
    <w:p w:rsidR="00202AC3" w:rsidRPr="00E139F5" w:rsidRDefault="00202AC3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3DAA" w:rsidRDefault="00471A13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39F5">
        <w:rPr>
          <w:rFonts w:ascii="Times New Roman" w:hAnsi="Times New Roman" w:cs="Times New Roman"/>
          <w:sz w:val="24"/>
          <w:szCs w:val="24"/>
        </w:rPr>
        <w:t xml:space="preserve">Two </w:t>
      </w:r>
      <w:r w:rsidR="00410214">
        <w:rPr>
          <w:rFonts w:ascii="Times New Roman" w:hAnsi="Times New Roman" w:cs="Times New Roman"/>
          <w:sz w:val="24"/>
          <w:szCs w:val="24"/>
        </w:rPr>
        <w:t xml:space="preserve">participant of the meeting – prominent </w:t>
      </w:r>
      <w:r w:rsidRPr="00E139F5">
        <w:rPr>
          <w:rFonts w:ascii="Times New Roman" w:hAnsi="Times New Roman" w:cs="Times New Roman"/>
          <w:sz w:val="24"/>
          <w:szCs w:val="24"/>
        </w:rPr>
        <w:t xml:space="preserve">sheikhs </w:t>
      </w:r>
      <w:r w:rsidR="00410214">
        <w:rPr>
          <w:rFonts w:ascii="Times New Roman" w:hAnsi="Times New Roman" w:cs="Times New Roman"/>
          <w:sz w:val="24"/>
          <w:szCs w:val="24"/>
        </w:rPr>
        <w:t xml:space="preserve">can be qualified as </w:t>
      </w:r>
      <w:r w:rsidR="00273DAA">
        <w:rPr>
          <w:rFonts w:ascii="Times New Roman" w:hAnsi="Times New Roman" w:cs="Times New Roman"/>
          <w:sz w:val="24"/>
          <w:szCs w:val="24"/>
        </w:rPr>
        <w:t xml:space="preserve">champions on GBV and birth spacing, as in the immediate aftermath of the meeting they </w:t>
      </w:r>
      <w:r w:rsidRPr="00E139F5">
        <w:rPr>
          <w:rFonts w:ascii="Times New Roman" w:hAnsi="Times New Roman" w:cs="Times New Roman"/>
          <w:sz w:val="24"/>
          <w:szCs w:val="24"/>
        </w:rPr>
        <w:t xml:space="preserve">accompanied the </w:t>
      </w:r>
      <w:r w:rsidR="00273DAA" w:rsidRPr="009E1AA9">
        <w:rPr>
          <w:rFonts w:ascii="Times New Roman" w:hAnsi="Times New Roman" w:cs="Times New Roman"/>
          <w:sz w:val="24"/>
          <w:szCs w:val="24"/>
        </w:rPr>
        <w:t xml:space="preserve">Minister of Women, Family and Social Affairs, Ms.  </w:t>
      </w:r>
      <w:r w:rsidR="00273DAA">
        <w:rPr>
          <w:rFonts w:ascii="Times New Roman" w:hAnsi="Times New Roman" w:cs="Times New Roman"/>
          <w:sz w:val="24"/>
          <w:szCs w:val="24"/>
        </w:rPr>
        <w:t xml:space="preserve">Halimo Haji Elmi during </w:t>
      </w:r>
      <w:r w:rsidR="00DA62A3" w:rsidRPr="00E139F5">
        <w:rPr>
          <w:rFonts w:ascii="Times New Roman" w:hAnsi="Times New Roman" w:cs="Times New Roman"/>
          <w:sz w:val="24"/>
          <w:szCs w:val="24"/>
        </w:rPr>
        <w:t>her visit to the rural</w:t>
      </w:r>
      <w:r w:rsidR="00273DAA">
        <w:rPr>
          <w:rFonts w:ascii="Times New Roman" w:hAnsi="Times New Roman" w:cs="Times New Roman"/>
          <w:sz w:val="24"/>
          <w:szCs w:val="24"/>
        </w:rPr>
        <w:t xml:space="preserve"> areas</w:t>
      </w:r>
      <w:r w:rsidR="00DA62A3" w:rsidRPr="00E139F5">
        <w:rPr>
          <w:rFonts w:ascii="Times New Roman" w:hAnsi="Times New Roman" w:cs="Times New Roman"/>
          <w:sz w:val="24"/>
          <w:szCs w:val="24"/>
        </w:rPr>
        <w:t xml:space="preserve"> to assess the </w:t>
      </w:r>
      <w:r w:rsidR="00273DAA">
        <w:rPr>
          <w:rFonts w:ascii="Times New Roman" w:hAnsi="Times New Roman" w:cs="Times New Roman"/>
          <w:sz w:val="24"/>
          <w:szCs w:val="24"/>
        </w:rPr>
        <w:t xml:space="preserve">overall </w:t>
      </w:r>
      <w:r w:rsidR="00DA62A3" w:rsidRPr="00E139F5">
        <w:rPr>
          <w:rFonts w:ascii="Times New Roman" w:hAnsi="Times New Roman" w:cs="Times New Roman"/>
          <w:sz w:val="24"/>
          <w:szCs w:val="24"/>
        </w:rPr>
        <w:t xml:space="preserve">situation </w:t>
      </w:r>
      <w:r w:rsidR="00273DAA">
        <w:rPr>
          <w:rFonts w:ascii="Times New Roman" w:hAnsi="Times New Roman" w:cs="Times New Roman"/>
          <w:sz w:val="24"/>
          <w:szCs w:val="24"/>
        </w:rPr>
        <w:t>of women there. They were expected to facilitate the needs assessment exercise, del</w:t>
      </w:r>
      <w:r w:rsidR="00273DAA" w:rsidRPr="00E139F5">
        <w:rPr>
          <w:rFonts w:ascii="Times New Roman" w:hAnsi="Times New Roman" w:cs="Times New Roman"/>
          <w:sz w:val="24"/>
          <w:szCs w:val="24"/>
        </w:rPr>
        <w:t>ive</w:t>
      </w:r>
      <w:r w:rsidR="00273DAA">
        <w:rPr>
          <w:rFonts w:ascii="Times New Roman" w:hAnsi="Times New Roman" w:cs="Times New Roman"/>
          <w:sz w:val="24"/>
          <w:szCs w:val="24"/>
        </w:rPr>
        <w:t>ring</w:t>
      </w:r>
      <w:r w:rsidR="00273DAA" w:rsidRPr="00E139F5">
        <w:rPr>
          <w:rFonts w:ascii="Times New Roman" w:hAnsi="Times New Roman" w:cs="Times New Roman"/>
          <w:sz w:val="24"/>
          <w:szCs w:val="24"/>
        </w:rPr>
        <w:t xml:space="preserve"> statements on </w:t>
      </w:r>
      <w:r w:rsidR="00273DAA">
        <w:rPr>
          <w:rFonts w:ascii="Times New Roman" w:hAnsi="Times New Roman" w:cs="Times New Roman"/>
          <w:sz w:val="24"/>
          <w:szCs w:val="24"/>
        </w:rPr>
        <w:t xml:space="preserve">the rights of women in Islam, </w:t>
      </w:r>
      <w:r w:rsidR="00273DAA" w:rsidRPr="00E139F5">
        <w:rPr>
          <w:rFonts w:ascii="Times New Roman" w:hAnsi="Times New Roman" w:cs="Times New Roman"/>
          <w:sz w:val="24"/>
          <w:szCs w:val="24"/>
        </w:rPr>
        <w:t>human rights and importance of birth spacing.</w:t>
      </w:r>
    </w:p>
    <w:p w:rsidR="00410214" w:rsidRDefault="00273DAA" w:rsidP="000D294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861A8" w:rsidRPr="00E139F5">
        <w:rPr>
          <w:rFonts w:ascii="Times New Roman" w:hAnsi="Times New Roman" w:cs="Times New Roman"/>
          <w:sz w:val="24"/>
          <w:szCs w:val="24"/>
        </w:rPr>
        <w:t>messages</w:t>
      </w:r>
      <w:r>
        <w:rPr>
          <w:rFonts w:ascii="Times New Roman" w:hAnsi="Times New Roman" w:cs="Times New Roman"/>
          <w:sz w:val="24"/>
          <w:szCs w:val="24"/>
        </w:rPr>
        <w:t xml:space="preserve"> developed by the religious leaders</w:t>
      </w:r>
      <w:r w:rsidR="000D294C">
        <w:rPr>
          <w:rFonts w:ascii="Times New Roman" w:hAnsi="Times New Roman" w:cs="Times New Roman"/>
          <w:sz w:val="24"/>
          <w:szCs w:val="24"/>
        </w:rPr>
        <w:t xml:space="preserve"> will be used during subsequent </w:t>
      </w:r>
      <w:r w:rsidR="007861A8" w:rsidRPr="00E139F5">
        <w:rPr>
          <w:rFonts w:ascii="Times New Roman" w:hAnsi="Times New Roman" w:cs="Times New Roman"/>
          <w:sz w:val="24"/>
          <w:szCs w:val="24"/>
        </w:rPr>
        <w:t xml:space="preserve">awareness </w:t>
      </w:r>
      <w:r w:rsidR="000D294C">
        <w:rPr>
          <w:rFonts w:ascii="Times New Roman" w:hAnsi="Times New Roman" w:cs="Times New Roman"/>
          <w:sz w:val="24"/>
          <w:szCs w:val="24"/>
        </w:rPr>
        <w:t xml:space="preserve">raising </w:t>
      </w:r>
      <w:r w:rsidR="007861A8" w:rsidRPr="00E139F5">
        <w:rPr>
          <w:rFonts w:ascii="Times New Roman" w:hAnsi="Times New Roman" w:cs="Times New Roman"/>
          <w:sz w:val="24"/>
          <w:szCs w:val="24"/>
        </w:rPr>
        <w:t xml:space="preserve">and advocacy </w:t>
      </w:r>
      <w:r w:rsidR="000D294C">
        <w:rPr>
          <w:rFonts w:ascii="Times New Roman" w:hAnsi="Times New Roman" w:cs="Times New Roman"/>
          <w:sz w:val="24"/>
          <w:szCs w:val="24"/>
        </w:rPr>
        <w:t>initiatives</w:t>
      </w:r>
      <w:r w:rsidR="007861A8" w:rsidRPr="00E139F5">
        <w:rPr>
          <w:rFonts w:ascii="Times New Roman" w:hAnsi="Times New Roman" w:cs="Times New Roman"/>
          <w:sz w:val="24"/>
          <w:szCs w:val="24"/>
        </w:rPr>
        <w:t xml:space="preserve"> on </w:t>
      </w:r>
      <w:r w:rsidR="000D294C">
        <w:rPr>
          <w:rFonts w:ascii="Times New Roman" w:hAnsi="Times New Roman" w:cs="Times New Roman"/>
          <w:sz w:val="24"/>
          <w:szCs w:val="24"/>
        </w:rPr>
        <w:t xml:space="preserve">promoting </w:t>
      </w:r>
      <w:r w:rsidR="000D294C" w:rsidRPr="00E139F5">
        <w:rPr>
          <w:rFonts w:ascii="Times New Roman" w:hAnsi="Times New Roman" w:cs="Times New Roman"/>
          <w:sz w:val="24"/>
          <w:szCs w:val="24"/>
        </w:rPr>
        <w:t>birth spacing</w:t>
      </w:r>
      <w:r w:rsidR="000D294C">
        <w:rPr>
          <w:rFonts w:ascii="Times New Roman" w:hAnsi="Times New Roman" w:cs="Times New Roman"/>
          <w:sz w:val="24"/>
          <w:szCs w:val="24"/>
        </w:rPr>
        <w:t xml:space="preserve"> and addressing </w:t>
      </w:r>
      <w:r w:rsidR="007861A8" w:rsidRPr="00E139F5">
        <w:rPr>
          <w:rFonts w:ascii="Times New Roman" w:hAnsi="Times New Roman" w:cs="Times New Roman"/>
          <w:sz w:val="24"/>
          <w:szCs w:val="24"/>
        </w:rPr>
        <w:t>GBV</w:t>
      </w:r>
      <w:r w:rsidR="000D294C">
        <w:rPr>
          <w:rFonts w:ascii="Times New Roman" w:hAnsi="Times New Roman" w:cs="Times New Roman"/>
          <w:sz w:val="24"/>
          <w:szCs w:val="24"/>
        </w:rPr>
        <w:t>, including FGM/C</w:t>
      </w:r>
      <w:r w:rsidR="007861A8" w:rsidRPr="00E139F5">
        <w:rPr>
          <w:rFonts w:ascii="Times New Roman" w:hAnsi="Times New Roman" w:cs="Times New Roman"/>
          <w:sz w:val="24"/>
          <w:szCs w:val="24"/>
        </w:rPr>
        <w:t>.</w:t>
      </w:r>
      <w:r w:rsidR="000D294C">
        <w:rPr>
          <w:rFonts w:ascii="Times New Roman" w:hAnsi="Times New Roman" w:cs="Times New Roman"/>
          <w:sz w:val="24"/>
          <w:szCs w:val="24"/>
        </w:rPr>
        <w:t xml:space="preserve"> Over the next three month - </w:t>
      </w:r>
      <w:r w:rsidR="007861A8" w:rsidRPr="00E139F5">
        <w:rPr>
          <w:rFonts w:ascii="Times New Roman" w:hAnsi="Times New Roman" w:cs="Times New Roman"/>
          <w:sz w:val="24"/>
          <w:szCs w:val="24"/>
        </w:rPr>
        <w:t>Jul</w:t>
      </w:r>
      <w:r w:rsidR="000D294C">
        <w:rPr>
          <w:rFonts w:ascii="Times New Roman" w:hAnsi="Times New Roman" w:cs="Times New Roman"/>
          <w:sz w:val="24"/>
          <w:szCs w:val="24"/>
        </w:rPr>
        <w:t>y</w:t>
      </w:r>
      <w:r w:rsidR="007861A8" w:rsidRPr="00E139F5">
        <w:rPr>
          <w:rFonts w:ascii="Times New Roman" w:hAnsi="Times New Roman" w:cs="Times New Roman"/>
          <w:sz w:val="24"/>
          <w:szCs w:val="24"/>
        </w:rPr>
        <w:t>-</w:t>
      </w:r>
      <w:r w:rsidR="00AD1CC9" w:rsidRPr="00E139F5">
        <w:rPr>
          <w:rFonts w:ascii="Times New Roman" w:hAnsi="Times New Roman" w:cs="Times New Roman"/>
          <w:sz w:val="24"/>
          <w:szCs w:val="24"/>
        </w:rPr>
        <w:t>Sep</w:t>
      </w:r>
      <w:r w:rsidR="000D294C">
        <w:rPr>
          <w:rFonts w:ascii="Times New Roman" w:hAnsi="Times New Roman" w:cs="Times New Roman"/>
          <w:sz w:val="24"/>
          <w:szCs w:val="24"/>
        </w:rPr>
        <w:t>tember, 2013</w:t>
      </w:r>
      <w:r w:rsidR="00AD1CC9" w:rsidRPr="00E139F5">
        <w:rPr>
          <w:rFonts w:ascii="Times New Roman" w:hAnsi="Times New Roman" w:cs="Times New Roman"/>
          <w:sz w:val="24"/>
          <w:szCs w:val="24"/>
        </w:rPr>
        <w:t>,</w:t>
      </w:r>
      <w:r w:rsidR="00AD1CC9" w:rsidRPr="00E139F5">
        <w:t xml:space="preserve"> </w:t>
      </w:r>
      <w:r w:rsidR="000D294C">
        <w:rPr>
          <w:rFonts w:ascii="Times New Roman" w:hAnsi="Times New Roman" w:cs="Times New Roman"/>
          <w:sz w:val="24"/>
          <w:szCs w:val="24"/>
        </w:rPr>
        <w:t>MOWFSA envisages disseminating the messages through</w:t>
      </w:r>
      <w:r w:rsidR="000D294C" w:rsidRPr="00E139F5">
        <w:rPr>
          <w:rFonts w:ascii="Times New Roman" w:hAnsi="Times New Roman" w:cs="Times New Roman"/>
          <w:sz w:val="24"/>
          <w:szCs w:val="24"/>
        </w:rPr>
        <w:t xml:space="preserve"> Somali</w:t>
      </w:r>
      <w:r w:rsidR="00AD1CC9" w:rsidRPr="00E139F5">
        <w:rPr>
          <w:rFonts w:ascii="Times New Roman" w:hAnsi="Times New Roman" w:cs="Times New Roman"/>
          <w:sz w:val="24"/>
          <w:szCs w:val="24"/>
        </w:rPr>
        <w:t xml:space="preserve"> international TV </w:t>
      </w:r>
      <w:r w:rsidR="000D294C">
        <w:rPr>
          <w:rFonts w:ascii="Times New Roman" w:hAnsi="Times New Roman" w:cs="Times New Roman"/>
          <w:sz w:val="24"/>
          <w:szCs w:val="24"/>
        </w:rPr>
        <w:t xml:space="preserve">and radio </w:t>
      </w:r>
      <w:r w:rsidR="00447363">
        <w:rPr>
          <w:rFonts w:ascii="Times New Roman" w:hAnsi="Times New Roman" w:cs="Times New Roman"/>
          <w:sz w:val="24"/>
          <w:szCs w:val="24"/>
        </w:rPr>
        <w:t>channels as well as</w:t>
      </w:r>
      <w:r w:rsidR="00AD1CC9" w:rsidRPr="00E139F5">
        <w:rPr>
          <w:rFonts w:ascii="Times New Roman" w:hAnsi="Times New Roman" w:cs="Times New Roman"/>
          <w:sz w:val="24"/>
          <w:szCs w:val="24"/>
        </w:rPr>
        <w:t xml:space="preserve"> </w:t>
      </w:r>
      <w:r w:rsidR="000D294C">
        <w:rPr>
          <w:rFonts w:ascii="Times New Roman" w:hAnsi="Times New Roman" w:cs="Times New Roman"/>
          <w:sz w:val="24"/>
          <w:szCs w:val="24"/>
        </w:rPr>
        <w:t xml:space="preserve">websites. </w:t>
      </w:r>
    </w:p>
    <w:p w:rsidR="001E1F5E" w:rsidRPr="001E1F5E" w:rsidRDefault="001E1F5E" w:rsidP="001E1F5E">
      <w:pPr>
        <w:rPr>
          <w:rFonts w:ascii="Times New Roman" w:hAnsi="Times New Roman" w:cs="Times New Roman"/>
          <w:b/>
          <w:sz w:val="24"/>
          <w:szCs w:val="24"/>
        </w:rPr>
      </w:pPr>
      <w:r w:rsidRPr="001E1F5E">
        <w:rPr>
          <w:rFonts w:ascii="Times New Roman" w:hAnsi="Times New Roman" w:cs="Times New Roman"/>
          <w:b/>
          <w:sz w:val="24"/>
          <w:szCs w:val="24"/>
        </w:rPr>
        <w:t>Media coverage</w:t>
      </w:r>
    </w:p>
    <w:p w:rsidR="001E1F5E" w:rsidRPr="001E1F5E" w:rsidRDefault="00985C82" w:rsidP="001E1F5E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1E1F5E" w:rsidRPr="008F63D9">
          <w:rPr>
            <w:rStyle w:val="Hyperlink"/>
            <w:rFonts w:ascii="Times New Roman" w:hAnsi="Times New Roman" w:cs="Times New Roman"/>
            <w:sz w:val="24"/>
            <w:szCs w:val="24"/>
          </w:rPr>
          <w:t>http://saadaalnews.com/2013/06/19/dhagayso-wasaarada-haweenka-puntland-oo-maanta-garowe-kulan-kula-qadatay-hayado-caalami-ah/</w:t>
        </w:r>
      </w:hyperlink>
      <w:r w:rsidR="001E1F5E">
        <w:rPr>
          <w:rFonts w:ascii="Times New Roman" w:hAnsi="Times New Roman" w:cs="Times New Roman"/>
          <w:sz w:val="24"/>
          <w:szCs w:val="24"/>
        </w:rPr>
        <w:t xml:space="preserve"> </w:t>
      </w:r>
      <w:r w:rsidR="001E1F5E" w:rsidRPr="001E1F5E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E1F5E" w:rsidRPr="001E1F5E" w:rsidRDefault="00985C82" w:rsidP="001E1F5E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1E1F5E" w:rsidRPr="008F63D9">
          <w:rPr>
            <w:rStyle w:val="Hyperlink"/>
            <w:rFonts w:ascii="Times New Roman" w:hAnsi="Times New Roman" w:cs="Times New Roman"/>
            <w:sz w:val="24"/>
            <w:szCs w:val="24"/>
          </w:rPr>
          <w:t>http://www.kalshaalenews.com/?p=24959</w:t>
        </w:r>
      </w:hyperlink>
      <w:r w:rsidR="001E1F5E">
        <w:rPr>
          <w:rFonts w:ascii="Times New Roman" w:hAnsi="Times New Roman" w:cs="Times New Roman"/>
          <w:sz w:val="24"/>
          <w:szCs w:val="24"/>
        </w:rPr>
        <w:t xml:space="preserve"> </w:t>
      </w:r>
      <w:r w:rsidR="001E1F5E" w:rsidRPr="001E1F5E">
        <w:rPr>
          <w:rFonts w:ascii="Times New Roman" w:hAnsi="Times New Roman" w:cs="Times New Roman"/>
          <w:sz w:val="24"/>
          <w:szCs w:val="24"/>
        </w:rPr>
        <w:t xml:space="preserve"> </w:t>
      </w:r>
      <w:r w:rsidR="001E1F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0055" w:rsidRPr="00410214" w:rsidRDefault="00985C82" w:rsidP="001E1F5E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1E1F5E" w:rsidRPr="008F63D9">
          <w:rPr>
            <w:rStyle w:val="Hyperlink"/>
            <w:rFonts w:ascii="Times New Roman" w:hAnsi="Times New Roman" w:cs="Times New Roman"/>
            <w:sz w:val="24"/>
            <w:szCs w:val="24"/>
          </w:rPr>
          <w:t>http://www.allradiogaalkacyo.com/2013/06/20/dhagayso-wasiirada-haweenka-horumarinta-arimaha-qoyska-puntland-oo-ka-hadashay-kulan-ka-dhacay-magalada-garoowe-oo-looga-hadlayey-tacadiyada-haweenka/</w:t>
        </w:r>
      </w:hyperlink>
      <w:r w:rsidR="001E1F5E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10055" w:rsidRPr="0041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0354"/>
    <w:multiLevelType w:val="hybridMultilevel"/>
    <w:tmpl w:val="A9D26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6DAA"/>
    <w:multiLevelType w:val="hybridMultilevel"/>
    <w:tmpl w:val="DF44DB34"/>
    <w:lvl w:ilvl="0" w:tplc="1B3C3570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E0A3F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4260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250B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64C1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009C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20058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96FAA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B0C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D5D4F0D"/>
    <w:multiLevelType w:val="hybridMultilevel"/>
    <w:tmpl w:val="EE3ADC68"/>
    <w:lvl w:ilvl="0" w:tplc="2F28773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7E948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2810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0465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C41C8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6E2C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B2767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2606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CCBEA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DF69D3"/>
    <w:multiLevelType w:val="hybridMultilevel"/>
    <w:tmpl w:val="0D1ADD6C"/>
    <w:lvl w:ilvl="0" w:tplc="F4227D7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996054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ACC6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2E737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2CDB3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3D3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F658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3A3E5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3EA93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042"/>
    <w:rsid w:val="00007D31"/>
    <w:rsid w:val="000D294C"/>
    <w:rsid w:val="001E1F5E"/>
    <w:rsid w:val="00202AC3"/>
    <w:rsid w:val="00261E90"/>
    <w:rsid w:val="00273DAA"/>
    <w:rsid w:val="002E64B7"/>
    <w:rsid w:val="003C4479"/>
    <w:rsid w:val="00410214"/>
    <w:rsid w:val="004155D6"/>
    <w:rsid w:val="004220FE"/>
    <w:rsid w:val="00441581"/>
    <w:rsid w:val="00447363"/>
    <w:rsid w:val="00471A13"/>
    <w:rsid w:val="00471EAC"/>
    <w:rsid w:val="004B1D77"/>
    <w:rsid w:val="005040D8"/>
    <w:rsid w:val="00530C95"/>
    <w:rsid w:val="00541CAA"/>
    <w:rsid w:val="00592C90"/>
    <w:rsid w:val="00681DC1"/>
    <w:rsid w:val="007861A8"/>
    <w:rsid w:val="00954B68"/>
    <w:rsid w:val="00985C82"/>
    <w:rsid w:val="009E1AA9"/>
    <w:rsid w:val="009F29A9"/>
    <w:rsid w:val="00A45A28"/>
    <w:rsid w:val="00A604C7"/>
    <w:rsid w:val="00AD1CC9"/>
    <w:rsid w:val="00AF112D"/>
    <w:rsid w:val="00BF21D6"/>
    <w:rsid w:val="00C10055"/>
    <w:rsid w:val="00CC647C"/>
    <w:rsid w:val="00CC64BB"/>
    <w:rsid w:val="00CD1500"/>
    <w:rsid w:val="00CD3412"/>
    <w:rsid w:val="00D23F6F"/>
    <w:rsid w:val="00DA62A3"/>
    <w:rsid w:val="00DC0042"/>
    <w:rsid w:val="00DC05A1"/>
    <w:rsid w:val="00E139F5"/>
    <w:rsid w:val="00E35F24"/>
    <w:rsid w:val="00F1241D"/>
    <w:rsid w:val="00F2102D"/>
    <w:rsid w:val="00FF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05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F6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0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4421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8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282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6035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63678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radiogaalkacyo.com/2013/06/20/dhagayso-wasiirada-haweenka-horumarinta-arimaha-qoyska-puntland-oo-ka-hadashay-kulan-ka-dhacay-magalada-garoowe-oo-looga-hadlayey-tacadiyada-haweenka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kalshaalenews.com/?p=2495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adaalnews.com/2013/06/19/dhagayso-wasaarada-haweenka-puntland-oo-maanta-garowe-kulan-kula-qadatay-hayado-caalami-ah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Bahsan said</dc:creator>
  <cp:lastModifiedBy>Daun Fest</cp:lastModifiedBy>
  <cp:revision>2</cp:revision>
  <dcterms:created xsi:type="dcterms:W3CDTF">2013-07-16T07:34:00Z</dcterms:created>
  <dcterms:modified xsi:type="dcterms:W3CDTF">2013-07-16T07:34:00Z</dcterms:modified>
</cp:coreProperties>
</file>