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color w:val="262626"/>
          <w:sz w:val="24"/>
          <w:szCs w:val="24"/>
        </w:rPr>
        <w:id w:val="2137858985"/>
        <w:docPartObj>
          <w:docPartGallery w:val="Table of Contents"/>
          <w:docPartUnique/>
        </w:docPartObj>
      </w:sdtPr>
      <w:sdtContent>
        <w:sdt>
          <w:sdtPr>
            <w:rPr>
              <w:rFonts w:ascii="Times New Roman" w:eastAsiaTheme="minorEastAsia" w:hAnsi="Times New Roman" w:cs="Times New Roman"/>
              <w:color w:val="auto"/>
              <w:sz w:val="21"/>
              <w:szCs w:val="21"/>
              <w:lang w:val="ru-RU"/>
            </w:rPr>
            <w:id w:val="1369187865"/>
            <w:docPartObj>
              <w:docPartGallery w:val="Table of Contents"/>
              <w:docPartUnique/>
            </w:docPartObj>
          </w:sdtPr>
          <w:sdtEndPr>
            <w:rPr>
              <w:rFonts w:eastAsia="Times New Roman"/>
              <w:b/>
              <w:bCs/>
              <w:color w:val="262626"/>
              <w:sz w:val="24"/>
              <w:szCs w:val="24"/>
              <w:lang w:val="ru"/>
            </w:rPr>
          </w:sdtEndPr>
          <w:sdtContent>
            <w:p w14:paraId="6C7F82F1" w14:textId="77777777" w:rsidR="008C1ECE" w:rsidRPr="008E419F" w:rsidRDefault="008C1ECE" w:rsidP="008C1ECE">
              <w:pPr>
                <w:pStyle w:val="a5"/>
                <w:rPr>
                  <w:rFonts w:ascii="Times New Roman" w:hAnsi="Times New Roman" w:cs="Times New Roman"/>
                  <w:color w:val="244061" w:themeColor="accent1" w:themeShade="80"/>
                </w:rPr>
              </w:pPr>
              <w:r w:rsidRPr="008E419F">
                <w:rPr>
                  <w:rFonts w:ascii="Times New Roman" w:hAnsi="Times New Roman" w:cs="Times New Roman"/>
                  <w:color w:val="244061" w:themeColor="accent1" w:themeShade="80"/>
                  <w:lang w:val="ru-RU"/>
                </w:rPr>
                <w:t>Оглавление</w:t>
              </w:r>
            </w:p>
            <w:p w14:paraId="72CF5A5F" w14:textId="77777777" w:rsidR="008C1ECE" w:rsidRPr="0040638F" w:rsidRDefault="008C1ECE" w:rsidP="008C1ECE">
              <w:pPr>
                <w:pStyle w:val="10"/>
                <w:tabs>
                  <w:tab w:val="left" w:pos="440"/>
                  <w:tab w:val="right" w:leader="dot" w:pos="9854"/>
                </w:tabs>
                <w:rPr>
                  <w:rFonts w:ascii="Times New Roman" w:hAnsi="Times New Roman" w:cs="Times New Roman"/>
                  <w:lang w:val="en-US"/>
                </w:rPr>
              </w:pPr>
            </w:p>
            <w:p w14:paraId="17CAF469" w14:textId="77777777" w:rsidR="008C1ECE" w:rsidRPr="004F56D8" w:rsidRDefault="008C1ECE" w:rsidP="008C1ECE">
              <w:pPr>
                <w:pStyle w:val="10"/>
                <w:tabs>
                  <w:tab w:val="left" w:pos="440"/>
                  <w:tab w:val="right" w:leader="dot" w:pos="9854"/>
                </w:tabs>
                <w:rPr>
                  <w:rFonts w:ascii="Times New Roman" w:hAnsi="Times New Roman" w:cs="Times New Roman"/>
                  <w:noProof/>
                  <w:kern w:val="2"/>
                  <w:sz w:val="24"/>
                  <w:szCs w:val="24"/>
                  <w:lang w:val="ru-RU"/>
                  <w14:ligatures w14:val="standardContextual"/>
                </w:rPr>
              </w:pPr>
              <w:r w:rsidRPr="00AD5109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AD5109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TOC \o "1-3" \h \z \u </w:instrText>
              </w:r>
              <w:r w:rsidRPr="00AD5109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hyperlink w:anchor="_Toc225260151" w:history="1"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1</w:t>
                </w:r>
                <w:r w:rsidRPr="004F56D8">
                  <w:rPr>
                    <w:rFonts w:ascii="Times New Roman" w:hAnsi="Times New Roman" w:cs="Times New Roman"/>
                    <w:noProof/>
                    <w:kern w:val="2"/>
                    <w:sz w:val="24"/>
                    <w:szCs w:val="24"/>
                    <w:lang w:val="ru-RU"/>
                    <w14:ligatures w14:val="standardContextual"/>
                  </w:rPr>
                  <w:tab/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Общие сведения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_Toc225260151 \h </w:instrTex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00F2A66" w14:textId="77777777" w:rsidR="008C1ECE" w:rsidRPr="004F56D8" w:rsidRDefault="008C1ECE" w:rsidP="008C1ECE">
              <w:pPr>
                <w:pStyle w:val="20"/>
                <w:tabs>
                  <w:tab w:val="left" w:pos="850"/>
                  <w:tab w:val="right" w:leader="dot" w:pos="9854"/>
                </w:tabs>
                <w:rPr>
                  <w:rFonts w:ascii="Times New Roman" w:hAnsi="Times New Roman" w:cs="Times New Roman"/>
                  <w:noProof/>
                  <w:kern w:val="2"/>
                  <w:sz w:val="24"/>
                  <w:szCs w:val="24"/>
                  <w:lang w:val="ru-RU"/>
                  <w14:ligatures w14:val="standardContextual"/>
                </w:rPr>
              </w:pPr>
              <w:hyperlink w:anchor="_Toc225260152" w:history="1"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1.1</w:t>
                </w:r>
                <w:r w:rsidRPr="004F56D8">
                  <w:rPr>
                    <w:rFonts w:ascii="Times New Roman" w:hAnsi="Times New Roman" w:cs="Times New Roman"/>
                    <w:noProof/>
                    <w:kern w:val="2"/>
                    <w:sz w:val="24"/>
                    <w:szCs w:val="24"/>
                    <w:lang w:val="ru-RU"/>
                    <w14:ligatures w14:val="standardContextual"/>
                  </w:rPr>
                  <w:tab/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Данные об объекте тестирования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_Toc225260152 \h </w:instrTex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0DA651E" w14:textId="77777777" w:rsidR="008C1ECE" w:rsidRPr="004F56D8" w:rsidRDefault="008C1ECE" w:rsidP="008C1ECE">
              <w:pPr>
                <w:pStyle w:val="20"/>
                <w:tabs>
                  <w:tab w:val="left" w:pos="850"/>
                  <w:tab w:val="right" w:leader="dot" w:pos="9854"/>
                </w:tabs>
                <w:rPr>
                  <w:rFonts w:ascii="Times New Roman" w:hAnsi="Times New Roman" w:cs="Times New Roman"/>
                  <w:noProof/>
                  <w:kern w:val="2"/>
                  <w:sz w:val="24"/>
                  <w:szCs w:val="24"/>
                  <w:lang w:val="ru-RU"/>
                  <w14:ligatures w14:val="standardContextual"/>
                </w:rPr>
              </w:pPr>
              <w:hyperlink w:anchor="_Toc225260153" w:history="1"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1.2</w:t>
                </w:r>
                <w:r w:rsidRPr="004F56D8">
                  <w:rPr>
                    <w:rFonts w:ascii="Times New Roman" w:hAnsi="Times New Roman" w:cs="Times New Roman"/>
                    <w:noProof/>
                    <w:kern w:val="2"/>
                    <w:sz w:val="24"/>
                    <w:szCs w:val="24"/>
                    <w:lang w:val="ru-RU"/>
                    <w14:ligatures w14:val="standardContextual"/>
                  </w:rPr>
                  <w:tab/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Модель нарушителя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_Toc225260153 \h </w:instrTex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566167A" w14:textId="77777777" w:rsidR="008C1ECE" w:rsidRPr="004F56D8" w:rsidRDefault="008C1ECE" w:rsidP="008C1ECE">
              <w:pPr>
                <w:pStyle w:val="20"/>
                <w:tabs>
                  <w:tab w:val="left" w:pos="850"/>
                  <w:tab w:val="right" w:leader="dot" w:pos="9854"/>
                </w:tabs>
                <w:rPr>
                  <w:rFonts w:ascii="Times New Roman" w:hAnsi="Times New Roman" w:cs="Times New Roman"/>
                  <w:noProof/>
                  <w:kern w:val="2"/>
                  <w:sz w:val="24"/>
                  <w:szCs w:val="24"/>
                  <w:lang w:val="ru-RU"/>
                  <w14:ligatures w14:val="standardContextual"/>
                </w:rPr>
              </w:pPr>
              <w:hyperlink w:anchor="_Toc225260154" w:history="1"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1.3</w:t>
                </w:r>
                <w:r w:rsidRPr="004F56D8">
                  <w:rPr>
                    <w:rFonts w:ascii="Times New Roman" w:hAnsi="Times New Roman" w:cs="Times New Roman"/>
                    <w:noProof/>
                    <w:kern w:val="2"/>
                    <w:sz w:val="24"/>
                    <w:szCs w:val="24"/>
                    <w:lang w:val="ru-RU"/>
                    <w14:ligatures w14:val="standardContextual"/>
                  </w:rPr>
                  <w:tab/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Используемое программное обеспечение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_Toc225260154 \h </w:instrTex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879135A" w14:textId="77777777" w:rsidR="008C1ECE" w:rsidRPr="004F56D8" w:rsidRDefault="008C1ECE" w:rsidP="008C1ECE">
              <w:pPr>
                <w:pStyle w:val="20"/>
                <w:tabs>
                  <w:tab w:val="left" w:pos="850"/>
                  <w:tab w:val="right" w:leader="dot" w:pos="9854"/>
                </w:tabs>
                <w:rPr>
                  <w:rFonts w:ascii="Times New Roman" w:hAnsi="Times New Roman" w:cs="Times New Roman"/>
                  <w:noProof/>
                  <w:kern w:val="2"/>
                  <w:sz w:val="24"/>
                  <w:szCs w:val="24"/>
                  <w:lang w:val="ru-RU"/>
                  <w14:ligatures w14:val="standardContextual"/>
                </w:rPr>
              </w:pPr>
              <w:hyperlink w:anchor="_Toc225260155" w:history="1"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1.4</w:t>
                </w:r>
                <w:r w:rsidRPr="004F56D8">
                  <w:rPr>
                    <w:rFonts w:ascii="Times New Roman" w:hAnsi="Times New Roman" w:cs="Times New Roman"/>
                    <w:noProof/>
                    <w:kern w:val="2"/>
                    <w:sz w:val="24"/>
                    <w:szCs w:val="24"/>
                    <w:lang w:val="ru-RU"/>
                    <w14:ligatures w14:val="standardContextual"/>
                  </w:rPr>
                  <w:tab/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Методика тестирования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_Toc225260155 \h </w:instrTex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27E80CAF" w14:textId="77777777" w:rsidR="008C1ECE" w:rsidRPr="004F56D8" w:rsidRDefault="008C1ECE" w:rsidP="008C1ECE">
              <w:pPr>
                <w:pStyle w:val="20"/>
                <w:tabs>
                  <w:tab w:val="left" w:pos="850"/>
                  <w:tab w:val="right" w:leader="dot" w:pos="9854"/>
                </w:tabs>
                <w:rPr>
                  <w:rFonts w:ascii="Times New Roman" w:hAnsi="Times New Roman" w:cs="Times New Roman"/>
                  <w:noProof/>
                  <w:kern w:val="2"/>
                  <w:sz w:val="24"/>
                  <w:szCs w:val="24"/>
                  <w:lang w:val="ru-RU"/>
                  <w14:ligatures w14:val="standardContextual"/>
                </w:rPr>
              </w:pPr>
              <w:hyperlink w:anchor="_Toc225260156" w:history="1"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1.5</w:t>
                </w:r>
                <w:r w:rsidRPr="004F56D8">
                  <w:rPr>
                    <w:rFonts w:ascii="Times New Roman" w:hAnsi="Times New Roman" w:cs="Times New Roman"/>
                    <w:noProof/>
                    <w:kern w:val="2"/>
                    <w:sz w:val="24"/>
                    <w:szCs w:val="24"/>
                    <w:lang w:val="ru-RU"/>
                    <w14:ligatures w14:val="standardContextual"/>
                  </w:rPr>
                  <w:tab/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Подготовка к тестированию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_Toc225260156 \h </w:instrTex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4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C3B56C4" w14:textId="77777777" w:rsidR="008C1ECE" w:rsidRPr="004F56D8" w:rsidRDefault="008C1ECE" w:rsidP="008C1ECE">
              <w:pPr>
                <w:pStyle w:val="10"/>
                <w:tabs>
                  <w:tab w:val="left" w:pos="440"/>
                  <w:tab w:val="right" w:leader="dot" w:pos="9854"/>
                </w:tabs>
                <w:rPr>
                  <w:rFonts w:ascii="Times New Roman" w:hAnsi="Times New Roman" w:cs="Times New Roman"/>
                  <w:noProof/>
                  <w:kern w:val="2"/>
                  <w:sz w:val="24"/>
                  <w:szCs w:val="24"/>
                  <w:lang w:val="ru-RU"/>
                  <w14:ligatures w14:val="standardContextual"/>
                </w:rPr>
              </w:pPr>
              <w:hyperlink w:anchor="_Toc225260157" w:history="1"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2</w:t>
                </w:r>
                <w:r w:rsidRPr="004F56D8">
                  <w:rPr>
                    <w:rFonts w:ascii="Times New Roman" w:hAnsi="Times New Roman" w:cs="Times New Roman"/>
                    <w:noProof/>
                    <w:kern w:val="2"/>
                    <w:sz w:val="24"/>
                    <w:szCs w:val="24"/>
                    <w:lang w:val="ru-RU"/>
                    <w14:ligatures w14:val="standardContextual"/>
                  </w:rPr>
                  <w:tab/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Результаты тестирования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_Toc225260157 \h </w:instrTex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5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B7C51BA" w14:textId="77777777" w:rsidR="008C1ECE" w:rsidRPr="004F56D8" w:rsidRDefault="008C1ECE" w:rsidP="008C1ECE">
              <w:pPr>
                <w:pStyle w:val="10"/>
                <w:tabs>
                  <w:tab w:val="left" w:pos="440"/>
                  <w:tab w:val="right" w:leader="dot" w:pos="9854"/>
                </w:tabs>
                <w:rPr>
                  <w:rFonts w:ascii="Times New Roman" w:hAnsi="Times New Roman" w:cs="Times New Roman"/>
                  <w:noProof/>
                  <w:kern w:val="2"/>
                  <w:sz w:val="24"/>
                  <w:szCs w:val="24"/>
                  <w:lang w:val="ru-RU"/>
                  <w14:ligatures w14:val="standardContextual"/>
                </w:rPr>
              </w:pPr>
              <w:hyperlink w:anchor="_Toc225260158" w:history="1"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  <w:lang w:val="en-US"/>
                  </w:rPr>
                  <w:t>3</w:t>
                </w:r>
                <w:r w:rsidRPr="004F56D8">
                  <w:rPr>
                    <w:rFonts w:ascii="Times New Roman" w:hAnsi="Times New Roman" w:cs="Times New Roman"/>
                    <w:noProof/>
                    <w:kern w:val="2"/>
                    <w:sz w:val="24"/>
                    <w:szCs w:val="24"/>
                    <w:lang w:val="ru-RU"/>
                    <w14:ligatures w14:val="standardContextual"/>
                  </w:rPr>
                  <w:tab/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Описание результатов тестирования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_Toc225260158 \h </w:instrTex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6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B583312" w14:textId="77777777" w:rsidR="008C1ECE" w:rsidRPr="004F56D8" w:rsidRDefault="008C1ECE" w:rsidP="008C1ECE">
              <w:pPr>
                <w:pStyle w:val="20"/>
                <w:tabs>
                  <w:tab w:val="left" w:pos="850"/>
                  <w:tab w:val="right" w:leader="dot" w:pos="9854"/>
                </w:tabs>
                <w:rPr>
                  <w:rFonts w:ascii="Times New Roman" w:hAnsi="Times New Roman" w:cs="Times New Roman"/>
                  <w:noProof/>
                  <w:kern w:val="2"/>
                  <w:sz w:val="24"/>
                  <w:szCs w:val="24"/>
                  <w:lang w:val="ru-RU"/>
                  <w14:ligatures w14:val="standardContextual"/>
                </w:rPr>
              </w:pPr>
              <w:hyperlink w:anchor="_Toc225260159" w:history="1"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  <w:lang w:val="en-US"/>
                  </w:rPr>
                  <w:t>3.1</w:t>
                </w:r>
                <w:r w:rsidRPr="004F56D8">
                  <w:rPr>
                    <w:rFonts w:ascii="Times New Roman" w:hAnsi="Times New Roman" w:cs="Times New Roman"/>
                    <w:noProof/>
                    <w:kern w:val="2"/>
                    <w:sz w:val="24"/>
                    <w:szCs w:val="24"/>
                    <w:lang w:val="ru-RU"/>
                    <w14:ligatures w14:val="standardContextual"/>
                  </w:rPr>
                  <w:tab/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  <w:lang w:val="en-US"/>
                  </w:rPr>
                  <w:t>Stored XSS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_Toc225260159 \h </w:instrTex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6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1AC25F7" w14:textId="77777777" w:rsidR="008C1ECE" w:rsidRPr="004F56D8" w:rsidRDefault="008C1ECE" w:rsidP="008C1ECE">
              <w:pPr>
                <w:pStyle w:val="10"/>
                <w:tabs>
                  <w:tab w:val="left" w:pos="440"/>
                  <w:tab w:val="right" w:leader="dot" w:pos="9854"/>
                </w:tabs>
                <w:rPr>
                  <w:rFonts w:ascii="Times New Roman" w:hAnsi="Times New Roman" w:cs="Times New Roman"/>
                  <w:noProof/>
                  <w:kern w:val="2"/>
                  <w:sz w:val="24"/>
                  <w:szCs w:val="24"/>
                  <w:lang w:val="ru-RU"/>
                  <w14:ligatures w14:val="standardContextual"/>
                </w:rPr>
              </w:pPr>
              <w:hyperlink w:anchor="_Toc225260160" w:history="1"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4</w:t>
                </w:r>
                <w:r w:rsidRPr="004F56D8">
                  <w:rPr>
                    <w:rFonts w:ascii="Times New Roman" w:hAnsi="Times New Roman" w:cs="Times New Roman"/>
                    <w:noProof/>
                    <w:kern w:val="2"/>
                    <w:sz w:val="24"/>
                    <w:szCs w:val="24"/>
                    <w:lang w:val="ru-RU"/>
                    <w14:ligatures w14:val="standardContextual"/>
                  </w:rPr>
                  <w:tab/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Определения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_Toc225260160 \h </w:instrTex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9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43921D7" w14:textId="77777777" w:rsidR="008C1ECE" w:rsidRPr="004F56D8" w:rsidRDefault="008C1ECE" w:rsidP="008C1ECE">
              <w:pPr>
                <w:pStyle w:val="20"/>
                <w:tabs>
                  <w:tab w:val="left" w:pos="850"/>
                  <w:tab w:val="right" w:leader="dot" w:pos="9854"/>
                </w:tabs>
                <w:rPr>
                  <w:rFonts w:ascii="Times New Roman" w:hAnsi="Times New Roman" w:cs="Times New Roman"/>
                  <w:noProof/>
                  <w:kern w:val="2"/>
                  <w:sz w:val="24"/>
                  <w:szCs w:val="24"/>
                  <w:lang w:val="ru-RU"/>
                  <w14:ligatures w14:val="standardContextual"/>
                </w:rPr>
              </w:pPr>
              <w:hyperlink w:anchor="_Toc225260161" w:history="1"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4.1</w:t>
                </w:r>
                <w:r w:rsidRPr="004F56D8">
                  <w:rPr>
                    <w:rFonts w:ascii="Times New Roman" w:hAnsi="Times New Roman" w:cs="Times New Roman"/>
                    <w:noProof/>
                    <w:kern w:val="2"/>
                    <w:sz w:val="24"/>
                    <w:szCs w:val="24"/>
                    <w:lang w:val="ru-RU"/>
                    <w14:ligatures w14:val="standardContextual"/>
                  </w:rPr>
                  <w:tab/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 xml:space="preserve">Классификация уровней опасности уязвимостей по шкале </w:t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  <w:lang w:val="en-US"/>
                  </w:rPr>
                  <w:t>C</w:t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VSS</w:t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 xml:space="preserve"> </w:t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  <w:lang w:val="en-US"/>
                  </w:rPr>
                  <w:t>v</w:t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4.0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_Toc225260161 \h </w:instrTex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9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ED3F5EA" w14:textId="77777777" w:rsidR="008C1ECE" w:rsidRPr="004F56D8" w:rsidRDefault="008C1ECE" w:rsidP="008C1ECE">
              <w:pPr>
                <w:pStyle w:val="20"/>
                <w:tabs>
                  <w:tab w:val="left" w:pos="850"/>
                  <w:tab w:val="right" w:leader="dot" w:pos="9854"/>
                </w:tabs>
                <w:rPr>
                  <w:rFonts w:ascii="Times New Roman" w:hAnsi="Times New Roman" w:cs="Times New Roman"/>
                  <w:noProof/>
                  <w:kern w:val="2"/>
                  <w:sz w:val="24"/>
                  <w:szCs w:val="24"/>
                  <w:lang w:val="ru-RU"/>
                  <w14:ligatures w14:val="standardContextual"/>
                </w:rPr>
              </w:pPr>
              <w:hyperlink w:anchor="_Toc225260162" w:history="1"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4.2</w:t>
                </w:r>
                <w:r w:rsidRPr="004F56D8">
                  <w:rPr>
                    <w:rFonts w:ascii="Times New Roman" w:hAnsi="Times New Roman" w:cs="Times New Roman"/>
                    <w:noProof/>
                    <w:kern w:val="2"/>
                    <w:sz w:val="24"/>
                    <w:szCs w:val="24"/>
                    <w:lang w:val="ru-RU"/>
                    <w14:ligatures w14:val="standardContextual"/>
                  </w:rPr>
                  <w:tab/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Особенности расчета базовых значений уровня угрозы по методологии CVSS v4.0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_Toc225260162 \h </w:instrTex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9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48E16C8" w14:textId="77777777" w:rsidR="008C1ECE" w:rsidRPr="004F56D8" w:rsidRDefault="008C1ECE" w:rsidP="008C1ECE">
              <w:pPr>
                <w:pStyle w:val="10"/>
                <w:tabs>
                  <w:tab w:val="right" w:leader="dot" w:pos="9854"/>
                </w:tabs>
                <w:rPr>
                  <w:rFonts w:ascii="Times New Roman" w:hAnsi="Times New Roman" w:cs="Times New Roman"/>
                  <w:noProof/>
                  <w:kern w:val="2"/>
                  <w:sz w:val="24"/>
                  <w:szCs w:val="24"/>
                  <w:lang w:val="ru-RU"/>
                  <w14:ligatures w14:val="standardContextual"/>
                </w:rPr>
              </w:pPr>
              <w:hyperlink w:anchor="_Toc225260163" w:history="1"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 xml:space="preserve">Приложение 1. Чек-лист проведения </w:t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  <w:lang w:val="en-US"/>
                  </w:rPr>
                  <w:t>web</w:t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-</w:t>
                </w:r>
                <w:r w:rsidRPr="004F56D8">
                  <w:rPr>
                    <w:rStyle w:val="a6"/>
                    <w:rFonts w:ascii="Times New Roman" w:hAnsi="Times New Roman" w:cs="Times New Roman"/>
                    <w:noProof/>
                    <w:sz w:val="24"/>
                    <w:szCs w:val="24"/>
                  </w:rPr>
                  <w:t>тестирования.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_Toc225260163 \h </w:instrTex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11</w:t>
                </w:r>
                <w:r w:rsidRPr="004F56D8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A0CCB66" w14:textId="77777777" w:rsidR="008C1ECE" w:rsidRDefault="008C1ECE" w:rsidP="008C1ECE">
              <w:pPr>
                <w:spacing w:after="200" w:line="276" w:lineRule="auto"/>
                <w:rPr>
                  <w:b/>
                  <w:bCs/>
                </w:rPr>
              </w:pPr>
              <w:r w:rsidRPr="00AD5109">
                <w:rPr>
                  <w:b/>
                  <w:bCs/>
                </w:rPr>
                <w:fldChar w:fldCharType="end"/>
              </w:r>
            </w:p>
          </w:sdtContent>
        </w:sdt>
        <w:p w14:paraId="0000000F" w14:textId="07E3F29B" w:rsidR="003B519A" w:rsidRDefault="00000000" w:rsidP="008C1E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0"/>
              <w:tab w:val="right" w:pos="9854"/>
            </w:tabs>
            <w:spacing w:after="100"/>
            <w:rPr>
              <w:rFonts w:ascii="Calibri" w:eastAsia="Calibri" w:hAnsi="Calibri" w:cs="Calibri"/>
              <w:color w:val="000000"/>
            </w:rPr>
          </w:pPr>
        </w:p>
      </w:sdtContent>
    </w:sdt>
    <w:p w14:paraId="00000010" w14:textId="77777777" w:rsidR="003B519A" w:rsidRDefault="003B519A"/>
    <w:p w14:paraId="00000011" w14:textId="77777777" w:rsidR="003B519A" w:rsidRDefault="003B519A"/>
    <w:p w14:paraId="42781F35" w14:textId="77777777" w:rsidR="008C1ECE" w:rsidRPr="008C1ECE" w:rsidRDefault="008C1ECE" w:rsidP="008C1ECE"/>
    <w:p w14:paraId="0738A8CD" w14:textId="77777777" w:rsidR="008C1ECE" w:rsidRPr="008C1ECE" w:rsidRDefault="008C1ECE" w:rsidP="008C1ECE"/>
    <w:p w14:paraId="4331E4E4" w14:textId="77777777" w:rsidR="008C1ECE" w:rsidRPr="008C1ECE" w:rsidRDefault="008C1ECE" w:rsidP="008C1ECE"/>
    <w:p w14:paraId="2705A44E" w14:textId="77777777" w:rsidR="008C1ECE" w:rsidRPr="008C1ECE" w:rsidRDefault="008C1ECE" w:rsidP="008C1ECE"/>
    <w:p w14:paraId="410CB53E" w14:textId="77777777" w:rsidR="008C1ECE" w:rsidRPr="008C1ECE" w:rsidRDefault="008C1ECE" w:rsidP="008C1ECE"/>
    <w:p w14:paraId="3D12DBB2" w14:textId="77777777" w:rsidR="008C1ECE" w:rsidRPr="008C1ECE" w:rsidRDefault="008C1ECE" w:rsidP="008C1ECE"/>
    <w:p w14:paraId="1B55821B" w14:textId="77777777" w:rsidR="008C1ECE" w:rsidRPr="008C1ECE" w:rsidRDefault="008C1ECE" w:rsidP="008C1ECE"/>
    <w:p w14:paraId="046197A4" w14:textId="77777777" w:rsidR="008C1ECE" w:rsidRPr="008C1ECE" w:rsidRDefault="008C1ECE" w:rsidP="008C1ECE"/>
    <w:p w14:paraId="24F69381" w14:textId="77777777" w:rsidR="008C1ECE" w:rsidRPr="008C1ECE" w:rsidRDefault="008C1ECE" w:rsidP="008C1ECE"/>
    <w:p w14:paraId="75661EC1" w14:textId="77777777" w:rsidR="008C1ECE" w:rsidRPr="008C1ECE" w:rsidRDefault="008C1ECE" w:rsidP="008C1ECE"/>
    <w:p w14:paraId="263EF8B5" w14:textId="77777777" w:rsidR="008C1ECE" w:rsidRPr="008C1ECE" w:rsidRDefault="008C1ECE" w:rsidP="008C1ECE"/>
    <w:p w14:paraId="72FFB335" w14:textId="77777777" w:rsidR="008C1ECE" w:rsidRPr="008C1ECE" w:rsidRDefault="008C1ECE" w:rsidP="008C1ECE"/>
    <w:p w14:paraId="2CB80ED6" w14:textId="77777777" w:rsidR="008C1ECE" w:rsidRPr="008C1ECE" w:rsidRDefault="008C1ECE" w:rsidP="008C1ECE"/>
    <w:sectPr w:rsidR="008C1ECE" w:rsidRPr="008C1ECE">
      <w:footerReference w:type="default" r:id="rId6"/>
      <w:footerReference w:type="first" r:id="rId7"/>
      <w:pgSz w:w="11906" w:h="16838"/>
      <w:pgMar w:top="1021" w:right="1021" w:bottom="1021" w:left="1021" w:header="68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F2954" w14:textId="77777777" w:rsidR="00494307" w:rsidRDefault="00494307">
      <w:pPr>
        <w:spacing w:after="0" w:line="240" w:lineRule="auto"/>
      </w:pPr>
      <w:r>
        <w:separator/>
      </w:r>
    </w:p>
  </w:endnote>
  <w:endnote w:type="continuationSeparator" w:id="0">
    <w:p w14:paraId="3742DA72" w14:textId="77777777" w:rsidR="00494307" w:rsidRDefault="00494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7C959E9-E8E1-4EFD-9743-3F760AE68380}"/>
    <w:embedItalic r:id="rId2" w:fontKey="{C3927303-147C-4A23-9A95-69A7A3BE9C4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94C0E01-D6A8-4ADB-910F-1C8BEA7A1A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2" w14:textId="77777777" w:rsidR="003B519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left" w:pos="2693"/>
      </w:tabs>
      <w:spacing w:after="0" w:line="240" w:lineRule="auto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3" w14:textId="44779F6D" w:rsidR="003B519A" w:rsidRPr="008C1ECE" w:rsidRDefault="007B400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lang w:val="en-US"/>
      </w:rPr>
    </w:pPr>
    <w:r>
      <w:rPr>
        <w:lang w:val="en-US"/>
      </w:rPr>
      <w:t>t</w:t>
    </w:r>
  </w:p>
  <w:p w14:paraId="00000014" w14:textId="77777777" w:rsidR="003B519A" w:rsidRDefault="003B519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AAC45" w14:textId="77777777" w:rsidR="00494307" w:rsidRDefault="00494307">
      <w:pPr>
        <w:spacing w:after="0" w:line="240" w:lineRule="auto"/>
      </w:pPr>
      <w:r>
        <w:separator/>
      </w:r>
    </w:p>
  </w:footnote>
  <w:footnote w:type="continuationSeparator" w:id="0">
    <w:p w14:paraId="73A130EF" w14:textId="77777777" w:rsidR="00494307" w:rsidRDefault="004943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19A"/>
    <w:rsid w:val="003B519A"/>
    <w:rsid w:val="00494307"/>
    <w:rsid w:val="00594BF0"/>
    <w:rsid w:val="007B4008"/>
    <w:rsid w:val="008C1ECE"/>
    <w:rsid w:val="00FB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841BF"/>
  <w15:docId w15:val="{088FDC01-E7BD-4066-BC0C-B2522C26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62626"/>
        <w:sz w:val="24"/>
        <w:szCs w:val="24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240" w:line="240" w:lineRule="auto"/>
      <w:ind w:left="432" w:hanging="432"/>
      <w:outlineLvl w:val="0"/>
    </w:pPr>
    <w:rPr>
      <w:color w:val="44546A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80" w:line="276" w:lineRule="auto"/>
      <w:ind w:left="578" w:hanging="578"/>
      <w:outlineLvl w:val="1"/>
    </w:pPr>
    <w:rPr>
      <w:sz w:val="32"/>
      <w:szCs w:val="32"/>
      <w:u w:val="single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60" w:after="240"/>
      <w:ind w:left="720" w:hanging="720"/>
      <w:outlineLvl w:val="2"/>
    </w:pPr>
    <w:rPr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 w:line="276" w:lineRule="auto"/>
      <w:ind w:left="578" w:hanging="578"/>
      <w:outlineLvl w:val="3"/>
    </w:pPr>
    <w:rPr>
      <w:rFonts w:ascii="Calibri" w:eastAsia="Calibri" w:hAnsi="Calibri" w:cs="Calibri"/>
      <w:i/>
      <w:iCs/>
      <w:sz w:val="32"/>
      <w:szCs w:val="32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rFonts w:ascii="Calibri" w:eastAsia="Calibri" w:hAnsi="Calibri" w:cs="Calibri"/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Calibri" w:eastAsia="Calibri" w:hAnsi="Calibri" w:cs="Calibri"/>
      <w:color w:val="1F386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A5A5A"/>
    </w:rPr>
  </w:style>
  <w:style w:type="paragraph" w:styleId="a5">
    <w:name w:val="TOC Heading"/>
    <w:basedOn w:val="1"/>
    <w:next w:val="a"/>
    <w:uiPriority w:val="39"/>
    <w:unhideWhenUsed/>
    <w:qFormat/>
    <w:rsid w:val="008C1ECE"/>
    <w:pPr>
      <w:pBdr>
        <w:bottom w:val="single" w:sz="4" w:space="1" w:color="4F81BD" w:themeColor="accent1"/>
      </w:pBdr>
      <w:spacing w:before="400" w:after="40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10">
    <w:name w:val="toc 1"/>
    <w:basedOn w:val="a"/>
    <w:next w:val="a"/>
    <w:autoRedefine/>
    <w:uiPriority w:val="39"/>
    <w:unhideWhenUsed/>
    <w:rsid w:val="008C1ECE"/>
    <w:pPr>
      <w:spacing w:after="100" w:line="276" w:lineRule="auto"/>
    </w:pPr>
    <w:rPr>
      <w:rFonts w:asciiTheme="minorHAnsi" w:eastAsiaTheme="minorEastAsia" w:hAnsiTheme="minorHAnsi" w:cstheme="minorBidi"/>
      <w:color w:val="auto"/>
      <w:sz w:val="21"/>
      <w:szCs w:val="21"/>
    </w:rPr>
  </w:style>
  <w:style w:type="paragraph" w:styleId="20">
    <w:name w:val="toc 2"/>
    <w:basedOn w:val="a"/>
    <w:next w:val="a"/>
    <w:autoRedefine/>
    <w:uiPriority w:val="39"/>
    <w:unhideWhenUsed/>
    <w:rsid w:val="008C1ECE"/>
    <w:pPr>
      <w:spacing w:after="100" w:line="276" w:lineRule="auto"/>
      <w:ind w:left="210"/>
    </w:pPr>
    <w:rPr>
      <w:rFonts w:asciiTheme="minorHAnsi" w:eastAsiaTheme="minorEastAsia" w:hAnsiTheme="minorHAnsi" w:cstheme="minorBidi"/>
      <w:color w:val="auto"/>
      <w:sz w:val="21"/>
      <w:szCs w:val="21"/>
    </w:rPr>
  </w:style>
  <w:style w:type="character" w:styleId="a6">
    <w:name w:val="Hyperlink"/>
    <w:basedOn w:val="a0"/>
    <w:uiPriority w:val="99"/>
    <w:unhideWhenUsed/>
    <w:rsid w:val="008C1ECE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8C1E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C1ECE"/>
  </w:style>
  <w:style w:type="paragraph" w:styleId="a9">
    <w:name w:val="footer"/>
    <w:basedOn w:val="a"/>
    <w:link w:val="aa"/>
    <w:uiPriority w:val="99"/>
    <w:unhideWhenUsed/>
    <w:rsid w:val="008C1E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C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 bd</cp:lastModifiedBy>
  <cp:revision>3</cp:revision>
  <dcterms:created xsi:type="dcterms:W3CDTF">2026-03-24T13:00:00Z</dcterms:created>
  <dcterms:modified xsi:type="dcterms:W3CDTF">2026-03-24T13:09:00Z</dcterms:modified>
</cp:coreProperties>
</file>