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5BA" w:rsidRDefault="00B325BA" w:rsidP="00B325BA">
      <w:pPr>
        <w:pStyle w:val="IntenseQuote"/>
        <w:rPr>
          <w:b/>
          <w:bCs/>
          <w:sz w:val="44"/>
          <w:szCs w:val="44"/>
          <w:u w:val="single"/>
        </w:rPr>
      </w:pPr>
      <w:r>
        <w:rPr>
          <w:b/>
          <w:bCs/>
          <w:sz w:val="44"/>
          <w:szCs w:val="44"/>
          <w:u w:val="single"/>
        </w:rPr>
        <w:t>INDEX</w:t>
      </w:r>
    </w:p>
    <w:p w:rsidR="006E217F" w:rsidRDefault="006E217F" w:rsidP="006E217F"/>
    <w:p w:rsidR="006E217F" w:rsidRDefault="006E217F" w:rsidP="006E217F"/>
    <w:p w:rsidR="006E217F" w:rsidRPr="006E217F" w:rsidRDefault="006E217F" w:rsidP="006E217F"/>
    <w:tbl>
      <w:tblPr>
        <w:tblStyle w:val="TableGrid"/>
        <w:tblW w:w="9408" w:type="dxa"/>
        <w:tblLook w:val="04A0" w:firstRow="1" w:lastRow="0" w:firstColumn="1" w:lastColumn="0" w:noHBand="0" w:noVBand="1"/>
      </w:tblPr>
      <w:tblGrid>
        <w:gridCol w:w="811"/>
        <w:gridCol w:w="3809"/>
        <w:gridCol w:w="1612"/>
        <w:gridCol w:w="3176"/>
      </w:tblGrid>
      <w:tr w:rsidR="006E217F" w:rsidRPr="004820DD" w:rsidTr="006E217F">
        <w:trPr>
          <w:trHeight w:val="443"/>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S.no</w:t>
            </w:r>
          </w:p>
        </w:tc>
        <w:tc>
          <w:tcPr>
            <w:tcW w:w="0" w:type="auto"/>
            <w:shd w:val="clear" w:color="auto" w:fill="auto"/>
          </w:tcPr>
          <w:p w:rsidR="00B325BA" w:rsidRPr="004820DD" w:rsidRDefault="00B325BA" w:rsidP="003279BF">
            <w:pPr>
              <w:rPr>
                <w:rFonts w:ascii="Comic Sans MS" w:hAnsi="Comic Sans MS" w:cs="Times New Roman"/>
                <w:b/>
                <w:bCs/>
                <w:i/>
                <w:iCs/>
              </w:rPr>
            </w:pPr>
            <w:r>
              <w:rPr>
                <w:rFonts w:ascii="Comic Sans MS" w:hAnsi="Comic Sans MS" w:cs="Times New Roman"/>
                <w:b/>
                <w:bCs/>
                <w:i/>
                <w:iCs/>
              </w:rPr>
              <w:t>Name of Chapter</w:t>
            </w:r>
          </w:p>
        </w:tc>
        <w:tc>
          <w:tcPr>
            <w:tcW w:w="1612" w:type="dxa"/>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Page number</w:t>
            </w:r>
          </w:p>
        </w:tc>
        <w:tc>
          <w:tcPr>
            <w:tcW w:w="3176" w:type="dxa"/>
            <w:shd w:val="clear" w:color="auto" w:fill="auto"/>
          </w:tcPr>
          <w:p w:rsidR="00B325BA" w:rsidRPr="004820DD" w:rsidRDefault="006E217F" w:rsidP="003279BF">
            <w:pPr>
              <w:rPr>
                <w:rFonts w:ascii="Comic Sans MS" w:hAnsi="Comic Sans MS" w:cs="Times New Roman"/>
                <w:b/>
                <w:bCs/>
                <w:i/>
                <w:iCs/>
              </w:rPr>
            </w:pPr>
            <w:r>
              <w:rPr>
                <w:rFonts w:ascii="Comic Sans MS" w:hAnsi="Comic Sans MS" w:cs="Times New Roman"/>
                <w:b/>
                <w:bCs/>
                <w:i/>
                <w:iCs/>
              </w:rPr>
              <w:t xml:space="preserve">   </w:t>
            </w:r>
            <w:r w:rsidR="00B325BA">
              <w:rPr>
                <w:rFonts w:ascii="Comic Sans MS" w:hAnsi="Comic Sans MS" w:cs="Times New Roman"/>
                <w:b/>
                <w:bCs/>
                <w:i/>
                <w:iCs/>
              </w:rPr>
              <w:t>Signature and remarks</w:t>
            </w:r>
          </w:p>
        </w:tc>
      </w:tr>
      <w:tr w:rsidR="006E217F" w:rsidRPr="004820DD" w:rsidTr="006E217F">
        <w:trPr>
          <w:trHeight w:val="830"/>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1.</w:t>
            </w:r>
          </w:p>
        </w:tc>
        <w:tc>
          <w:tcPr>
            <w:tcW w:w="0" w:type="auto"/>
            <w:shd w:val="clear" w:color="auto" w:fill="auto"/>
          </w:tcPr>
          <w:p w:rsidR="00B325BA" w:rsidRPr="00FC1AEC" w:rsidRDefault="00B325BA" w:rsidP="003279BF">
            <w:pPr>
              <w:rPr>
                <w:rFonts w:ascii="Comic Sans MS" w:hAnsi="Comic Sans MS" w:cs="Times New Roman"/>
                <w:sz w:val="24"/>
                <w:szCs w:val="24"/>
              </w:rPr>
            </w:pPr>
            <w:r>
              <w:rPr>
                <w:i/>
                <w:iCs/>
                <w:sz w:val="24"/>
                <w:szCs w:val="24"/>
              </w:rPr>
              <w:t>The organs of speech</w:t>
            </w:r>
            <w:r w:rsidR="00620EFA">
              <w:rPr>
                <w:i/>
                <w:iCs/>
                <w:sz w:val="24"/>
                <w:szCs w:val="24"/>
              </w:rPr>
              <w:t xml:space="preserve"> sounds</w:t>
            </w:r>
            <w:r>
              <w:rPr>
                <w:i/>
                <w:iCs/>
                <w:sz w:val="24"/>
                <w:szCs w:val="24"/>
              </w:rPr>
              <w:t>.</w:t>
            </w:r>
          </w:p>
        </w:tc>
        <w:tc>
          <w:tcPr>
            <w:tcW w:w="1612" w:type="dxa"/>
            <w:shd w:val="clear" w:color="auto" w:fill="auto"/>
          </w:tcPr>
          <w:p w:rsidR="00B325BA" w:rsidRPr="004820DD" w:rsidRDefault="006E217F" w:rsidP="003279BF">
            <w:pPr>
              <w:rPr>
                <w:rFonts w:ascii="Comic Sans MS" w:hAnsi="Comic Sans MS" w:cs="Times New Roman"/>
              </w:rPr>
            </w:pPr>
            <w:r>
              <w:rPr>
                <w:rFonts w:ascii="Comic Sans MS" w:hAnsi="Comic Sans MS" w:cs="Times New Roman"/>
              </w:rPr>
              <w:t>2 - 5</w:t>
            </w:r>
          </w:p>
        </w:tc>
        <w:tc>
          <w:tcPr>
            <w:tcW w:w="3176" w:type="dxa"/>
            <w:shd w:val="clear" w:color="auto" w:fill="auto"/>
          </w:tcPr>
          <w:p w:rsidR="00B325BA" w:rsidRPr="004820DD" w:rsidRDefault="00B325BA" w:rsidP="003279BF">
            <w:pPr>
              <w:rPr>
                <w:rFonts w:ascii="Comic Sans MS" w:hAnsi="Comic Sans MS" w:cs="Times New Roman"/>
              </w:rPr>
            </w:pPr>
          </w:p>
        </w:tc>
      </w:tr>
      <w:tr w:rsidR="006E217F" w:rsidRPr="004820DD" w:rsidTr="006E217F">
        <w:trPr>
          <w:trHeight w:val="785"/>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2.</w:t>
            </w:r>
          </w:p>
        </w:tc>
        <w:tc>
          <w:tcPr>
            <w:tcW w:w="0" w:type="auto"/>
            <w:shd w:val="clear" w:color="auto" w:fill="auto"/>
          </w:tcPr>
          <w:p w:rsidR="00B325BA" w:rsidRPr="00FC1AEC" w:rsidRDefault="00B325BA" w:rsidP="003279BF">
            <w:pPr>
              <w:rPr>
                <w:rFonts w:ascii="Comic Sans MS" w:hAnsi="Comic Sans MS" w:cs="Times New Roman"/>
                <w:sz w:val="24"/>
                <w:szCs w:val="24"/>
              </w:rPr>
            </w:pPr>
            <w:r>
              <w:rPr>
                <w:i/>
                <w:iCs/>
                <w:sz w:val="24"/>
                <w:szCs w:val="24"/>
              </w:rPr>
              <w:t>Places of articulation</w:t>
            </w:r>
            <w:r>
              <w:rPr>
                <w:i/>
                <w:iCs/>
                <w:sz w:val="24"/>
                <w:szCs w:val="24"/>
              </w:rPr>
              <w:t>.</w:t>
            </w:r>
          </w:p>
        </w:tc>
        <w:tc>
          <w:tcPr>
            <w:tcW w:w="1612" w:type="dxa"/>
            <w:shd w:val="clear" w:color="auto" w:fill="auto"/>
          </w:tcPr>
          <w:p w:rsidR="00B325BA" w:rsidRPr="004820DD" w:rsidRDefault="006E217F" w:rsidP="003279BF">
            <w:pPr>
              <w:rPr>
                <w:rFonts w:ascii="Comic Sans MS" w:hAnsi="Comic Sans MS" w:cs="Times New Roman"/>
              </w:rPr>
            </w:pPr>
            <w:r>
              <w:rPr>
                <w:rFonts w:ascii="Comic Sans MS" w:hAnsi="Comic Sans MS" w:cs="Times New Roman"/>
              </w:rPr>
              <w:t>6 – 10</w:t>
            </w:r>
          </w:p>
        </w:tc>
        <w:tc>
          <w:tcPr>
            <w:tcW w:w="3176" w:type="dxa"/>
            <w:shd w:val="clear" w:color="auto" w:fill="auto"/>
          </w:tcPr>
          <w:p w:rsidR="00B325BA" w:rsidRPr="004820DD" w:rsidRDefault="00B325BA" w:rsidP="003279BF">
            <w:pPr>
              <w:rPr>
                <w:rFonts w:ascii="Comic Sans MS" w:hAnsi="Comic Sans MS" w:cs="Times New Roman"/>
              </w:rPr>
            </w:pPr>
          </w:p>
        </w:tc>
      </w:tr>
      <w:tr w:rsidR="006E217F" w:rsidRPr="004820DD" w:rsidTr="006E217F">
        <w:trPr>
          <w:trHeight w:val="785"/>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3.</w:t>
            </w:r>
          </w:p>
        </w:tc>
        <w:tc>
          <w:tcPr>
            <w:tcW w:w="0" w:type="auto"/>
            <w:shd w:val="clear" w:color="auto" w:fill="auto"/>
          </w:tcPr>
          <w:p w:rsidR="00B325BA" w:rsidRPr="00FC1AEC" w:rsidRDefault="00B325BA" w:rsidP="00B325BA">
            <w:pPr>
              <w:rPr>
                <w:rFonts w:ascii="Comic Sans MS" w:hAnsi="Comic Sans MS" w:cs="Times New Roman"/>
                <w:sz w:val="24"/>
                <w:szCs w:val="24"/>
              </w:rPr>
            </w:pPr>
            <w:r>
              <w:rPr>
                <w:rFonts w:ascii="Times New Roman" w:hAnsi="Times New Roman" w:cs="Times New Roman"/>
                <w:i/>
                <w:iCs/>
                <w:sz w:val="24"/>
                <w:szCs w:val="24"/>
              </w:rPr>
              <w:t>Syllable</w:t>
            </w:r>
          </w:p>
        </w:tc>
        <w:tc>
          <w:tcPr>
            <w:tcW w:w="1612" w:type="dxa"/>
            <w:shd w:val="clear" w:color="auto" w:fill="auto"/>
          </w:tcPr>
          <w:p w:rsidR="00B325BA" w:rsidRPr="004820DD" w:rsidRDefault="00B325BA" w:rsidP="003279BF">
            <w:pPr>
              <w:rPr>
                <w:rFonts w:ascii="Comic Sans MS" w:hAnsi="Comic Sans MS" w:cs="Times New Roman"/>
              </w:rPr>
            </w:pPr>
            <w:r>
              <w:rPr>
                <w:rFonts w:ascii="Comic Sans MS" w:hAnsi="Comic Sans MS" w:cs="Times New Roman"/>
              </w:rPr>
              <w:t>1</w:t>
            </w:r>
            <w:r w:rsidR="006E217F">
              <w:rPr>
                <w:rFonts w:ascii="Comic Sans MS" w:hAnsi="Comic Sans MS" w:cs="Times New Roman"/>
              </w:rPr>
              <w:t>1 - 14</w:t>
            </w:r>
            <w:r>
              <w:rPr>
                <w:rFonts w:ascii="Comic Sans MS" w:hAnsi="Comic Sans MS" w:cs="Times New Roman"/>
              </w:rPr>
              <w:t xml:space="preserve"> </w:t>
            </w:r>
          </w:p>
        </w:tc>
        <w:tc>
          <w:tcPr>
            <w:tcW w:w="3176" w:type="dxa"/>
            <w:shd w:val="clear" w:color="auto" w:fill="auto"/>
          </w:tcPr>
          <w:p w:rsidR="00B325BA" w:rsidRPr="004820DD" w:rsidRDefault="00B325BA" w:rsidP="003279BF">
            <w:pPr>
              <w:rPr>
                <w:rFonts w:ascii="Comic Sans MS" w:hAnsi="Comic Sans MS" w:cs="Times New Roman"/>
              </w:rPr>
            </w:pPr>
          </w:p>
        </w:tc>
      </w:tr>
      <w:tr w:rsidR="006E217F" w:rsidRPr="004820DD" w:rsidTr="006E217F">
        <w:trPr>
          <w:trHeight w:val="778"/>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4.</w:t>
            </w:r>
          </w:p>
        </w:tc>
        <w:tc>
          <w:tcPr>
            <w:tcW w:w="0" w:type="auto"/>
            <w:shd w:val="clear" w:color="auto" w:fill="auto"/>
          </w:tcPr>
          <w:p w:rsidR="00B325BA" w:rsidRPr="00FC1AEC" w:rsidRDefault="00B325BA" w:rsidP="003279BF">
            <w:pPr>
              <w:rPr>
                <w:rFonts w:ascii="Comic Sans MS" w:hAnsi="Comic Sans MS" w:cs="Times New Roman"/>
                <w:sz w:val="24"/>
                <w:szCs w:val="24"/>
              </w:rPr>
            </w:pPr>
            <w:r>
              <w:rPr>
                <w:i/>
                <w:iCs/>
                <w:sz w:val="24"/>
                <w:szCs w:val="24"/>
              </w:rPr>
              <w:t>Transcription</w:t>
            </w:r>
          </w:p>
        </w:tc>
        <w:tc>
          <w:tcPr>
            <w:tcW w:w="1612" w:type="dxa"/>
            <w:shd w:val="clear" w:color="auto" w:fill="auto"/>
          </w:tcPr>
          <w:p w:rsidR="00B325BA" w:rsidRPr="004820DD" w:rsidRDefault="00B325BA" w:rsidP="003279BF">
            <w:pPr>
              <w:rPr>
                <w:rFonts w:ascii="Comic Sans MS" w:hAnsi="Comic Sans MS" w:cs="Times New Roman"/>
              </w:rPr>
            </w:pPr>
            <w:r>
              <w:rPr>
                <w:rFonts w:ascii="Comic Sans MS" w:hAnsi="Comic Sans MS" w:cs="Times New Roman"/>
              </w:rPr>
              <w:t>14 - 15</w:t>
            </w:r>
          </w:p>
        </w:tc>
        <w:tc>
          <w:tcPr>
            <w:tcW w:w="3176" w:type="dxa"/>
            <w:shd w:val="clear" w:color="auto" w:fill="auto"/>
          </w:tcPr>
          <w:p w:rsidR="00B325BA" w:rsidRPr="004820DD" w:rsidRDefault="00B325BA" w:rsidP="003279BF">
            <w:pPr>
              <w:rPr>
                <w:rFonts w:ascii="Comic Sans MS" w:hAnsi="Comic Sans MS" w:cs="Times New Roman"/>
              </w:rPr>
            </w:pPr>
          </w:p>
        </w:tc>
      </w:tr>
      <w:tr w:rsidR="006E217F" w:rsidRPr="004820DD" w:rsidTr="006E217F">
        <w:trPr>
          <w:trHeight w:val="704"/>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5.</w:t>
            </w:r>
          </w:p>
        </w:tc>
        <w:tc>
          <w:tcPr>
            <w:tcW w:w="0" w:type="auto"/>
            <w:shd w:val="clear" w:color="auto" w:fill="auto"/>
          </w:tcPr>
          <w:p w:rsidR="00B325BA" w:rsidRPr="00FC1AEC" w:rsidRDefault="00B325BA" w:rsidP="003279BF">
            <w:pPr>
              <w:rPr>
                <w:rFonts w:ascii="Comic Sans MS" w:hAnsi="Comic Sans MS" w:cs="Times New Roman"/>
                <w:sz w:val="24"/>
                <w:szCs w:val="24"/>
              </w:rPr>
            </w:pPr>
            <w:r>
              <w:rPr>
                <w:rFonts w:ascii="Times New Roman" w:hAnsi="Times New Roman" w:cs="Times New Roman"/>
                <w:i/>
                <w:iCs/>
                <w:sz w:val="24"/>
                <w:szCs w:val="24"/>
              </w:rPr>
              <w:t>Stress</w:t>
            </w:r>
          </w:p>
        </w:tc>
        <w:tc>
          <w:tcPr>
            <w:tcW w:w="1612" w:type="dxa"/>
            <w:shd w:val="clear" w:color="auto" w:fill="auto"/>
          </w:tcPr>
          <w:p w:rsidR="00B325BA" w:rsidRPr="004820DD" w:rsidRDefault="006E217F" w:rsidP="003279BF">
            <w:pPr>
              <w:rPr>
                <w:rFonts w:ascii="Comic Sans MS" w:hAnsi="Comic Sans MS" w:cs="Times New Roman"/>
              </w:rPr>
            </w:pPr>
            <w:r>
              <w:rPr>
                <w:rFonts w:ascii="Comic Sans MS" w:hAnsi="Comic Sans MS" w:cs="Times New Roman"/>
              </w:rPr>
              <w:t xml:space="preserve">   15</w:t>
            </w:r>
          </w:p>
        </w:tc>
        <w:tc>
          <w:tcPr>
            <w:tcW w:w="3176" w:type="dxa"/>
            <w:shd w:val="clear" w:color="auto" w:fill="auto"/>
          </w:tcPr>
          <w:p w:rsidR="00B325BA" w:rsidRPr="004820DD" w:rsidRDefault="00B325BA" w:rsidP="003279BF">
            <w:pPr>
              <w:rPr>
                <w:rFonts w:ascii="Comic Sans MS" w:hAnsi="Comic Sans MS" w:cs="Times New Roman"/>
              </w:rPr>
            </w:pPr>
          </w:p>
        </w:tc>
      </w:tr>
      <w:tr w:rsidR="006E217F" w:rsidRPr="004820DD" w:rsidTr="006E217F">
        <w:trPr>
          <w:trHeight w:val="700"/>
        </w:trPr>
        <w:tc>
          <w:tcPr>
            <w:tcW w:w="0" w:type="auto"/>
            <w:shd w:val="clear" w:color="auto" w:fill="auto"/>
          </w:tcPr>
          <w:p w:rsidR="00B325BA" w:rsidRPr="004820DD" w:rsidRDefault="00B325BA" w:rsidP="003279BF">
            <w:pPr>
              <w:rPr>
                <w:rFonts w:ascii="Comic Sans MS" w:hAnsi="Comic Sans MS" w:cs="Times New Roman"/>
                <w:b/>
                <w:bCs/>
                <w:i/>
                <w:iCs/>
              </w:rPr>
            </w:pPr>
            <w:r w:rsidRPr="004820DD">
              <w:rPr>
                <w:rFonts w:ascii="Comic Sans MS" w:hAnsi="Comic Sans MS" w:cs="Times New Roman"/>
                <w:b/>
                <w:bCs/>
                <w:i/>
                <w:iCs/>
              </w:rPr>
              <w:t>6.</w:t>
            </w:r>
          </w:p>
        </w:tc>
        <w:tc>
          <w:tcPr>
            <w:tcW w:w="0" w:type="auto"/>
            <w:shd w:val="clear" w:color="auto" w:fill="auto"/>
          </w:tcPr>
          <w:p w:rsidR="00B325BA" w:rsidRPr="00FC1AEC" w:rsidRDefault="00B325BA" w:rsidP="003279BF">
            <w:pPr>
              <w:rPr>
                <w:rFonts w:ascii="Comic Sans MS" w:hAnsi="Comic Sans MS" w:cs="Times New Roman"/>
                <w:sz w:val="24"/>
                <w:szCs w:val="24"/>
              </w:rPr>
            </w:pPr>
            <w:r>
              <w:rPr>
                <w:rFonts w:ascii="Times New Roman" w:hAnsi="Times New Roman" w:cs="Times New Roman"/>
                <w:i/>
                <w:iCs/>
                <w:sz w:val="24"/>
                <w:szCs w:val="24"/>
              </w:rPr>
              <w:t>Intonation</w:t>
            </w:r>
          </w:p>
        </w:tc>
        <w:tc>
          <w:tcPr>
            <w:tcW w:w="1612" w:type="dxa"/>
            <w:shd w:val="clear" w:color="auto" w:fill="auto"/>
          </w:tcPr>
          <w:p w:rsidR="00B325BA" w:rsidRPr="004820DD" w:rsidRDefault="006E217F" w:rsidP="003279BF">
            <w:pPr>
              <w:rPr>
                <w:rFonts w:ascii="Comic Sans MS" w:hAnsi="Comic Sans MS" w:cs="Times New Roman"/>
              </w:rPr>
            </w:pPr>
            <w:r>
              <w:rPr>
                <w:rFonts w:ascii="Comic Sans MS" w:hAnsi="Comic Sans MS" w:cs="Times New Roman"/>
              </w:rPr>
              <w:t>16 – 19</w:t>
            </w:r>
          </w:p>
        </w:tc>
        <w:tc>
          <w:tcPr>
            <w:tcW w:w="3176" w:type="dxa"/>
            <w:shd w:val="clear" w:color="auto" w:fill="auto"/>
          </w:tcPr>
          <w:p w:rsidR="00B325BA" w:rsidRPr="004820DD" w:rsidRDefault="00B325BA" w:rsidP="003279BF">
            <w:pPr>
              <w:rPr>
                <w:rFonts w:ascii="Comic Sans MS" w:hAnsi="Comic Sans MS" w:cs="Times New Roman"/>
              </w:rPr>
            </w:pPr>
          </w:p>
        </w:tc>
      </w:tr>
    </w:tbl>
    <w:p w:rsidR="00B325BA" w:rsidRDefault="00B325BA">
      <w:r>
        <w:br/>
      </w:r>
    </w:p>
    <w:p w:rsidR="00B325BA" w:rsidRDefault="00B325BA" w:rsidP="00B325BA">
      <w:r>
        <w:br w:type="page"/>
      </w:r>
    </w:p>
    <w:p w:rsidR="00B325BA" w:rsidRDefault="00B325BA" w:rsidP="00B325BA">
      <w:pPr>
        <w:pStyle w:val="IntenseQuote"/>
        <w:rPr>
          <w:b/>
          <w:bCs/>
          <w:sz w:val="44"/>
          <w:szCs w:val="44"/>
          <w:u w:val="single"/>
        </w:rPr>
      </w:pPr>
      <w:r>
        <w:rPr>
          <w:b/>
          <w:bCs/>
          <w:sz w:val="44"/>
          <w:szCs w:val="44"/>
          <w:u w:val="single"/>
        </w:rPr>
        <w:lastRenderedPageBreak/>
        <w:t>CHAPTER</w:t>
      </w:r>
      <w:r w:rsidRPr="00485280">
        <w:rPr>
          <w:b/>
          <w:bCs/>
          <w:sz w:val="44"/>
          <w:szCs w:val="44"/>
          <w:u w:val="single"/>
        </w:rPr>
        <w:t xml:space="preserve"> –</w:t>
      </w:r>
      <w:r>
        <w:rPr>
          <w:b/>
          <w:bCs/>
          <w:sz w:val="44"/>
          <w:szCs w:val="44"/>
          <w:u w:val="single"/>
        </w:rPr>
        <w:t xml:space="preserve"> 1 </w:t>
      </w:r>
    </w:p>
    <w:p w:rsidR="00B325BA" w:rsidRDefault="00B325BA" w:rsidP="00B325BA">
      <w:pPr>
        <w:pStyle w:val="IntenseQuote"/>
        <w:rPr>
          <w:b/>
          <w:bCs/>
          <w:sz w:val="44"/>
          <w:szCs w:val="44"/>
          <w:u w:val="single"/>
        </w:rPr>
      </w:pPr>
      <w:r>
        <w:rPr>
          <w:b/>
          <w:bCs/>
          <w:sz w:val="44"/>
          <w:szCs w:val="44"/>
          <w:u w:val="single"/>
        </w:rPr>
        <w:t>THE ORGANS OF SPEECH</w:t>
      </w:r>
      <w:r w:rsidR="00620EFA">
        <w:rPr>
          <w:b/>
          <w:bCs/>
          <w:sz w:val="44"/>
          <w:szCs w:val="44"/>
          <w:u w:val="single"/>
        </w:rPr>
        <w:t xml:space="preserve"> SOUNDS</w:t>
      </w:r>
    </w:p>
    <w:p w:rsidR="00620EFA" w:rsidRPr="00221EEA" w:rsidRDefault="00620EFA" w:rsidP="00620EFA">
      <w:pPr>
        <w:spacing w:line="360" w:lineRule="auto"/>
        <w:jc w:val="both"/>
        <w:rPr>
          <w:rFonts w:ascii="Times New Roman" w:hAnsi="Times New Roman" w:cs="Times New Roman"/>
          <w:sz w:val="24"/>
        </w:rPr>
      </w:pPr>
      <w:r w:rsidRPr="00221EEA">
        <w:rPr>
          <w:rFonts w:ascii="Times New Roman" w:hAnsi="Times New Roman" w:cs="Times New Roman"/>
          <w:sz w:val="24"/>
        </w:rPr>
        <w:t xml:space="preserve">The various organs which are involved in the production of speech sounds are called </w:t>
      </w:r>
      <w:r w:rsidRPr="00221EEA">
        <w:rPr>
          <w:rFonts w:ascii="Times New Roman" w:hAnsi="Times New Roman" w:cs="Times New Roman"/>
          <w:b/>
          <w:sz w:val="24"/>
        </w:rPr>
        <w:t xml:space="preserve">speech organs </w:t>
      </w:r>
      <w:r w:rsidRPr="00221EEA">
        <w:rPr>
          <w:rFonts w:ascii="Times New Roman" w:hAnsi="Times New Roman" w:cs="Times New Roman"/>
          <w:sz w:val="24"/>
        </w:rPr>
        <w:t xml:space="preserve">(also known as </w:t>
      </w:r>
      <w:r w:rsidRPr="00221EEA">
        <w:rPr>
          <w:rFonts w:ascii="Times New Roman" w:hAnsi="Times New Roman" w:cs="Times New Roman"/>
          <w:i/>
          <w:sz w:val="24"/>
        </w:rPr>
        <w:t>vocal organs</w:t>
      </w:r>
      <w:r w:rsidRPr="00221EEA">
        <w:rPr>
          <w:rFonts w:ascii="Times New Roman" w:hAnsi="Times New Roman" w:cs="Times New Roman"/>
          <w:sz w:val="24"/>
        </w:rPr>
        <w:t xml:space="preserve">). </w:t>
      </w:r>
      <w:r w:rsidRPr="00244C1F">
        <w:rPr>
          <w:rFonts w:ascii="Times New Roman" w:hAnsi="Times New Roman" w:cs="Times New Roman"/>
          <w:sz w:val="24"/>
        </w:rPr>
        <w:t>To master English pronunciation, a pupil should first learn speech apparatus structure, speech organs and their functions.</w:t>
      </w:r>
    </w:p>
    <w:p w:rsidR="00620EFA" w:rsidRDefault="00620EFA" w:rsidP="00620EFA">
      <w:pPr>
        <w:spacing w:line="360" w:lineRule="auto"/>
        <w:jc w:val="both"/>
        <w:rPr>
          <w:rFonts w:ascii="Times New Roman" w:hAnsi="Times New Roman" w:cs="Times New Roman"/>
          <w:sz w:val="24"/>
        </w:rPr>
      </w:pPr>
      <w:r w:rsidRPr="00221EEA">
        <w:rPr>
          <w:rFonts w:ascii="Times New Roman" w:hAnsi="Times New Roman" w:cs="Times New Roman"/>
          <w:sz w:val="24"/>
        </w:rPr>
        <w:t>When we produce speech sounds, we use the Speech Mechanism which comprises of certain organs of the body, such as the muscles of the chest, the tongue, the lips</w:t>
      </w:r>
      <w:r>
        <w:rPr>
          <w:rFonts w:ascii="Times New Roman" w:hAnsi="Times New Roman" w:cs="Times New Roman"/>
          <w:sz w:val="24"/>
        </w:rPr>
        <w:t xml:space="preserve"> etc.</w:t>
      </w:r>
    </w:p>
    <w:p w:rsidR="00620EFA" w:rsidRPr="00CC4BB5" w:rsidRDefault="00620EFA" w:rsidP="00620EFA">
      <w:pPr>
        <w:spacing w:line="360" w:lineRule="auto"/>
        <w:rPr>
          <w:rFonts w:ascii="Times New Roman" w:hAnsi="Times New Roman" w:cs="Times New Roman"/>
          <w:sz w:val="24"/>
        </w:rPr>
      </w:pPr>
      <w:r>
        <w:rPr>
          <w:rFonts w:ascii="Times New Roman" w:hAnsi="Times New Roman" w:cs="Times New Roman"/>
          <w:sz w:val="24"/>
        </w:rPr>
        <w:t>There are 3 such organs:</w:t>
      </w:r>
    </w:p>
    <w:p w:rsidR="00620EFA" w:rsidRPr="00221EEA" w:rsidRDefault="00620EFA" w:rsidP="00620EFA">
      <w:pPr>
        <w:pStyle w:val="ListParagraph"/>
        <w:numPr>
          <w:ilvl w:val="0"/>
          <w:numId w:val="3"/>
        </w:numPr>
        <w:spacing w:line="360" w:lineRule="auto"/>
        <w:rPr>
          <w:rFonts w:ascii="Times New Roman" w:hAnsi="Times New Roman" w:cs="Times New Roman"/>
          <w:sz w:val="24"/>
        </w:rPr>
      </w:pPr>
      <w:r w:rsidRPr="00221EEA">
        <w:rPr>
          <w:rFonts w:ascii="Times New Roman" w:hAnsi="Times New Roman" w:cs="Times New Roman"/>
          <w:sz w:val="24"/>
        </w:rPr>
        <w:t xml:space="preserve">The Respiratory System, </w:t>
      </w:r>
    </w:p>
    <w:p w:rsidR="00620EFA" w:rsidRPr="00221EEA" w:rsidRDefault="00620EFA" w:rsidP="00620EFA">
      <w:pPr>
        <w:pStyle w:val="ListParagraph"/>
        <w:numPr>
          <w:ilvl w:val="0"/>
          <w:numId w:val="3"/>
        </w:numPr>
        <w:spacing w:line="360" w:lineRule="auto"/>
        <w:rPr>
          <w:rFonts w:ascii="Times New Roman" w:hAnsi="Times New Roman" w:cs="Times New Roman"/>
          <w:sz w:val="24"/>
        </w:rPr>
      </w:pPr>
      <w:r w:rsidRPr="00221EEA">
        <w:rPr>
          <w:rFonts w:ascii="Times New Roman" w:hAnsi="Times New Roman" w:cs="Times New Roman"/>
          <w:sz w:val="24"/>
        </w:rPr>
        <w:t xml:space="preserve">The Phonatory System </w:t>
      </w:r>
    </w:p>
    <w:p w:rsidR="00620EFA" w:rsidRPr="00620EFA" w:rsidRDefault="00620EFA" w:rsidP="00620EFA">
      <w:pPr>
        <w:pStyle w:val="ListParagraph"/>
        <w:numPr>
          <w:ilvl w:val="0"/>
          <w:numId w:val="3"/>
        </w:numPr>
        <w:spacing w:line="360" w:lineRule="auto"/>
        <w:rPr>
          <w:rFonts w:ascii="Times New Roman" w:hAnsi="Times New Roman" w:cs="Times New Roman"/>
          <w:sz w:val="24"/>
        </w:rPr>
      </w:pPr>
      <w:r w:rsidRPr="00221EEA">
        <w:rPr>
          <w:rFonts w:ascii="Times New Roman" w:hAnsi="Times New Roman" w:cs="Times New Roman"/>
          <w:sz w:val="24"/>
        </w:rPr>
        <w:t>The Articulatory System.</w:t>
      </w:r>
    </w:p>
    <w:p w:rsidR="00620EFA" w:rsidRDefault="00620EFA" w:rsidP="00620EFA">
      <w:r>
        <w:rPr>
          <w:noProof/>
          <w:lang w:eastAsia="en-IN"/>
        </w:rPr>
        <w:drawing>
          <wp:inline distT="0" distB="0" distL="0" distR="0" wp14:anchorId="2C762FAA" wp14:editId="4D0F6A58">
            <wp:extent cx="5731510" cy="2509318"/>
            <wp:effectExtent l="19050" t="0" r="2540" b="0"/>
            <wp:docPr id="6" name="Picture 5" descr="C:\Users\user\Documents\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oos.PNG"/>
                    <pic:cNvPicPr>
                      <a:picLocks noChangeAspect="1" noChangeArrowheads="1"/>
                    </pic:cNvPicPr>
                  </pic:nvPicPr>
                  <pic:blipFill>
                    <a:blip r:embed="rId8"/>
                    <a:srcRect/>
                    <a:stretch>
                      <a:fillRect/>
                    </a:stretch>
                  </pic:blipFill>
                  <pic:spPr bwMode="auto">
                    <a:xfrm>
                      <a:off x="0" y="0"/>
                      <a:ext cx="5731510" cy="2509318"/>
                    </a:xfrm>
                    <a:prstGeom prst="rect">
                      <a:avLst/>
                    </a:prstGeom>
                    <a:noFill/>
                    <a:ln w="9525">
                      <a:noFill/>
                      <a:miter lim="800000"/>
                      <a:headEnd/>
                      <a:tailEnd/>
                    </a:ln>
                  </pic:spPr>
                </pic:pic>
              </a:graphicData>
            </a:graphic>
          </wp:inline>
        </w:drawing>
      </w:r>
    </w:p>
    <w:p w:rsidR="00620EFA" w:rsidRDefault="00620EFA" w:rsidP="00620EFA"/>
    <w:p w:rsidR="00620EFA" w:rsidRPr="00221EEA" w:rsidRDefault="00620EFA" w:rsidP="00620EFA">
      <w:pPr>
        <w:spacing w:line="360" w:lineRule="auto"/>
        <w:jc w:val="both"/>
        <w:rPr>
          <w:rFonts w:ascii="Times New Roman" w:hAnsi="Times New Roman" w:cs="Times New Roman"/>
          <w:sz w:val="24"/>
        </w:rPr>
      </w:pPr>
      <w:r w:rsidRPr="00221EEA">
        <w:rPr>
          <w:rFonts w:ascii="Times New Roman" w:hAnsi="Times New Roman" w:cs="Times New Roman"/>
          <w:b/>
          <w:sz w:val="24"/>
        </w:rPr>
        <w:t>1) The Respiratory System</w:t>
      </w:r>
      <w:r w:rsidRPr="00221EEA">
        <w:rPr>
          <w:rFonts w:ascii="Times New Roman" w:hAnsi="Times New Roman" w:cs="Times New Roman"/>
          <w:sz w:val="24"/>
        </w:rPr>
        <w:t>:- The organs of speech of which the Respiratory system is comprised are the lungs, the muscles of the chest and the windpipe or trachea. The primary function of the lungs as we all know, is to enables to breathe or respire.</w:t>
      </w:r>
    </w:p>
    <w:p w:rsidR="00620EFA" w:rsidRPr="00221EEA" w:rsidRDefault="00620EFA" w:rsidP="00620EFA">
      <w:pPr>
        <w:spacing w:line="360" w:lineRule="auto"/>
        <w:jc w:val="both"/>
        <w:rPr>
          <w:rFonts w:ascii="Times New Roman" w:hAnsi="Times New Roman" w:cs="Times New Roman"/>
          <w:sz w:val="24"/>
        </w:rPr>
      </w:pPr>
      <w:r w:rsidRPr="00221EEA">
        <w:rPr>
          <w:rFonts w:ascii="Times New Roman" w:hAnsi="Times New Roman" w:cs="Times New Roman"/>
          <w:sz w:val="24"/>
        </w:rPr>
        <w:t xml:space="preserve">The function of the Respiratory system is to provide the air stream which is the basis for the production of speech sounds. It is the air stream that acts as a source of energy and is modified by the speech organs as it passes in and out of the lungs during the normal course of breathing. </w:t>
      </w:r>
    </w:p>
    <w:p w:rsidR="00620EFA" w:rsidRPr="00221EEA" w:rsidRDefault="00620EFA" w:rsidP="00620EFA">
      <w:pPr>
        <w:spacing w:line="360" w:lineRule="auto"/>
        <w:jc w:val="both"/>
        <w:rPr>
          <w:rFonts w:ascii="Times New Roman" w:hAnsi="Times New Roman" w:cs="Times New Roman"/>
          <w:sz w:val="24"/>
        </w:rPr>
      </w:pPr>
      <w:r w:rsidRPr="00221EEA">
        <w:rPr>
          <w:rFonts w:ascii="Times New Roman" w:hAnsi="Times New Roman" w:cs="Times New Roman"/>
          <w:b/>
          <w:sz w:val="24"/>
        </w:rPr>
        <w:lastRenderedPageBreak/>
        <w:t>2. The Phonatory System:</w:t>
      </w:r>
      <w:r w:rsidRPr="00221EEA">
        <w:rPr>
          <w:rFonts w:ascii="Times New Roman" w:hAnsi="Times New Roman" w:cs="Times New Roman"/>
          <w:sz w:val="24"/>
        </w:rPr>
        <w:t xml:space="preserve">- The Phonatory system is comprised of the larynx in the throat. As we have already said the air that comes out of the lungs is modified before it meets the outside air. At first, the air is modified in the upper part of the trachea where the larynx is situated. The larynx is a muscular structure. </w:t>
      </w:r>
    </w:p>
    <w:p w:rsidR="00620EFA" w:rsidRDefault="00620EFA" w:rsidP="00620EFA">
      <w:pPr>
        <w:pStyle w:val="ListParagraph"/>
        <w:numPr>
          <w:ilvl w:val="0"/>
          <w:numId w:val="4"/>
        </w:numPr>
        <w:spacing w:line="360" w:lineRule="auto"/>
        <w:jc w:val="both"/>
        <w:rPr>
          <w:rFonts w:ascii="Times New Roman" w:hAnsi="Times New Roman" w:cs="Times New Roman"/>
          <w:sz w:val="24"/>
        </w:rPr>
      </w:pPr>
      <w:r w:rsidRPr="00221EEA">
        <w:rPr>
          <w:rFonts w:ascii="Times New Roman" w:hAnsi="Times New Roman" w:cs="Times New Roman"/>
          <w:b/>
          <w:sz w:val="24"/>
        </w:rPr>
        <w:t>The vocal cords can be held wide apart</w:t>
      </w:r>
      <w:r w:rsidRPr="00221EEA">
        <w:rPr>
          <w:rFonts w:ascii="Times New Roman" w:hAnsi="Times New Roman" w:cs="Times New Roman"/>
          <w:sz w:val="24"/>
        </w:rPr>
        <w:t xml:space="preserve"> with a wide opening between them (the glottis). The air can pass freely through this opening without setting the vocal cords into vibration. This is the position of the vocal cords when we breathe. A large number of speech sounds are produced with t</w:t>
      </w:r>
      <w:r>
        <w:rPr>
          <w:rFonts w:ascii="Times New Roman" w:hAnsi="Times New Roman" w:cs="Times New Roman"/>
          <w:sz w:val="24"/>
        </w:rPr>
        <w:t>he vocal cords in this position. Some of these</w:t>
      </w:r>
      <w:r w:rsidRPr="00221EEA">
        <w:rPr>
          <w:rFonts w:ascii="Times New Roman" w:hAnsi="Times New Roman" w:cs="Times New Roman"/>
          <w:sz w:val="24"/>
        </w:rPr>
        <w:t xml:space="preserve"> are called voiceless sounds. For example, the first, sounds in the English words, sit, sheet, lever and think.</w:t>
      </w:r>
    </w:p>
    <w:p w:rsidR="00620EFA" w:rsidRDefault="003B0DA5" w:rsidP="00620EFA">
      <w:pPr>
        <w:pStyle w:val="ListParagraph"/>
        <w:spacing w:line="360" w:lineRule="auto"/>
        <w:rPr>
          <w:rFonts w:ascii="Californian FB" w:hAnsi="Californian FB"/>
          <w:sz w:val="24"/>
        </w:rPr>
      </w:pPr>
      <w:r>
        <w:rPr>
          <w:rFonts w:ascii="Californian FB" w:hAnsi="Californian FB"/>
          <w:sz w:val="24"/>
        </w:rPr>
        <w:t xml:space="preserve">                                      </w:t>
      </w:r>
      <w:r w:rsidR="00620EFA">
        <w:rPr>
          <w:rFonts w:ascii="Californian FB" w:hAnsi="Californian FB"/>
          <w:noProof/>
          <w:sz w:val="24"/>
          <w:lang w:eastAsia="en-IN"/>
        </w:rPr>
        <w:drawing>
          <wp:inline distT="0" distB="0" distL="0" distR="0" wp14:anchorId="636F86C9" wp14:editId="4892BE89">
            <wp:extent cx="2105025" cy="1466850"/>
            <wp:effectExtent l="152400" t="152400" r="371475" b="361950"/>
            <wp:docPr id="7" name="Picture 6" descr="C:\Users\user\Documents\v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voc.PNG"/>
                    <pic:cNvPicPr>
                      <a:picLocks noChangeAspect="1" noChangeArrowheads="1"/>
                    </pic:cNvPicPr>
                  </pic:nvPicPr>
                  <pic:blipFill>
                    <a:blip r:embed="rId9"/>
                    <a:srcRect/>
                    <a:stretch>
                      <a:fillRect/>
                    </a:stretch>
                  </pic:blipFill>
                  <pic:spPr bwMode="auto">
                    <a:xfrm>
                      <a:off x="0" y="0"/>
                      <a:ext cx="2105025" cy="146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620EFA" w:rsidRDefault="00620EFA" w:rsidP="00620EFA">
      <w:pPr>
        <w:pStyle w:val="ListParagraph"/>
        <w:numPr>
          <w:ilvl w:val="0"/>
          <w:numId w:val="4"/>
        </w:numPr>
        <w:spacing w:line="360" w:lineRule="auto"/>
        <w:jc w:val="both"/>
        <w:rPr>
          <w:rFonts w:ascii="Times New Roman" w:hAnsi="Times New Roman" w:cs="Times New Roman"/>
          <w:sz w:val="24"/>
        </w:rPr>
      </w:pPr>
      <w:r w:rsidRPr="00221EEA">
        <w:rPr>
          <w:rFonts w:ascii="Times New Roman" w:hAnsi="Times New Roman" w:cs="Times New Roman"/>
          <w:b/>
          <w:sz w:val="24"/>
        </w:rPr>
        <w:t xml:space="preserve">The vocal cords can be held loosely together. </w:t>
      </w:r>
      <w:r w:rsidRPr="00221EEA">
        <w:rPr>
          <w:rFonts w:ascii="Times New Roman" w:hAnsi="Times New Roman" w:cs="Times New Roman"/>
          <w:sz w:val="24"/>
        </w:rPr>
        <w:t>When they are in this position the pressure of air from the lungs makes them vibrate. The sounds produced when the vocal cords vibrate are called voiced sounds. For example, the consonant sounds underlined in the English words veil, these, zoo, me, nose. Whereas all English vowels are voiced, some English consonants are voiceless and some are voiced.</w:t>
      </w:r>
    </w:p>
    <w:p w:rsidR="003B0DA5" w:rsidRDefault="003B0DA5" w:rsidP="003B0DA5">
      <w:pPr>
        <w:pStyle w:val="ListParagraph"/>
        <w:spacing w:line="360" w:lineRule="auto"/>
        <w:jc w:val="both"/>
        <w:rPr>
          <w:rFonts w:ascii="Times New Roman" w:hAnsi="Times New Roman" w:cs="Times New Roman"/>
          <w:sz w:val="24"/>
        </w:rPr>
      </w:pPr>
    </w:p>
    <w:p w:rsidR="00620EFA" w:rsidRDefault="003B0DA5" w:rsidP="00620EFA">
      <w:pPr>
        <w:pStyle w:val="ListParagraph"/>
        <w:spacing w:line="360" w:lineRule="auto"/>
        <w:rPr>
          <w:rFonts w:ascii="Times New Roman" w:hAnsi="Times New Roman" w:cs="Times New Roman"/>
          <w:sz w:val="24"/>
        </w:rPr>
      </w:pPr>
      <w:r>
        <w:rPr>
          <w:rFonts w:ascii="Times New Roman" w:hAnsi="Times New Roman" w:cs="Times New Roman"/>
          <w:noProof/>
          <w:sz w:val="24"/>
          <w:lang w:eastAsia="en-IN"/>
        </w:rPr>
        <w:t xml:space="preserve">                              </w:t>
      </w:r>
      <w:r w:rsidR="00620EFA" w:rsidRPr="00221EEA">
        <w:rPr>
          <w:rFonts w:ascii="Times New Roman" w:hAnsi="Times New Roman" w:cs="Times New Roman"/>
          <w:noProof/>
          <w:sz w:val="24"/>
          <w:lang w:eastAsia="en-IN"/>
        </w:rPr>
        <w:drawing>
          <wp:inline distT="0" distB="0" distL="0" distR="0" wp14:anchorId="40A46EBA" wp14:editId="7F38B10E">
            <wp:extent cx="2314575" cy="1504950"/>
            <wp:effectExtent l="152400" t="152400" r="371475" b="361950"/>
            <wp:docPr id="12" name="Picture 11" descr="C:\Users\user\Documents\vo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vocc.PNG"/>
                    <pic:cNvPicPr>
                      <a:picLocks noChangeAspect="1" noChangeArrowheads="1"/>
                    </pic:cNvPicPr>
                  </pic:nvPicPr>
                  <pic:blipFill>
                    <a:blip r:embed="rId10"/>
                    <a:srcRect/>
                    <a:stretch>
                      <a:fillRect/>
                    </a:stretch>
                  </pic:blipFill>
                  <pic:spPr bwMode="auto">
                    <a:xfrm>
                      <a:off x="0" y="0"/>
                      <a:ext cx="231457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620EFA" w:rsidRPr="00221EEA" w:rsidRDefault="00620EFA" w:rsidP="00620EFA">
      <w:pPr>
        <w:pStyle w:val="ListParagraph"/>
        <w:spacing w:line="360" w:lineRule="auto"/>
        <w:rPr>
          <w:rFonts w:ascii="Times New Roman" w:hAnsi="Times New Roman" w:cs="Times New Roman"/>
          <w:sz w:val="24"/>
        </w:rPr>
      </w:pPr>
    </w:p>
    <w:p w:rsidR="00620EFA" w:rsidRPr="00221EEA" w:rsidRDefault="00620EFA" w:rsidP="00620EFA">
      <w:pPr>
        <w:pStyle w:val="ListParagraph"/>
        <w:numPr>
          <w:ilvl w:val="0"/>
          <w:numId w:val="4"/>
        </w:numPr>
        <w:spacing w:line="360" w:lineRule="auto"/>
        <w:jc w:val="both"/>
        <w:rPr>
          <w:rFonts w:ascii="Times New Roman" w:hAnsi="Times New Roman" w:cs="Times New Roman"/>
          <w:sz w:val="24"/>
        </w:rPr>
      </w:pPr>
      <w:r w:rsidRPr="00221EEA">
        <w:rPr>
          <w:rFonts w:ascii="Times New Roman" w:hAnsi="Times New Roman" w:cs="Times New Roman"/>
          <w:b/>
          <w:sz w:val="24"/>
        </w:rPr>
        <w:lastRenderedPageBreak/>
        <w:t xml:space="preserve">The vocal cords can be held tightly together. </w:t>
      </w:r>
      <w:r w:rsidRPr="00221EEA">
        <w:rPr>
          <w:rFonts w:ascii="Times New Roman" w:hAnsi="Times New Roman" w:cs="Times New Roman"/>
          <w:sz w:val="24"/>
        </w:rPr>
        <w:t>The glottis is closed and no air can escape through it. This is the position that the vocal co</w:t>
      </w:r>
      <w:r>
        <w:rPr>
          <w:rFonts w:ascii="Times New Roman" w:hAnsi="Times New Roman" w:cs="Times New Roman"/>
          <w:sz w:val="24"/>
        </w:rPr>
        <w:t xml:space="preserve">rds take when we eat in </w:t>
      </w:r>
      <w:r w:rsidR="003B0DA5">
        <w:rPr>
          <w:rFonts w:ascii="Times New Roman" w:hAnsi="Times New Roman" w:cs="Times New Roman"/>
          <w:sz w:val="24"/>
        </w:rPr>
        <w:t>to prevent f</w:t>
      </w:r>
      <w:r w:rsidRPr="00221EEA">
        <w:rPr>
          <w:rFonts w:ascii="Times New Roman" w:hAnsi="Times New Roman" w:cs="Times New Roman"/>
          <w:sz w:val="24"/>
        </w:rPr>
        <w:t>ood or liquid from entering the windpipe.</w:t>
      </w:r>
    </w:p>
    <w:p w:rsidR="00620EFA" w:rsidRPr="00221EEA" w:rsidRDefault="003B0DA5" w:rsidP="00620EFA">
      <w:pPr>
        <w:pStyle w:val="ListParagraph"/>
        <w:spacing w:line="360" w:lineRule="auto"/>
        <w:rPr>
          <w:rFonts w:ascii="Times New Roman" w:hAnsi="Times New Roman" w:cs="Times New Roman"/>
          <w:sz w:val="24"/>
        </w:rPr>
      </w:pPr>
      <w:r>
        <w:rPr>
          <w:rFonts w:ascii="Times New Roman" w:hAnsi="Times New Roman" w:cs="Times New Roman"/>
          <w:sz w:val="24"/>
        </w:rPr>
        <w:t xml:space="preserve">                         </w:t>
      </w:r>
      <w:r w:rsidR="00620EFA" w:rsidRPr="00221EEA">
        <w:rPr>
          <w:rFonts w:ascii="Times New Roman" w:hAnsi="Times New Roman" w:cs="Times New Roman"/>
          <w:noProof/>
          <w:sz w:val="24"/>
          <w:lang w:eastAsia="en-IN"/>
        </w:rPr>
        <w:drawing>
          <wp:inline distT="0" distB="0" distL="0" distR="0" wp14:anchorId="3CED5DF9" wp14:editId="793AE4E8">
            <wp:extent cx="2324100" cy="1276350"/>
            <wp:effectExtent l="152400" t="152400" r="361950" b="361950"/>
            <wp:docPr id="11" name="Picture 10" descr="C:\Users\user\Documents\vo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voccc.PNG"/>
                    <pic:cNvPicPr>
                      <a:picLocks noChangeAspect="1" noChangeArrowheads="1"/>
                    </pic:cNvPicPr>
                  </pic:nvPicPr>
                  <pic:blipFill>
                    <a:blip r:embed="rId11"/>
                    <a:srcRect/>
                    <a:stretch>
                      <a:fillRect/>
                    </a:stretch>
                  </pic:blipFill>
                  <pic:spPr bwMode="auto">
                    <a:xfrm>
                      <a:off x="0" y="0"/>
                      <a:ext cx="2324100" cy="1276350"/>
                    </a:xfrm>
                    <a:prstGeom prst="rect">
                      <a:avLst/>
                    </a:prstGeom>
                    <a:ln>
                      <a:noFill/>
                    </a:ln>
                    <a:effectLst>
                      <a:outerShdw blurRad="292100" dist="139700" dir="2700000" algn="tl" rotWithShape="0">
                        <a:srgbClr val="333333">
                          <a:alpha val="65000"/>
                        </a:srgbClr>
                      </a:outerShdw>
                    </a:effectLst>
                  </pic:spPr>
                </pic:pic>
              </a:graphicData>
            </a:graphic>
          </wp:inline>
        </w:drawing>
      </w:r>
    </w:p>
    <w:p w:rsidR="00620EFA" w:rsidRPr="00221EEA" w:rsidRDefault="00620EFA" w:rsidP="00620EFA">
      <w:pPr>
        <w:pStyle w:val="ListParagraph"/>
        <w:spacing w:line="360" w:lineRule="auto"/>
        <w:rPr>
          <w:rFonts w:ascii="Times New Roman" w:hAnsi="Times New Roman" w:cs="Times New Roman"/>
          <w:b/>
          <w:sz w:val="24"/>
        </w:rPr>
      </w:pPr>
    </w:p>
    <w:p w:rsidR="00620EFA" w:rsidRPr="00221EEA" w:rsidRDefault="00620EFA" w:rsidP="00620EFA">
      <w:pPr>
        <w:pStyle w:val="ListParagraph"/>
        <w:spacing w:line="360" w:lineRule="auto"/>
        <w:ind w:left="0"/>
        <w:jc w:val="both"/>
        <w:rPr>
          <w:rFonts w:ascii="Times New Roman" w:hAnsi="Times New Roman" w:cs="Times New Roman"/>
          <w:b/>
          <w:sz w:val="24"/>
        </w:rPr>
      </w:pPr>
      <w:r w:rsidRPr="00221EEA">
        <w:rPr>
          <w:rFonts w:ascii="Times New Roman" w:hAnsi="Times New Roman" w:cs="Times New Roman"/>
          <w:b/>
          <w:sz w:val="24"/>
        </w:rPr>
        <w:t>3) The Articulatory System</w:t>
      </w:r>
      <w:r w:rsidR="003B0DA5" w:rsidRPr="00221EEA">
        <w:rPr>
          <w:rFonts w:ascii="Times New Roman" w:hAnsi="Times New Roman" w:cs="Times New Roman"/>
          <w:b/>
          <w:sz w:val="24"/>
        </w:rPr>
        <w:t>: -</w:t>
      </w:r>
      <w:r w:rsidRPr="00221EEA">
        <w:rPr>
          <w:rFonts w:ascii="Times New Roman" w:hAnsi="Times New Roman" w:cs="Times New Roman"/>
          <w:b/>
          <w:sz w:val="24"/>
        </w:rPr>
        <w:t xml:space="preserve"> </w:t>
      </w:r>
      <w:r w:rsidRPr="00221EEA">
        <w:rPr>
          <w:rFonts w:ascii="Times New Roman" w:hAnsi="Times New Roman" w:cs="Times New Roman"/>
          <w:sz w:val="24"/>
        </w:rPr>
        <w:t>After passing through, the larynx the air is further modified by the various shapes that the articulators above the larynx assume, because it meets the air outside. Each modific</w:t>
      </w:r>
      <w:r w:rsidR="003B0DA5">
        <w:rPr>
          <w:rFonts w:ascii="Times New Roman" w:hAnsi="Times New Roman" w:cs="Times New Roman"/>
          <w:sz w:val="24"/>
        </w:rPr>
        <w:t>ation affects the quality of the</w:t>
      </w:r>
      <w:r w:rsidRPr="00221EEA">
        <w:rPr>
          <w:rFonts w:ascii="Times New Roman" w:hAnsi="Times New Roman" w:cs="Times New Roman"/>
          <w:sz w:val="24"/>
        </w:rPr>
        <w:t xml:space="preserve"> sound produced. </w:t>
      </w:r>
    </w:p>
    <w:p w:rsidR="00620EFA" w:rsidRPr="00221EEA" w:rsidRDefault="00620EFA" w:rsidP="00620EFA">
      <w:pPr>
        <w:pStyle w:val="ListParagraph"/>
        <w:spacing w:line="360" w:lineRule="auto"/>
        <w:rPr>
          <w:rFonts w:ascii="Times New Roman" w:hAnsi="Times New Roman" w:cs="Times New Roman"/>
          <w:sz w:val="24"/>
        </w:rPr>
      </w:pPr>
    </w:p>
    <w:p w:rsidR="00620EFA" w:rsidRPr="00221EEA" w:rsidRDefault="00620EFA" w:rsidP="00620EFA">
      <w:pPr>
        <w:pStyle w:val="ListParagraph"/>
        <w:numPr>
          <w:ilvl w:val="0"/>
          <w:numId w:val="5"/>
        </w:numPr>
        <w:spacing w:line="360" w:lineRule="auto"/>
        <w:rPr>
          <w:rFonts w:ascii="Times New Roman" w:hAnsi="Times New Roman" w:cs="Times New Roman"/>
          <w:sz w:val="24"/>
        </w:rPr>
      </w:pPr>
      <w:r w:rsidRPr="00221EEA">
        <w:rPr>
          <w:rFonts w:ascii="Times New Roman" w:hAnsi="Times New Roman" w:cs="Times New Roman"/>
          <w:sz w:val="24"/>
        </w:rPr>
        <w:t>The Pharynx</w:t>
      </w:r>
    </w:p>
    <w:p w:rsidR="00620EFA" w:rsidRPr="00221EEA" w:rsidRDefault="00620EFA" w:rsidP="00620EFA">
      <w:pPr>
        <w:pStyle w:val="ListParagraph"/>
        <w:spacing w:line="360" w:lineRule="auto"/>
        <w:ind w:left="1080"/>
        <w:rPr>
          <w:rFonts w:ascii="Times New Roman" w:hAnsi="Times New Roman" w:cs="Times New Roman"/>
          <w:sz w:val="24"/>
        </w:rPr>
      </w:pPr>
      <w:r w:rsidRPr="00221EEA">
        <w:rPr>
          <w:rFonts w:ascii="Times New Roman" w:hAnsi="Times New Roman" w:cs="Times New Roman"/>
          <w:sz w:val="24"/>
        </w:rPr>
        <w:t xml:space="preserve">The pharynx extends from the top of the larynx to the roof of the tongue (the hinder most part of the tongue) which lies opposite it. The muscles of the pharynx can greatly modify the shape and size of the pharyngeal cavity by contracting and expanding. It can also be </w:t>
      </w:r>
      <w:r w:rsidR="003B0DA5" w:rsidRPr="00221EEA">
        <w:rPr>
          <w:rFonts w:ascii="Times New Roman" w:hAnsi="Times New Roman" w:cs="Times New Roman"/>
          <w:sz w:val="24"/>
        </w:rPr>
        <w:t>modified</w:t>
      </w:r>
      <w:r w:rsidRPr="00221EEA">
        <w:rPr>
          <w:rFonts w:ascii="Times New Roman" w:hAnsi="Times New Roman" w:cs="Times New Roman"/>
          <w:sz w:val="24"/>
        </w:rPr>
        <w:t xml:space="preserve"> by </w:t>
      </w:r>
      <w:r w:rsidR="003B0DA5" w:rsidRPr="00221EEA">
        <w:rPr>
          <w:rFonts w:ascii="Times New Roman" w:hAnsi="Times New Roman" w:cs="Times New Roman"/>
          <w:sz w:val="24"/>
        </w:rPr>
        <w:t>the</w:t>
      </w:r>
      <w:r w:rsidRPr="00221EEA">
        <w:rPr>
          <w:rFonts w:ascii="Times New Roman" w:hAnsi="Times New Roman" w:cs="Times New Roman"/>
          <w:sz w:val="24"/>
        </w:rPr>
        <w:t xml:space="preserve"> </w:t>
      </w:r>
      <w:r w:rsidR="003B0DA5" w:rsidRPr="00221EEA">
        <w:rPr>
          <w:rFonts w:ascii="Times New Roman" w:hAnsi="Times New Roman" w:cs="Times New Roman"/>
          <w:sz w:val="24"/>
        </w:rPr>
        <w:t>mov</w:t>
      </w:r>
      <w:r w:rsidR="003B0DA5">
        <w:rPr>
          <w:rFonts w:ascii="Times New Roman" w:hAnsi="Times New Roman" w:cs="Times New Roman"/>
          <w:sz w:val="24"/>
        </w:rPr>
        <w:t>ement</w:t>
      </w:r>
      <w:r>
        <w:rPr>
          <w:rFonts w:ascii="Times New Roman" w:hAnsi="Times New Roman" w:cs="Times New Roman"/>
          <w:sz w:val="24"/>
        </w:rPr>
        <w:t xml:space="preserve"> of the back of </w:t>
      </w:r>
      <w:r w:rsidR="003B0DA5">
        <w:rPr>
          <w:rFonts w:ascii="Times New Roman" w:hAnsi="Times New Roman" w:cs="Times New Roman"/>
          <w:sz w:val="24"/>
        </w:rPr>
        <w:t>the</w:t>
      </w:r>
      <w:r>
        <w:rPr>
          <w:rFonts w:ascii="Times New Roman" w:hAnsi="Times New Roman" w:cs="Times New Roman"/>
          <w:sz w:val="24"/>
        </w:rPr>
        <w:t xml:space="preserve"> tongue.</w:t>
      </w:r>
    </w:p>
    <w:p w:rsidR="00620EFA" w:rsidRDefault="00620EFA" w:rsidP="00620EFA">
      <w:pPr>
        <w:pStyle w:val="ListParagraph"/>
        <w:spacing w:line="360" w:lineRule="auto"/>
        <w:ind w:left="1080"/>
        <w:rPr>
          <w:rFonts w:ascii="Times New Roman" w:hAnsi="Times New Roman" w:cs="Times New Roman"/>
          <w:sz w:val="24"/>
        </w:rPr>
      </w:pPr>
    </w:p>
    <w:p w:rsidR="00620EFA" w:rsidRPr="00221EEA" w:rsidRDefault="00620EFA" w:rsidP="00620EFA">
      <w:pPr>
        <w:pStyle w:val="ListParagraph"/>
        <w:numPr>
          <w:ilvl w:val="0"/>
          <w:numId w:val="5"/>
        </w:numPr>
        <w:spacing w:line="240" w:lineRule="auto"/>
        <w:rPr>
          <w:rFonts w:ascii="Times New Roman" w:hAnsi="Times New Roman" w:cs="Times New Roman"/>
          <w:sz w:val="24"/>
        </w:rPr>
      </w:pPr>
      <w:r w:rsidRPr="00221EEA">
        <w:rPr>
          <w:rFonts w:ascii="Times New Roman" w:hAnsi="Times New Roman" w:cs="Times New Roman"/>
          <w:sz w:val="24"/>
        </w:rPr>
        <w:t>The Lips</w:t>
      </w:r>
    </w:p>
    <w:p w:rsidR="00620EFA" w:rsidRDefault="00620EFA" w:rsidP="00620EFA">
      <w:pPr>
        <w:spacing w:line="360" w:lineRule="auto"/>
        <w:ind w:left="1080"/>
        <w:rPr>
          <w:rFonts w:ascii="Times New Roman" w:hAnsi="Times New Roman" w:cs="Times New Roman"/>
          <w:sz w:val="24"/>
        </w:rPr>
      </w:pPr>
      <w:r w:rsidRPr="00221EEA">
        <w:rPr>
          <w:rFonts w:ascii="Times New Roman" w:hAnsi="Times New Roman" w:cs="Times New Roman"/>
          <w:sz w:val="24"/>
        </w:rPr>
        <w:t>The lips, which are in the front most position of the oral tract, have an important part to play in the production of speech sounds. The consonant sounds 'p/q and /b/a are produced by closing the lips tightly and then releasing the closure abruptly to let out the air built behind the closure.</w:t>
      </w:r>
    </w:p>
    <w:p w:rsidR="003B0DA5" w:rsidRPr="00221EEA" w:rsidRDefault="003B0DA5" w:rsidP="00620EFA">
      <w:pPr>
        <w:spacing w:line="360" w:lineRule="auto"/>
        <w:ind w:left="1080"/>
        <w:rPr>
          <w:rFonts w:ascii="Times New Roman" w:hAnsi="Times New Roman" w:cs="Times New Roman"/>
          <w:sz w:val="24"/>
        </w:rPr>
      </w:pPr>
    </w:p>
    <w:p w:rsidR="00620EFA" w:rsidRPr="00221EEA" w:rsidRDefault="00620EFA" w:rsidP="00620EFA">
      <w:pPr>
        <w:pStyle w:val="ListParagraph"/>
        <w:numPr>
          <w:ilvl w:val="0"/>
          <w:numId w:val="5"/>
        </w:numPr>
        <w:spacing w:line="240" w:lineRule="auto"/>
        <w:rPr>
          <w:rFonts w:ascii="Times New Roman" w:hAnsi="Times New Roman" w:cs="Times New Roman"/>
          <w:sz w:val="24"/>
        </w:rPr>
      </w:pPr>
      <w:r w:rsidRPr="00221EEA">
        <w:rPr>
          <w:rFonts w:ascii="Times New Roman" w:hAnsi="Times New Roman" w:cs="Times New Roman"/>
          <w:sz w:val="24"/>
        </w:rPr>
        <w:t>The Teeth</w:t>
      </w:r>
    </w:p>
    <w:p w:rsidR="00620EFA" w:rsidRDefault="00620EFA" w:rsidP="00620EFA">
      <w:pPr>
        <w:spacing w:line="360" w:lineRule="auto"/>
        <w:ind w:left="1080"/>
        <w:rPr>
          <w:rFonts w:ascii="Times New Roman" w:hAnsi="Times New Roman" w:cs="Times New Roman"/>
          <w:sz w:val="24"/>
        </w:rPr>
      </w:pPr>
      <w:r w:rsidRPr="00221EEA">
        <w:rPr>
          <w:rFonts w:ascii="Times New Roman" w:hAnsi="Times New Roman" w:cs="Times New Roman"/>
          <w:sz w:val="24"/>
        </w:rPr>
        <w:t xml:space="preserve">We produce some consonants with the help of the teeth. Similarly, the initial consonant sounds in the English words </w:t>
      </w:r>
      <w:r w:rsidR="003B0DA5" w:rsidRPr="00221EEA">
        <w:rPr>
          <w:rFonts w:ascii="Times New Roman" w:hAnsi="Times New Roman" w:cs="Times New Roman"/>
          <w:sz w:val="24"/>
        </w:rPr>
        <w:t>think</w:t>
      </w:r>
      <w:r w:rsidR="003B0DA5">
        <w:rPr>
          <w:rFonts w:ascii="Times New Roman" w:hAnsi="Times New Roman" w:cs="Times New Roman"/>
          <w:sz w:val="24"/>
        </w:rPr>
        <w:t xml:space="preserve">, that </w:t>
      </w:r>
      <w:r w:rsidRPr="00221EEA">
        <w:rPr>
          <w:rFonts w:ascii="Times New Roman" w:hAnsi="Times New Roman" w:cs="Times New Roman"/>
          <w:sz w:val="24"/>
        </w:rPr>
        <w:t xml:space="preserve">are produced by placing the tip of the tongue between the upper teeth and lower </w:t>
      </w:r>
      <w:r w:rsidR="003B0DA5" w:rsidRPr="00221EEA">
        <w:rPr>
          <w:rFonts w:ascii="Times New Roman" w:hAnsi="Times New Roman" w:cs="Times New Roman"/>
          <w:sz w:val="24"/>
        </w:rPr>
        <w:t>teeth.</w:t>
      </w:r>
    </w:p>
    <w:p w:rsidR="003B0DA5" w:rsidRPr="00221EEA" w:rsidRDefault="003B0DA5" w:rsidP="00620EFA">
      <w:pPr>
        <w:spacing w:line="360" w:lineRule="auto"/>
        <w:ind w:left="1080"/>
        <w:rPr>
          <w:rFonts w:ascii="Times New Roman" w:hAnsi="Times New Roman" w:cs="Times New Roman"/>
          <w:sz w:val="24"/>
        </w:rPr>
      </w:pPr>
    </w:p>
    <w:p w:rsidR="00620EFA" w:rsidRPr="00221EEA" w:rsidRDefault="00620EFA" w:rsidP="00620EFA">
      <w:pPr>
        <w:pStyle w:val="ListParagraph"/>
        <w:widowControl w:val="0"/>
        <w:numPr>
          <w:ilvl w:val="0"/>
          <w:numId w:val="5"/>
        </w:numPr>
        <w:tabs>
          <w:tab w:val="left" w:pos="442"/>
        </w:tabs>
        <w:autoSpaceDE w:val="0"/>
        <w:autoSpaceDN w:val="0"/>
        <w:spacing w:before="1" w:after="0" w:line="240" w:lineRule="auto"/>
        <w:ind w:right="192"/>
        <w:rPr>
          <w:rFonts w:ascii="Times New Roman" w:hAnsi="Times New Roman" w:cs="Times New Roman"/>
          <w:sz w:val="24"/>
          <w:szCs w:val="24"/>
        </w:rPr>
      </w:pPr>
      <w:r w:rsidRPr="00221EEA">
        <w:rPr>
          <w:rFonts w:ascii="Times New Roman" w:hAnsi="Times New Roman" w:cs="Times New Roman"/>
          <w:sz w:val="24"/>
          <w:szCs w:val="24"/>
        </w:rPr>
        <w:lastRenderedPageBreak/>
        <w:t>The Alveolar Ridge/Teeth Ridge</w:t>
      </w:r>
    </w:p>
    <w:p w:rsidR="00620EFA" w:rsidRPr="00221EEA" w:rsidRDefault="00620EFA" w:rsidP="00620EFA">
      <w:pPr>
        <w:widowControl w:val="0"/>
        <w:tabs>
          <w:tab w:val="left" w:pos="442"/>
        </w:tabs>
        <w:autoSpaceDE w:val="0"/>
        <w:autoSpaceDN w:val="0"/>
        <w:spacing w:before="1" w:after="0" w:line="240" w:lineRule="auto"/>
        <w:ind w:left="1080" w:right="192"/>
        <w:rPr>
          <w:rFonts w:ascii="Times New Roman" w:hAnsi="Times New Roman" w:cs="Times New Roman"/>
          <w:sz w:val="24"/>
          <w:szCs w:val="24"/>
        </w:rPr>
      </w:pPr>
    </w:p>
    <w:p w:rsidR="00620EFA" w:rsidRDefault="00620EFA" w:rsidP="00620EFA">
      <w:pPr>
        <w:widowControl w:val="0"/>
        <w:tabs>
          <w:tab w:val="left" w:pos="442"/>
        </w:tabs>
        <w:autoSpaceDE w:val="0"/>
        <w:autoSpaceDN w:val="0"/>
        <w:spacing w:before="1" w:after="0" w:line="360" w:lineRule="auto"/>
        <w:ind w:left="1080" w:right="192"/>
        <w:rPr>
          <w:rFonts w:ascii="Times New Roman" w:hAnsi="Times New Roman" w:cs="Times New Roman"/>
          <w:sz w:val="24"/>
          <w:szCs w:val="24"/>
        </w:rPr>
      </w:pPr>
      <w:r w:rsidRPr="00221EEA">
        <w:rPr>
          <w:rFonts w:ascii="Times New Roman" w:hAnsi="Times New Roman" w:cs="Times New Roman"/>
          <w:sz w:val="24"/>
          <w:szCs w:val="24"/>
        </w:rPr>
        <w:t xml:space="preserve">The alveolar ridge is situated immediately after the upper front teeth. The sounds which are produced touching this convex part are called </w:t>
      </w:r>
      <w:r w:rsidRPr="00221EEA">
        <w:rPr>
          <w:rFonts w:ascii="Times New Roman" w:hAnsi="Times New Roman" w:cs="Times New Roman"/>
          <w:b/>
          <w:sz w:val="24"/>
          <w:szCs w:val="24"/>
        </w:rPr>
        <w:t>alveolar sounds</w:t>
      </w:r>
      <w:r w:rsidRPr="00221EEA">
        <w:rPr>
          <w:rFonts w:ascii="Times New Roman" w:hAnsi="Times New Roman" w:cs="Times New Roman"/>
          <w:sz w:val="24"/>
          <w:szCs w:val="24"/>
        </w:rPr>
        <w:t>. Some alveolar sounds in English include:</w:t>
      </w:r>
      <w:r w:rsidRPr="00221EEA">
        <w:rPr>
          <w:rFonts w:ascii="Times New Roman" w:hAnsi="Times New Roman" w:cs="Times New Roman"/>
          <w:spacing w:val="-4"/>
          <w:sz w:val="24"/>
          <w:szCs w:val="24"/>
        </w:rPr>
        <w:t xml:space="preserve"> </w:t>
      </w:r>
      <w:r w:rsidRPr="00221EEA">
        <w:rPr>
          <w:rFonts w:ascii="Times New Roman" w:hAnsi="Times New Roman" w:cs="Times New Roman"/>
          <w:sz w:val="24"/>
          <w:szCs w:val="24"/>
        </w:rPr>
        <w:t>/t/d/.</w:t>
      </w:r>
    </w:p>
    <w:p w:rsidR="003B0DA5" w:rsidRDefault="003B0DA5" w:rsidP="00620EFA">
      <w:pPr>
        <w:widowControl w:val="0"/>
        <w:tabs>
          <w:tab w:val="left" w:pos="442"/>
        </w:tabs>
        <w:autoSpaceDE w:val="0"/>
        <w:autoSpaceDN w:val="0"/>
        <w:spacing w:before="1" w:after="0" w:line="360" w:lineRule="auto"/>
        <w:ind w:left="1080" w:right="192"/>
        <w:rPr>
          <w:rFonts w:ascii="Times New Roman" w:hAnsi="Times New Roman" w:cs="Times New Roman"/>
          <w:sz w:val="24"/>
          <w:szCs w:val="24"/>
        </w:rPr>
      </w:pPr>
    </w:p>
    <w:p w:rsidR="003B0DA5" w:rsidRPr="00221EEA" w:rsidRDefault="003B0DA5" w:rsidP="00620EFA">
      <w:pPr>
        <w:widowControl w:val="0"/>
        <w:tabs>
          <w:tab w:val="left" w:pos="442"/>
        </w:tabs>
        <w:autoSpaceDE w:val="0"/>
        <w:autoSpaceDN w:val="0"/>
        <w:spacing w:before="1" w:after="0" w:line="360" w:lineRule="auto"/>
        <w:ind w:left="1080" w:right="192"/>
        <w:rPr>
          <w:rFonts w:ascii="Times New Roman" w:hAnsi="Times New Roman" w:cs="Times New Roman"/>
          <w:sz w:val="24"/>
          <w:szCs w:val="24"/>
        </w:rPr>
      </w:pPr>
    </w:p>
    <w:p w:rsidR="00620EFA" w:rsidRPr="00221EEA" w:rsidRDefault="00620EFA" w:rsidP="00620EFA">
      <w:pPr>
        <w:pStyle w:val="ListParagraph"/>
        <w:numPr>
          <w:ilvl w:val="0"/>
          <w:numId w:val="5"/>
        </w:numPr>
        <w:spacing w:line="240" w:lineRule="auto"/>
        <w:rPr>
          <w:rFonts w:ascii="Times New Roman" w:hAnsi="Times New Roman" w:cs="Times New Roman"/>
          <w:sz w:val="24"/>
          <w:szCs w:val="24"/>
        </w:rPr>
      </w:pPr>
      <w:r w:rsidRPr="00221EEA">
        <w:rPr>
          <w:rFonts w:ascii="Times New Roman" w:hAnsi="Times New Roman" w:cs="Times New Roman"/>
          <w:sz w:val="24"/>
          <w:szCs w:val="24"/>
        </w:rPr>
        <w:t>The Hard Palate</w:t>
      </w:r>
    </w:p>
    <w:p w:rsidR="00620EFA" w:rsidRDefault="00620EFA" w:rsidP="00620EFA">
      <w:pPr>
        <w:spacing w:line="360" w:lineRule="auto"/>
        <w:ind w:left="1080"/>
        <w:rPr>
          <w:rFonts w:ascii="Times New Roman" w:hAnsi="Times New Roman" w:cs="Times New Roman"/>
          <w:sz w:val="24"/>
          <w:szCs w:val="24"/>
        </w:rPr>
      </w:pPr>
      <w:r w:rsidRPr="00221EEA">
        <w:rPr>
          <w:rFonts w:ascii="Times New Roman" w:hAnsi="Times New Roman" w:cs="Times New Roman"/>
          <w:sz w:val="24"/>
          <w:szCs w:val="24"/>
        </w:rPr>
        <w:t>Beyond the alveolar ridge is a hard bony surface which we can feel if we move our tongue from the alveolar ridge along the roof of the mouth. Some sounds are produced at the hard palate.</w:t>
      </w:r>
    </w:p>
    <w:p w:rsidR="003B0DA5" w:rsidRDefault="003B0DA5" w:rsidP="00620EFA">
      <w:pPr>
        <w:spacing w:line="360" w:lineRule="auto"/>
        <w:ind w:left="1080"/>
        <w:rPr>
          <w:rFonts w:ascii="Times New Roman" w:hAnsi="Times New Roman" w:cs="Times New Roman"/>
          <w:sz w:val="24"/>
          <w:szCs w:val="24"/>
        </w:rPr>
      </w:pPr>
    </w:p>
    <w:p w:rsidR="003B0DA5" w:rsidRPr="00221EEA" w:rsidRDefault="003B0DA5" w:rsidP="00620EFA">
      <w:pPr>
        <w:spacing w:line="360" w:lineRule="auto"/>
        <w:ind w:left="1080"/>
        <w:rPr>
          <w:rFonts w:ascii="Times New Roman" w:hAnsi="Times New Roman" w:cs="Times New Roman"/>
          <w:sz w:val="24"/>
          <w:szCs w:val="24"/>
        </w:rPr>
      </w:pPr>
    </w:p>
    <w:p w:rsidR="00620EFA" w:rsidRPr="00221EEA" w:rsidRDefault="00620EFA" w:rsidP="00620EFA">
      <w:pPr>
        <w:pStyle w:val="ListParagraph"/>
        <w:numPr>
          <w:ilvl w:val="0"/>
          <w:numId w:val="5"/>
        </w:numPr>
        <w:spacing w:line="240" w:lineRule="auto"/>
        <w:rPr>
          <w:rFonts w:ascii="Times New Roman" w:hAnsi="Times New Roman" w:cs="Times New Roman"/>
          <w:sz w:val="24"/>
          <w:szCs w:val="24"/>
        </w:rPr>
      </w:pPr>
      <w:r w:rsidRPr="00221EEA">
        <w:rPr>
          <w:rFonts w:ascii="Times New Roman" w:hAnsi="Times New Roman" w:cs="Times New Roman"/>
          <w:sz w:val="24"/>
          <w:szCs w:val="24"/>
          <w:lang w:bidi="en-US"/>
        </w:rPr>
        <w:t>The Velum or Soft Palate</w:t>
      </w:r>
    </w:p>
    <w:p w:rsidR="00620EFA" w:rsidRDefault="00620EFA" w:rsidP="00620EFA">
      <w:pPr>
        <w:widowControl w:val="0"/>
        <w:tabs>
          <w:tab w:val="left" w:pos="442"/>
        </w:tabs>
        <w:autoSpaceDE w:val="0"/>
        <w:autoSpaceDN w:val="0"/>
        <w:spacing w:before="1" w:after="0" w:line="360" w:lineRule="auto"/>
        <w:ind w:left="1080" w:right="177"/>
        <w:rPr>
          <w:rFonts w:ascii="Times New Roman" w:hAnsi="Times New Roman" w:cs="Times New Roman"/>
          <w:sz w:val="24"/>
          <w:szCs w:val="24"/>
        </w:rPr>
      </w:pPr>
      <w:r w:rsidRPr="00221EEA">
        <w:rPr>
          <w:rFonts w:ascii="Times New Roman" w:hAnsi="Times New Roman" w:cs="Times New Roman"/>
          <w:sz w:val="24"/>
          <w:szCs w:val="24"/>
        </w:rPr>
        <w:t>The lower part of the roof of the mouth is called soft palate. It could be lowered or raised. When it is lowered, the air stream from the lungs has access to the nasal cavity. When it is raised the passage to the nasal cavity is blocked.</w:t>
      </w:r>
    </w:p>
    <w:p w:rsidR="00620EFA" w:rsidRDefault="00620EFA" w:rsidP="00620EFA">
      <w:pPr>
        <w:widowControl w:val="0"/>
        <w:tabs>
          <w:tab w:val="left" w:pos="442"/>
        </w:tabs>
        <w:autoSpaceDE w:val="0"/>
        <w:autoSpaceDN w:val="0"/>
        <w:spacing w:before="1" w:after="0" w:line="360" w:lineRule="auto"/>
        <w:ind w:left="1080" w:right="177"/>
        <w:rPr>
          <w:rFonts w:ascii="Times New Roman" w:hAnsi="Times New Roman" w:cs="Times New Roman"/>
          <w:sz w:val="24"/>
          <w:szCs w:val="24"/>
        </w:rPr>
      </w:pPr>
    </w:p>
    <w:p w:rsidR="003B0DA5" w:rsidRPr="00221EEA" w:rsidRDefault="003B0DA5" w:rsidP="00620EFA">
      <w:pPr>
        <w:widowControl w:val="0"/>
        <w:tabs>
          <w:tab w:val="left" w:pos="442"/>
        </w:tabs>
        <w:autoSpaceDE w:val="0"/>
        <w:autoSpaceDN w:val="0"/>
        <w:spacing w:before="1" w:after="0" w:line="360" w:lineRule="auto"/>
        <w:ind w:left="1080" w:right="177"/>
        <w:rPr>
          <w:rFonts w:ascii="Times New Roman" w:hAnsi="Times New Roman" w:cs="Times New Roman"/>
          <w:sz w:val="24"/>
          <w:szCs w:val="24"/>
        </w:rPr>
      </w:pPr>
    </w:p>
    <w:p w:rsidR="00620EFA" w:rsidRPr="00221EEA" w:rsidRDefault="00620EFA" w:rsidP="00620EFA">
      <w:pPr>
        <w:pStyle w:val="ListParagraph"/>
        <w:numPr>
          <w:ilvl w:val="0"/>
          <w:numId w:val="5"/>
        </w:numPr>
        <w:spacing w:line="360" w:lineRule="auto"/>
        <w:rPr>
          <w:rFonts w:ascii="Times New Roman" w:hAnsi="Times New Roman" w:cs="Times New Roman"/>
          <w:sz w:val="24"/>
          <w:szCs w:val="24"/>
        </w:rPr>
      </w:pPr>
      <w:r w:rsidRPr="00221EEA">
        <w:rPr>
          <w:rFonts w:ascii="Times New Roman" w:hAnsi="Times New Roman" w:cs="Times New Roman"/>
          <w:sz w:val="24"/>
          <w:szCs w:val="24"/>
        </w:rPr>
        <w:t>The Tongue: The tongue is divided into four parts:</w:t>
      </w:r>
    </w:p>
    <w:p w:rsidR="00620EFA" w:rsidRPr="00221EEA" w:rsidRDefault="003B0DA5" w:rsidP="00620EFA">
      <w:pPr>
        <w:pStyle w:val="ListParagraph"/>
        <w:numPr>
          <w:ilvl w:val="0"/>
          <w:numId w:val="6"/>
        </w:numPr>
        <w:spacing w:line="360" w:lineRule="auto"/>
        <w:ind w:left="2880"/>
        <w:rPr>
          <w:rFonts w:ascii="Times New Roman" w:hAnsi="Times New Roman" w:cs="Times New Roman"/>
          <w:sz w:val="24"/>
          <w:szCs w:val="24"/>
        </w:rPr>
      </w:pPr>
      <w:r>
        <w:rPr>
          <w:rFonts w:ascii="Times New Roman" w:hAnsi="Times New Roman" w:cs="Times New Roman"/>
          <w:sz w:val="24"/>
          <w:szCs w:val="24"/>
        </w:rPr>
        <w:t>T</w:t>
      </w:r>
      <w:r w:rsidR="00620EFA" w:rsidRPr="00221EEA">
        <w:rPr>
          <w:rFonts w:ascii="Times New Roman" w:hAnsi="Times New Roman" w:cs="Times New Roman"/>
          <w:sz w:val="24"/>
          <w:szCs w:val="24"/>
        </w:rPr>
        <w:t>he tip: It is the extreme end of the tongue.</w:t>
      </w:r>
    </w:p>
    <w:p w:rsidR="00620EFA" w:rsidRPr="00221EEA" w:rsidRDefault="00620EFA" w:rsidP="00620EFA">
      <w:pPr>
        <w:pStyle w:val="ListParagraph"/>
        <w:spacing w:line="360" w:lineRule="auto"/>
        <w:ind w:left="2160"/>
        <w:rPr>
          <w:rFonts w:ascii="Times New Roman" w:hAnsi="Times New Roman" w:cs="Times New Roman"/>
          <w:sz w:val="24"/>
          <w:szCs w:val="24"/>
        </w:rPr>
      </w:pPr>
      <w:r w:rsidRPr="00221EEA">
        <w:rPr>
          <w:rFonts w:ascii="Times New Roman" w:hAnsi="Times New Roman" w:cs="Times New Roman"/>
          <w:sz w:val="24"/>
          <w:szCs w:val="24"/>
        </w:rPr>
        <w:t>b.</w:t>
      </w:r>
      <w:r w:rsidRPr="00221EEA">
        <w:rPr>
          <w:rFonts w:ascii="Times New Roman" w:hAnsi="Times New Roman" w:cs="Times New Roman"/>
          <w:sz w:val="24"/>
          <w:szCs w:val="24"/>
        </w:rPr>
        <w:tab/>
        <w:t>The blade: It lies opposite to the alveolar ridge.</w:t>
      </w:r>
    </w:p>
    <w:p w:rsidR="00620EFA" w:rsidRPr="00221EEA" w:rsidRDefault="00620EFA" w:rsidP="00620EFA">
      <w:pPr>
        <w:pStyle w:val="ListParagraph"/>
        <w:spacing w:line="360" w:lineRule="auto"/>
        <w:ind w:left="2160"/>
        <w:rPr>
          <w:rFonts w:ascii="Times New Roman" w:hAnsi="Times New Roman" w:cs="Times New Roman"/>
          <w:sz w:val="24"/>
          <w:szCs w:val="24"/>
        </w:rPr>
      </w:pPr>
      <w:r w:rsidRPr="00221EEA">
        <w:rPr>
          <w:rFonts w:ascii="Times New Roman" w:hAnsi="Times New Roman" w:cs="Times New Roman"/>
          <w:sz w:val="24"/>
          <w:szCs w:val="24"/>
        </w:rPr>
        <w:t>c.</w:t>
      </w:r>
      <w:r w:rsidRPr="00221EEA">
        <w:rPr>
          <w:rFonts w:ascii="Times New Roman" w:hAnsi="Times New Roman" w:cs="Times New Roman"/>
          <w:sz w:val="24"/>
          <w:szCs w:val="24"/>
        </w:rPr>
        <w:tab/>
        <w:t>The front: It lies opposite to the hard palate.</w:t>
      </w:r>
    </w:p>
    <w:p w:rsidR="00620EFA" w:rsidRPr="00604F4D" w:rsidRDefault="00620EFA" w:rsidP="00620EFA">
      <w:pPr>
        <w:pStyle w:val="ListParagraph"/>
        <w:spacing w:line="360" w:lineRule="auto"/>
        <w:ind w:left="2160"/>
        <w:rPr>
          <w:rFonts w:ascii="Times New Roman" w:hAnsi="Times New Roman" w:cs="Times New Roman"/>
          <w:sz w:val="24"/>
          <w:szCs w:val="24"/>
        </w:rPr>
      </w:pPr>
      <w:r w:rsidRPr="00221EEA">
        <w:rPr>
          <w:rFonts w:ascii="Times New Roman" w:hAnsi="Times New Roman" w:cs="Times New Roman"/>
          <w:sz w:val="24"/>
          <w:szCs w:val="24"/>
        </w:rPr>
        <w:t>d.</w:t>
      </w:r>
      <w:r w:rsidRPr="00221EEA">
        <w:rPr>
          <w:rFonts w:ascii="Times New Roman" w:hAnsi="Times New Roman" w:cs="Times New Roman"/>
          <w:sz w:val="24"/>
          <w:szCs w:val="24"/>
        </w:rPr>
        <w:tab/>
        <w:t>The back: It lies opposite to the soft palate or velum.</w:t>
      </w:r>
    </w:p>
    <w:p w:rsidR="00B325BA" w:rsidRDefault="00B325BA" w:rsidP="00B325BA"/>
    <w:p w:rsidR="003B0DA5" w:rsidRDefault="003B0DA5" w:rsidP="00B325BA"/>
    <w:p w:rsidR="003B0DA5" w:rsidRDefault="003B0DA5" w:rsidP="00B325BA"/>
    <w:p w:rsidR="003B0DA5" w:rsidRDefault="003B0DA5" w:rsidP="00B325BA"/>
    <w:p w:rsidR="003B0DA5" w:rsidRDefault="003B0DA5" w:rsidP="00B325BA"/>
    <w:p w:rsidR="003B0DA5" w:rsidRPr="00B325BA" w:rsidRDefault="003B0DA5" w:rsidP="00B325BA"/>
    <w:p w:rsidR="00B325BA" w:rsidRDefault="00B325BA" w:rsidP="00B325BA">
      <w:pPr>
        <w:pStyle w:val="IntenseQuote"/>
        <w:rPr>
          <w:b/>
          <w:bCs/>
          <w:sz w:val="44"/>
          <w:szCs w:val="44"/>
          <w:u w:val="single"/>
        </w:rPr>
      </w:pPr>
      <w:r>
        <w:rPr>
          <w:b/>
          <w:bCs/>
          <w:sz w:val="44"/>
          <w:szCs w:val="44"/>
          <w:u w:val="single"/>
        </w:rPr>
        <w:lastRenderedPageBreak/>
        <w:t>CHAPTER</w:t>
      </w:r>
      <w:r w:rsidRPr="00485280">
        <w:rPr>
          <w:b/>
          <w:bCs/>
          <w:sz w:val="44"/>
          <w:szCs w:val="44"/>
          <w:u w:val="single"/>
        </w:rPr>
        <w:t xml:space="preserve"> –</w:t>
      </w:r>
      <w:r w:rsidR="00620EFA">
        <w:rPr>
          <w:b/>
          <w:bCs/>
          <w:sz w:val="44"/>
          <w:szCs w:val="44"/>
          <w:u w:val="single"/>
        </w:rPr>
        <w:t xml:space="preserve"> 2</w:t>
      </w:r>
    </w:p>
    <w:p w:rsidR="00B325BA" w:rsidRDefault="00620EFA" w:rsidP="00B325BA">
      <w:pPr>
        <w:pStyle w:val="IntenseQuote"/>
        <w:rPr>
          <w:b/>
          <w:bCs/>
          <w:sz w:val="44"/>
          <w:szCs w:val="44"/>
          <w:u w:val="single"/>
        </w:rPr>
      </w:pPr>
      <w:r>
        <w:rPr>
          <w:b/>
          <w:bCs/>
          <w:sz w:val="44"/>
          <w:szCs w:val="44"/>
          <w:u w:val="single"/>
        </w:rPr>
        <w:t>PLACES OF ARTICULATION</w:t>
      </w:r>
    </w:p>
    <w:p w:rsidR="003B0DA5" w:rsidRPr="00221EEA" w:rsidRDefault="003B0DA5" w:rsidP="003B0DA5">
      <w:pPr>
        <w:spacing w:line="360" w:lineRule="auto"/>
        <w:rPr>
          <w:rFonts w:ascii="Times New Roman" w:hAnsi="Times New Roman" w:cs="Times New Roman"/>
          <w:sz w:val="24"/>
          <w:szCs w:val="24"/>
        </w:rPr>
      </w:pPr>
      <w:r w:rsidRPr="00221EEA">
        <w:rPr>
          <w:rFonts w:ascii="Times New Roman" w:hAnsi="Times New Roman" w:cs="Times New Roman"/>
          <w:sz w:val="24"/>
          <w:szCs w:val="24"/>
        </w:rPr>
        <w:t>Consonantial sounds are classified according to three dimensions:</w:t>
      </w:r>
    </w:p>
    <w:p w:rsidR="003B0DA5" w:rsidRPr="00221EEA" w:rsidRDefault="003B0DA5" w:rsidP="003B0DA5">
      <w:pPr>
        <w:pStyle w:val="ListParagraph"/>
        <w:numPr>
          <w:ilvl w:val="0"/>
          <w:numId w:val="7"/>
        </w:numPr>
        <w:spacing w:line="360" w:lineRule="auto"/>
        <w:rPr>
          <w:rFonts w:ascii="Times New Roman" w:hAnsi="Times New Roman" w:cs="Times New Roman"/>
          <w:sz w:val="24"/>
          <w:szCs w:val="24"/>
        </w:rPr>
      </w:pPr>
      <w:r w:rsidRPr="00221EEA">
        <w:rPr>
          <w:rFonts w:ascii="Times New Roman" w:hAnsi="Times New Roman" w:cs="Times New Roman"/>
          <w:sz w:val="24"/>
          <w:szCs w:val="24"/>
        </w:rPr>
        <w:t>Voicing</w:t>
      </w:r>
    </w:p>
    <w:p w:rsidR="003B0DA5" w:rsidRPr="00221EEA" w:rsidRDefault="003B0DA5" w:rsidP="003B0DA5">
      <w:pPr>
        <w:pStyle w:val="ListParagraph"/>
        <w:numPr>
          <w:ilvl w:val="0"/>
          <w:numId w:val="7"/>
        </w:numPr>
        <w:spacing w:line="360" w:lineRule="auto"/>
        <w:rPr>
          <w:rFonts w:ascii="Times New Roman" w:hAnsi="Times New Roman" w:cs="Times New Roman"/>
          <w:sz w:val="24"/>
          <w:szCs w:val="24"/>
        </w:rPr>
      </w:pPr>
      <w:r w:rsidRPr="00221EEA">
        <w:rPr>
          <w:rFonts w:ascii="Times New Roman" w:hAnsi="Times New Roman" w:cs="Times New Roman"/>
          <w:sz w:val="24"/>
          <w:szCs w:val="24"/>
        </w:rPr>
        <w:t>Place of Articulation</w:t>
      </w:r>
    </w:p>
    <w:p w:rsidR="003B0DA5" w:rsidRPr="00221EEA" w:rsidRDefault="003B0DA5" w:rsidP="003B0DA5">
      <w:pPr>
        <w:pStyle w:val="ListParagraph"/>
        <w:numPr>
          <w:ilvl w:val="0"/>
          <w:numId w:val="7"/>
        </w:numPr>
        <w:spacing w:line="360" w:lineRule="auto"/>
        <w:rPr>
          <w:rFonts w:ascii="Times New Roman" w:hAnsi="Times New Roman" w:cs="Times New Roman"/>
          <w:sz w:val="24"/>
          <w:szCs w:val="24"/>
        </w:rPr>
      </w:pPr>
      <w:r w:rsidRPr="00221EEA">
        <w:rPr>
          <w:rFonts w:ascii="Times New Roman" w:hAnsi="Times New Roman" w:cs="Times New Roman"/>
          <w:sz w:val="24"/>
          <w:szCs w:val="24"/>
        </w:rPr>
        <w:t>Manner of Articulation</w:t>
      </w:r>
    </w:p>
    <w:p w:rsidR="003B0DA5" w:rsidRDefault="003B0DA5" w:rsidP="003B0DA5">
      <w:pPr>
        <w:spacing w:line="360" w:lineRule="auto"/>
        <w:ind w:left="360"/>
        <w:rPr>
          <w:rFonts w:ascii="Times New Roman" w:hAnsi="Times New Roman" w:cs="Times New Roman"/>
          <w:sz w:val="24"/>
          <w:szCs w:val="24"/>
        </w:rPr>
      </w:pPr>
      <w:r w:rsidRPr="00604F4D">
        <w:rPr>
          <w:rFonts w:ascii="Times New Roman" w:hAnsi="Times New Roman" w:cs="Times New Roman"/>
          <w:b/>
          <w:sz w:val="24"/>
          <w:szCs w:val="24"/>
        </w:rPr>
        <w:t>Place of Articulation</w:t>
      </w:r>
      <w:r w:rsidRPr="00221EEA">
        <w:rPr>
          <w:rFonts w:ascii="Times New Roman" w:hAnsi="Times New Roman" w:cs="Times New Roman"/>
          <w:sz w:val="24"/>
          <w:szCs w:val="24"/>
        </w:rPr>
        <w:t>: The Place of Articulation is the description of the place where the obstruction or constriction in the vocal tract takes place. To describe the place of articulation of a consonant, it must be stated which of the lower articulators articulate with which of the upper articulators.</w:t>
      </w:r>
    </w:p>
    <w:p w:rsidR="003B0DA5" w:rsidRDefault="003B0DA5" w:rsidP="003B0DA5">
      <w:pPr>
        <w:spacing w:line="360" w:lineRule="auto"/>
        <w:ind w:left="360"/>
        <w:rPr>
          <w:rFonts w:ascii="Times New Roman" w:hAnsi="Times New Roman" w:cs="Times New Roman"/>
          <w:sz w:val="24"/>
          <w:szCs w:val="24"/>
        </w:rPr>
      </w:pPr>
    </w:p>
    <w:p w:rsidR="003B0DA5" w:rsidRDefault="003B0DA5" w:rsidP="003B0DA5">
      <w:pPr>
        <w:spacing w:line="360" w:lineRule="auto"/>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59F4367" wp14:editId="19E98656">
            <wp:extent cx="5731510" cy="3000438"/>
            <wp:effectExtent l="19050" t="0" r="21590" b="885825"/>
            <wp:docPr id="20" name="Picture 15"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mages.jpg"/>
                    <pic:cNvPicPr>
                      <a:picLocks noChangeAspect="1" noChangeArrowheads="1"/>
                    </pic:cNvPicPr>
                  </pic:nvPicPr>
                  <pic:blipFill>
                    <a:blip r:embed="rId12"/>
                    <a:srcRect/>
                    <a:stretch>
                      <a:fillRect/>
                    </a:stretch>
                  </pic:blipFill>
                  <pic:spPr bwMode="auto">
                    <a:xfrm>
                      <a:off x="0" y="0"/>
                      <a:ext cx="5731510" cy="30004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0DA5" w:rsidRDefault="003B0DA5" w:rsidP="003B0DA5">
      <w:pPr>
        <w:spacing w:line="360" w:lineRule="auto"/>
        <w:rPr>
          <w:rFonts w:ascii="Times New Roman" w:hAnsi="Times New Roman" w:cs="Times New Roman"/>
          <w:sz w:val="24"/>
          <w:szCs w:val="24"/>
        </w:rPr>
      </w:pPr>
    </w:p>
    <w:p w:rsidR="003B0DA5" w:rsidRDefault="003B0DA5" w:rsidP="003B0DA5">
      <w:pPr>
        <w:pStyle w:val="ListParagraph"/>
        <w:numPr>
          <w:ilvl w:val="0"/>
          <w:numId w:val="8"/>
        </w:numPr>
        <w:spacing w:after="345" w:line="240" w:lineRule="auto"/>
        <w:ind w:right="375"/>
        <w:jc w:val="both"/>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b/>
          <w:color w:val="000000"/>
          <w:sz w:val="24"/>
          <w:szCs w:val="24"/>
          <w:lang w:eastAsia="en-IN"/>
        </w:rPr>
        <w:lastRenderedPageBreak/>
        <w:t>Bilabials</w:t>
      </w:r>
      <w:r w:rsidRPr="002A7966">
        <w:rPr>
          <w:rFonts w:ascii="Times New Roman" w:eastAsia="Times New Roman" w:hAnsi="Times New Roman" w:cs="Times New Roman"/>
          <w:color w:val="000000"/>
          <w:sz w:val="24"/>
          <w:szCs w:val="24"/>
          <w:lang w:eastAsia="en-IN"/>
        </w:rPr>
        <w:t xml:space="preserve"> </w:t>
      </w:r>
    </w:p>
    <w:p w:rsidR="008747AC" w:rsidRDefault="008747AC" w:rsidP="008747AC">
      <w:pPr>
        <w:pStyle w:val="ListParagraph"/>
        <w:spacing w:after="345" w:line="240" w:lineRule="auto"/>
        <w:ind w:left="735" w:right="375"/>
        <w:jc w:val="both"/>
        <w:rPr>
          <w:rFonts w:ascii="Times New Roman" w:eastAsia="Times New Roman" w:hAnsi="Times New Roman" w:cs="Times New Roman"/>
          <w:color w:val="000000"/>
          <w:sz w:val="24"/>
          <w:szCs w:val="24"/>
          <w:lang w:eastAsia="en-IN"/>
        </w:rPr>
      </w:pPr>
    </w:p>
    <w:p w:rsidR="003B0DA5" w:rsidRPr="002A7966" w:rsidRDefault="003B0DA5" w:rsidP="003B0DA5">
      <w:pPr>
        <w:pStyle w:val="ListParagraph"/>
        <w:spacing w:after="345" w:line="240" w:lineRule="auto"/>
        <w:ind w:left="735" w:right="37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Bilabials </w:t>
      </w:r>
      <w:r w:rsidRPr="002A7966">
        <w:rPr>
          <w:rFonts w:ascii="Times New Roman" w:eastAsia="Times New Roman" w:hAnsi="Times New Roman" w:cs="Times New Roman"/>
          <w:color w:val="000000"/>
          <w:sz w:val="24"/>
          <w:szCs w:val="24"/>
          <w:lang w:eastAsia="en-IN"/>
        </w:rPr>
        <w:t>are consonant sounds produced by using both lips together.</w:t>
      </w:r>
    </w:p>
    <w:p w:rsidR="003B0DA5" w:rsidRPr="003C698C" w:rsidRDefault="003B0DA5" w:rsidP="003B0DA5">
      <w:pPr>
        <w:pStyle w:val="NormalWeb"/>
        <w:spacing w:before="0" w:beforeAutospacing="0" w:after="312" w:afterAutospacing="0"/>
        <w:ind w:left="735" w:right="340"/>
        <w:rPr>
          <w:rFonts w:ascii="Droid Serif" w:hAnsi="Droid Serif"/>
          <w:color w:val="000000"/>
          <w:sz w:val="28"/>
          <w:szCs w:val="28"/>
        </w:rPr>
      </w:pPr>
      <w:bookmarkStart w:id="0" w:name="labiodentals"/>
      <w:bookmarkEnd w:id="0"/>
      <w:r>
        <w:rPr>
          <w:rFonts w:ascii="Droid Serif" w:hAnsi="Droid Serif"/>
          <w:color w:val="000000"/>
          <w:sz w:val="28"/>
          <w:szCs w:val="28"/>
        </w:rPr>
        <w:t xml:space="preserve">           </w:t>
      </w:r>
      <w:r w:rsidRPr="003C698C">
        <w:rPr>
          <w:rFonts w:ascii="Droid Serif" w:hAnsi="Droid Serif"/>
          <w:noProof/>
          <w:color w:val="000000"/>
          <w:sz w:val="28"/>
          <w:szCs w:val="28"/>
          <w:lang w:val="en-IN" w:eastAsia="en-IN"/>
        </w:rPr>
        <w:drawing>
          <wp:inline distT="0" distB="0" distL="0" distR="0" wp14:anchorId="163286BC" wp14:editId="2B679D0F">
            <wp:extent cx="2956181" cy="2514600"/>
            <wp:effectExtent l="0" t="0" r="0" b="0"/>
            <wp:docPr id="18" name="Picture 18" descr="Bilabial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abial consonants"/>
                    <pic:cNvPicPr>
                      <a:picLocks noChangeAspect="1" noChangeArrowheads="1"/>
                    </pic:cNvPicPr>
                  </pic:nvPicPr>
                  <pic:blipFill>
                    <a:blip r:embed="rId13"/>
                    <a:srcRect/>
                    <a:stretch>
                      <a:fillRect/>
                    </a:stretch>
                  </pic:blipFill>
                  <pic:spPr bwMode="auto">
                    <a:xfrm>
                      <a:off x="0" y="0"/>
                      <a:ext cx="2986623" cy="2540494"/>
                    </a:xfrm>
                    <a:prstGeom prst="rect">
                      <a:avLst/>
                    </a:prstGeom>
                    <a:noFill/>
                    <a:ln w="9525">
                      <a:noFill/>
                      <a:miter lim="800000"/>
                      <a:headEnd/>
                      <a:tailEnd/>
                    </a:ln>
                  </pic:spPr>
                </pic:pic>
              </a:graphicData>
            </a:graphic>
          </wp:inline>
        </w:drawing>
      </w:r>
    </w:p>
    <w:p w:rsidR="003B0DA5" w:rsidRPr="003B0DA5" w:rsidRDefault="003B0DA5" w:rsidP="003B0DA5">
      <w:pPr>
        <w:pStyle w:val="NormalWeb"/>
        <w:spacing w:before="0" w:beforeAutospacing="0" w:after="312" w:afterAutospacing="0"/>
        <w:ind w:left="735" w:right="340"/>
        <w:rPr>
          <w:color w:val="000000"/>
        </w:rPr>
      </w:pPr>
      <w:r w:rsidRPr="003B0DA5">
        <w:rPr>
          <w:color w:val="000000"/>
        </w:rPr>
        <w:t>Read this word out loud and notice how you're using both lips to pronounce the letters in bold: </w:t>
      </w:r>
      <w:r w:rsidRPr="003B0DA5">
        <w:rPr>
          <w:b/>
          <w:bCs/>
          <w:i/>
          <w:iCs/>
          <w:color w:val="000000"/>
        </w:rPr>
        <w:t>b</w:t>
      </w:r>
      <w:r w:rsidRPr="003B0DA5">
        <w:rPr>
          <w:i/>
          <w:iCs/>
          <w:color w:val="000000"/>
        </w:rPr>
        <w:t>u</w:t>
      </w:r>
      <w:r w:rsidRPr="003B0DA5">
        <w:rPr>
          <w:b/>
          <w:bCs/>
          <w:i/>
          <w:iCs/>
          <w:color w:val="000000"/>
        </w:rPr>
        <w:t>mp</w:t>
      </w:r>
      <w:r w:rsidRPr="003B0DA5">
        <w:rPr>
          <w:color w:val="000000"/>
        </w:rPr>
        <w:t>.</w:t>
      </w:r>
    </w:p>
    <w:p w:rsidR="003B0DA5" w:rsidRDefault="003B0DA5" w:rsidP="003B0DA5">
      <w:pPr>
        <w:pStyle w:val="ListParagraph"/>
        <w:numPr>
          <w:ilvl w:val="0"/>
          <w:numId w:val="8"/>
        </w:numPr>
        <w:spacing w:before="600" w:after="100" w:afterAutospacing="1" w:line="480" w:lineRule="atLeast"/>
        <w:ind w:right="375"/>
        <w:jc w:val="both"/>
        <w:outlineLvl w:val="1"/>
        <w:rPr>
          <w:rFonts w:ascii="Times New Roman" w:eastAsia="Times New Roman" w:hAnsi="Times New Roman" w:cs="Times New Roman"/>
          <w:b/>
          <w:bCs/>
          <w:color w:val="000000"/>
          <w:sz w:val="24"/>
          <w:szCs w:val="24"/>
          <w:lang w:eastAsia="en-IN"/>
        </w:rPr>
      </w:pPr>
      <w:r w:rsidRPr="002A7966">
        <w:rPr>
          <w:rFonts w:ascii="Times New Roman" w:eastAsia="Times New Roman" w:hAnsi="Times New Roman" w:cs="Times New Roman"/>
          <w:b/>
          <w:bCs/>
          <w:color w:val="000000"/>
          <w:sz w:val="24"/>
          <w:szCs w:val="24"/>
          <w:lang w:eastAsia="en-IN"/>
        </w:rPr>
        <w:t>Labiodenta</w:t>
      </w:r>
      <w:r>
        <w:rPr>
          <w:rFonts w:ascii="Times New Roman" w:eastAsia="Times New Roman" w:hAnsi="Times New Roman" w:cs="Times New Roman"/>
          <w:b/>
          <w:bCs/>
          <w:color w:val="000000"/>
          <w:sz w:val="24"/>
          <w:szCs w:val="24"/>
          <w:lang w:eastAsia="en-IN"/>
        </w:rPr>
        <w:t>l</w:t>
      </w:r>
      <w:r w:rsidRPr="002A7966">
        <w:rPr>
          <w:rFonts w:ascii="Times New Roman" w:eastAsia="Times New Roman" w:hAnsi="Times New Roman" w:cs="Times New Roman"/>
          <w:b/>
          <w:bCs/>
          <w:color w:val="000000"/>
          <w:sz w:val="24"/>
          <w:szCs w:val="24"/>
          <w:lang w:eastAsia="en-IN"/>
        </w:rPr>
        <w:t xml:space="preserve">s </w:t>
      </w:r>
    </w:p>
    <w:p w:rsidR="008747AC" w:rsidRDefault="003B0DA5" w:rsidP="008747AC">
      <w:pPr>
        <w:pStyle w:val="NormalWeb"/>
        <w:spacing w:before="0" w:beforeAutospacing="0" w:after="312" w:afterAutospacing="0"/>
        <w:ind w:left="735" w:right="340"/>
        <w:rPr>
          <w:color w:val="000000"/>
        </w:rPr>
      </w:pPr>
      <w:r w:rsidRPr="003B0DA5">
        <w:rPr>
          <w:color w:val="000000"/>
        </w:rPr>
        <w:t>Labiodentals are also pretty straightforward; they are articulated by using both the lower lip and the upper front teeth.</w:t>
      </w:r>
      <w:r w:rsidR="008747AC">
        <w:rPr>
          <w:color w:val="000000"/>
        </w:rPr>
        <w:t xml:space="preserve">              </w:t>
      </w:r>
    </w:p>
    <w:p w:rsidR="003B0DA5" w:rsidRPr="003C698C" w:rsidRDefault="008747AC" w:rsidP="008747AC">
      <w:pPr>
        <w:pStyle w:val="NormalWeb"/>
        <w:spacing w:before="0" w:beforeAutospacing="0" w:after="312" w:afterAutospacing="0"/>
        <w:ind w:left="735" w:right="340"/>
        <w:rPr>
          <w:color w:val="000000"/>
          <w:sz w:val="28"/>
          <w:szCs w:val="28"/>
        </w:rPr>
      </w:pPr>
      <w:r>
        <w:rPr>
          <w:color w:val="000000"/>
        </w:rPr>
        <w:t xml:space="preserve">                  </w:t>
      </w:r>
      <w:r w:rsidR="003B0DA5" w:rsidRPr="003C698C">
        <w:rPr>
          <w:noProof/>
          <w:color w:val="000000"/>
          <w:sz w:val="28"/>
          <w:szCs w:val="28"/>
          <w:lang w:val="en-IN" w:eastAsia="en-IN"/>
        </w:rPr>
        <w:drawing>
          <wp:inline distT="0" distB="0" distL="0" distR="0" wp14:anchorId="2DD5569F" wp14:editId="6C68EE39">
            <wp:extent cx="3454850" cy="2659380"/>
            <wp:effectExtent l="0" t="0" r="0" b="7620"/>
            <wp:docPr id="19" name="Picture 19" descr="Labiodental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biodental consonants"/>
                    <pic:cNvPicPr>
                      <a:picLocks noChangeAspect="1" noChangeArrowheads="1"/>
                    </pic:cNvPicPr>
                  </pic:nvPicPr>
                  <pic:blipFill>
                    <a:blip r:embed="rId14"/>
                    <a:srcRect/>
                    <a:stretch>
                      <a:fillRect/>
                    </a:stretch>
                  </pic:blipFill>
                  <pic:spPr bwMode="auto">
                    <a:xfrm>
                      <a:off x="0" y="0"/>
                      <a:ext cx="3471902" cy="2672506"/>
                    </a:xfrm>
                    <a:prstGeom prst="rect">
                      <a:avLst/>
                    </a:prstGeom>
                    <a:noFill/>
                    <a:ln w="9525">
                      <a:noFill/>
                      <a:miter lim="800000"/>
                      <a:headEnd/>
                      <a:tailEnd/>
                    </a:ln>
                  </pic:spPr>
                </pic:pic>
              </a:graphicData>
            </a:graphic>
          </wp:inline>
        </w:drawing>
      </w:r>
    </w:p>
    <w:p w:rsidR="003B0DA5" w:rsidRPr="008747AC" w:rsidRDefault="003B0DA5" w:rsidP="003B0DA5">
      <w:pPr>
        <w:pStyle w:val="NormalWeb"/>
        <w:spacing w:before="0" w:beforeAutospacing="0" w:after="312" w:afterAutospacing="0"/>
        <w:ind w:left="735" w:right="340"/>
        <w:rPr>
          <w:color w:val="000000"/>
        </w:rPr>
      </w:pPr>
      <w:r w:rsidRPr="008747AC">
        <w:rPr>
          <w:color w:val="000000"/>
        </w:rPr>
        <w:t>Examples of these sounds in English are pretty much in any word that contains the letters </w:t>
      </w:r>
      <w:r w:rsidRPr="008747AC">
        <w:rPr>
          <w:i/>
          <w:iCs/>
          <w:color w:val="000000"/>
        </w:rPr>
        <w:t>F</w:t>
      </w:r>
      <w:r w:rsidRPr="008747AC">
        <w:rPr>
          <w:color w:val="000000"/>
        </w:rPr>
        <w:t> and </w:t>
      </w:r>
      <w:r w:rsidRPr="008747AC">
        <w:rPr>
          <w:i/>
          <w:iCs/>
          <w:color w:val="000000"/>
        </w:rPr>
        <w:t>V</w:t>
      </w:r>
      <w:r w:rsidRPr="008747AC">
        <w:rPr>
          <w:color w:val="000000"/>
        </w:rPr>
        <w:t>.</w:t>
      </w:r>
    </w:p>
    <w:p w:rsidR="003B0DA5" w:rsidRPr="008747AC" w:rsidRDefault="003B0DA5" w:rsidP="008747AC">
      <w:pPr>
        <w:pStyle w:val="NormalWeb"/>
        <w:spacing w:before="0" w:beforeAutospacing="0" w:after="312" w:afterAutospacing="0"/>
        <w:ind w:right="340" w:firstLine="720"/>
        <w:rPr>
          <w:color w:val="000000"/>
        </w:rPr>
      </w:pPr>
      <w:r w:rsidRPr="008747AC">
        <w:rPr>
          <w:color w:val="000000"/>
        </w:rPr>
        <w:t>Pronounce the word </w:t>
      </w:r>
      <w:r w:rsidRPr="008747AC">
        <w:rPr>
          <w:b/>
          <w:bCs/>
          <w:i/>
          <w:iCs/>
          <w:color w:val="000000"/>
        </w:rPr>
        <w:t>f</w:t>
      </w:r>
      <w:r w:rsidRPr="008747AC">
        <w:rPr>
          <w:i/>
          <w:iCs/>
          <w:color w:val="000000"/>
        </w:rPr>
        <w:t>a</w:t>
      </w:r>
      <w:r w:rsidRPr="008747AC">
        <w:rPr>
          <w:b/>
          <w:bCs/>
          <w:i/>
          <w:iCs/>
          <w:color w:val="000000"/>
        </w:rPr>
        <w:t>v</w:t>
      </w:r>
      <w:r w:rsidRPr="008747AC">
        <w:rPr>
          <w:i/>
          <w:iCs/>
          <w:color w:val="000000"/>
        </w:rPr>
        <w:t>or</w:t>
      </w:r>
      <w:r w:rsidRPr="008747AC">
        <w:rPr>
          <w:color w:val="000000"/>
        </w:rPr>
        <w:t> and notice the point of articulation.</w:t>
      </w:r>
    </w:p>
    <w:p w:rsidR="003B0DA5" w:rsidRDefault="003B0DA5" w:rsidP="003B0DA5">
      <w:pPr>
        <w:pStyle w:val="ListParagraph"/>
        <w:numPr>
          <w:ilvl w:val="0"/>
          <w:numId w:val="8"/>
        </w:numPr>
        <w:spacing w:before="600" w:after="100" w:afterAutospacing="1" w:line="240" w:lineRule="auto"/>
        <w:ind w:right="375"/>
        <w:jc w:val="both"/>
        <w:outlineLvl w:val="1"/>
        <w:rPr>
          <w:rFonts w:ascii="Times New Roman" w:eastAsia="Times New Roman" w:hAnsi="Times New Roman" w:cs="Times New Roman"/>
          <w:b/>
          <w:bCs/>
          <w:color w:val="000000"/>
          <w:sz w:val="24"/>
          <w:szCs w:val="24"/>
          <w:lang w:eastAsia="en-IN"/>
        </w:rPr>
      </w:pPr>
      <w:r w:rsidRPr="002A7966">
        <w:rPr>
          <w:rFonts w:ascii="Times New Roman" w:eastAsia="Times New Roman" w:hAnsi="Times New Roman" w:cs="Times New Roman"/>
          <w:b/>
          <w:bCs/>
          <w:color w:val="000000"/>
          <w:sz w:val="24"/>
          <w:szCs w:val="24"/>
          <w:lang w:eastAsia="en-IN"/>
        </w:rPr>
        <w:lastRenderedPageBreak/>
        <w:t>Linguolabial</w:t>
      </w:r>
      <w:r>
        <w:rPr>
          <w:rFonts w:ascii="Times New Roman" w:eastAsia="Times New Roman" w:hAnsi="Times New Roman" w:cs="Times New Roman"/>
          <w:b/>
          <w:bCs/>
          <w:color w:val="000000"/>
          <w:sz w:val="24"/>
          <w:szCs w:val="24"/>
          <w:lang w:eastAsia="en-IN"/>
        </w:rPr>
        <w:t>s</w:t>
      </w:r>
      <w:r w:rsidRPr="002A7966">
        <w:rPr>
          <w:rFonts w:ascii="Times New Roman" w:eastAsia="Times New Roman" w:hAnsi="Times New Roman" w:cs="Times New Roman"/>
          <w:b/>
          <w:bCs/>
          <w:color w:val="000000"/>
          <w:sz w:val="24"/>
          <w:szCs w:val="24"/>
          <w:lang w:eastAsia="en-IN"/>
        </w:rPr>
        <w:t xml:space="preserve"> </w:t>
      </w:r>
    </w:p>
    <w:p w:rsidR="003B0DA5" w:rsidRDefault="003B0DA5" w:rsidP="003B0DA5">
      <w:pPr>
        <w:pStyle w:val="ListParagraph"/>
        <w:spacing w:before="600" w:after="100" w:afterAutospacing="1" w:line="240" w:lineRule="auto"/>
        <w:ind w:left="735" w:right="375"/>
        <w:jc w:val="both"/>
        <w:outlineLvl w:val="1"/>
        <w:rPr>
          <w:rFonts w:ascii="Times New Roman" w:eastAsia="Times New Roman" w:hAnsi="Times New Roman" w:cs="Times New Roman"/>
          <w:b/>
          <w:bCs/>
          <w:color w:val="000000"/>
          <w:sz w:val="24"/>
          <w:szCs w:val="24"/>
          <w:lang w:eastAsia="en-IN"/>
        </w:rPr>
      </w:pPr>
    </w:p>
    <w:p w:rsidR="008747AC" w:rsidRDefault="003B0DA5" w:rsidP="003B0DA5">
      <w:pPr>
        <w:pStyle w:val="ListParagraph"/>
        <w:spacing w:before="600" w:after="100" w:afterAutospacing="1" w:line="360" w:lineRule="auto"/>
        <w:ind w:left="735" w:right="375"/>
        <w:jc w:val="both"/>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These ar</w:t>
      </w:r>
      <w:r w:rsidRPr="002A7966">
        <w:rPr>
          <w:rFonts w:ascii="Times New Roman" w:eastAsia="Times New Roman" w:hAnsi="Times New Roman" w:cs="Times New Roman"/>
          <w:color w:val="000000"/>
          <w:sz w:val="24"/>
          <w:szCs w:val="24"/>
          <w:lang w:eastAsia="en-IN"/>
        </w:rPr>
        <w:t xml:space="preserve">e articulated by using both the tongue and the upper lip. </w:t>
      </w:r>
    </w:p>
    <w:p w:rsidR="008747AC" w:rsidRDefault="008747AC" w:rsidP="003B0DA5">
      <w:pPr>
        <w:pStyle w:val="ListParagraph"/>
        <w:spacing w:before="600" w:after="100" w:afterAutospacing="1" w:line="360" w:lineRule="auto"/>
        <w:ind w:left="735" w:right="375"/>
        <w:jc w:val="both"/>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3C698C">
        <w:rPr>
          <w:noProof/>
          <w:color w:val="000000"/>
          <w:sz w:val="28"/>
          <w:szCs w:val="28"/>
          <w:lang w:eastAsia="en-IN"/>
        </w:rPr>
        <w:drawing>
          <wp:inline distT="0" distB="0" distL="0" distR="0" wp14:anchorId="5F4B793A" wp14:editId="6D76A080">
            <wp:extent cx="3386455" cy="2880602"/>
            <wp:effectExtent l="0" t="0" r="4445" b="0"/>
            <wp:docPr id="1" name="Picture 1" descr="Linguolabial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guolabial consonants"/>
                    <pic:cNvPicPr>
                      <a:picLocks noChangeAspect="1" noChangeArrowheads="1"/>
                    </pic:cNvPicPr>
                  </pic:nvPicPr>
                  <pic:blipFill>
                    <a:blip r:embed="rId15"/>
                    <a:srcRect/>
                    <a:stretch>
                      <a:fillRect/>
                    </a:stretch>
                  </pic:blipFill>
                  <pic:spPr bwMode="auto">
                    <a:xfrm>
                      <a:off x="0" y="0"/>
                      <a:ext cx="3387633" cy="2881604"/>
                    </a:xfrm>
                    <a:prstGeom prst="rect">
                      <a:avLst/>
                    </a:prstGeom>
                    <a:noFill/>
                    <a:ln w="9525">
                      <a:noFill/>
                      <a:miter lim="800000"/>
                      <a:headEnd/>
                      <a:tailEnd/>
                    </a:ln>
                  </pic:spPr>
                </pic:pic>
              </a:graphicData>
            </a:graphic>
          </wp:inline>
        </w:drawing>
      </w:r>
    </w:p>
    <w:p w:rsidR="003B0DA5" w:rsidRPr="00BF134F" w:rsidRDefault="003B0DA5" w:rsidP="003B0DA5">
      <w:pPr>
        <w:pStyle w:val="ListParagraph"/>
        <w:spacing w:before="600" w:after="100" w:afterAutospacing="1" w:line="360" w:lineRule="auto"/>
        <w:ind w:left="735" w:right="375"/>
        <w:jc w:val="both"/>
        <w:outlineLvl w:val="1"/>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color w:val="000000"/>
          <w:sz w:val="24"/>
          <w:szCs w:val="24"/>
          <w:lang w:eastAsia="en-IN"/>
        </w:rPr>
        <w:t xml:space="preserve">There are very few known linguolabials in languages and </w:t>
      </w:r>
      <w:r>
        <w:rPr>
          <w:rFonts w:ascii="Times New Roman" w:eastAsia="Times New Roman" w:hAnsi="Times New Roman" w:cs="Times New Roman"/>
          <w:color w:val="000000"/>
          <w:sz w:val="24"/>
          <w:szCs w:val="24"/>
          <w:lang w:eastAsia="en-IN"/>
        </w:rPr>
        <w:t xml:space="preserve">there isn’t </w:t>
      </w:r>
      <w:r w:rsidRPr="002A7966">
        <w:rPr>
          <w:rFonts w:ascii="Times New Roman" w:eastAsia="Times New Roman" w:hAnsi="Times New Roman" w:cs="Times New Roman"/>
          <w:color w:val="000000"/>
          <w:sz w:val="24"/>
          <w:szCs w:val="24"/>
          <w:lang w:eastAsia="en-IN"/>
        </w:rPr>
        <w:t>any language which has any.</w:t>
      </w:r>
    </w:p>
    <w:p w:rsidR="003B0DA5" w:rsidRPr="002A7966" w:rsidRDefault="003B0DA5" w:rsidP="003B0DA5">
      <w:pPr>
        <w:pStyle w:val="ListParagraph"/>
        <w:numPr>
          <w:ilvl w:val="0"/>
          <w:numId w:val="8"/>
        </w:numPr>
        <w:spacing w:before="600" w:after="100" w:afterAutospacing="1" w:line="480" w:lineRule="atLeast"/>
        <w:ind w:right="375"/>
        <w:jc w:val="both"/>
        <w:outlineLvl w:val="1"/>
        <w:rPr>
          <w:rFonts w:ascii="Times New Roman" w:eastAsia="Times New Roman" w:hAnsi="Times New Roman" w:cs="Times New Roman"/>
          <w:b/>
          <w:bCs/>
          <w:color w:val="000000"/>
          <w:sz w:val="24"/>
          <w:szCs w:val="24"/>
          <w:lang w:eastAsia="en-IN"/>
        </w:rPr>
      </w:pPr>
      <w:bookmarkStart w:id="1" w:name="dentals"/>
      <w:bookmarkEnd w:id="1"/>
      <w:r w:rsidRPr="002A7966">
        <w:rPr>
          <w:rFonts w:ascii="Times New Roman" w:eastAsia="Times New Roman" w:hAnsi="Times New Roman" w:cs="Times New Roman"/>
          <w:b/>
          <w:bCs/>
          <w:color w:val="000000"/>
          <w:sz w:val="24"/>
          <w:szCs w:val="24"/>
          <w:lang w:eastAsia="en-IN"/>
        </w:rPr>
        <w:t>Dental</w:t>
      </w:r>
    </w:p>
    <w:p w:rsidR="003B0DA5"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color w:val="000000"/>
          <w:sz w:val="24"/>
          <w:szCs w:val="24"/>
          <w:lang w:eastAsia="en-IN"/>
        </w:rPr>
        <w:t>Some languages have dental consonants where only the tongue and the teeth are used.</w:t>
      </w:r>
    </w:p>
    <w:p w:rsidR="008747AC" w:rsidRPr="002A7966" w:rsidRDefault="008747AC" w:rsidP="003B0DA5">
      <w:pPr>
        <w:spacing w:after="345" w:line="240" w:lineRule="auto"/>
        <w:ind w:left="720" w:right="37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Droid Serif" w:hAnsi="Droid Serif"/>
          <w:noProof/>
          <w:color w:val="000000"/>
          <w:szCs w:val="22"/>
          <w:lang w:val="en-IN" w:eastAsia="en-IN"/>
        </w:rPr>
        <w:drawing>
          <wp:inline distT="0" distB="0" distL="0" distR="0" wp14:anchorId="0125EB4E" wp14:editId="26C0BA32">
            <wp:extent cx="3112135" cy="2647258"/>
            <wp:effectExtent l="0" t="0" r="0" b="1270"/>
            <wp:docPr id="21" name="Picture 21" descr="Dental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ntal consonants"/>
                    <pic:cNvPicPr>
                      <a:picLocks noChangeAspect="1" noChangeArrowheads="1"/>
                    </pic:cNvPicPr>
                  </pic:nvPicPr>
                  <pic:blipFill>
                    <a:blip r:embed="rId16"/>
                    <a:srcRect/>
                    <a:stretch>
                      <a:fillRect/>
                    </a:stretch>
                  </pic:blipFill>
                  <pic:spPr bwMode="auto">
                    <a:xfrm>
                      <a:off x="0" y="0"/>
                      <a:ext cx="3116249" cy="2650758"/>
                    </a:xfrm>
                    <a:prstGeom prst="rect">
                      <a:avLst/>
                    </a:prstGeom>
                    <a:noFill/>
                    <a:ln w="9525">
                      <a:noFill/>
                      <a:miter lim="800000"/>
                      <a:headEnd/>
                      <a:tailEnd/>
                    </a:ln>
                  </pic:spPr>
                </pic:pic>
              </a:graphicData>
            </a:graphic>
          </wp:inline>
        </w:drawing>
      </w:r>
    </w:p>
    <w:p w:rsidR="003B0DA5" w:rsidRPr="002A7966"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sidRPr="0018273D">
        <w:rPr>
          <w:rFonts w:ascii="Times New Roman" w:eastAsia="Times New Roman" w:hAnsi="Times New Roman" w:cs="Times New Roman"/>
          <w:b/>
          <w:color w:val="000000"/>
          <w:sz w:val="24"/>
          <w:szCs w:val="24"/>
          <w:lang w:eastAsia="en-IN"/>
        </w:rPr>
        <w:t>Examples-</w:t>
      </w:r>
      <w:r w:rsidRPr="002A7966">
        <w:rPr>
          <w:rFonts w:ascii="Times New Roman" w:eastAsia="Times New Roman" w:hAnsi="Times New Roman" w:cs="Times New Roman"/>
          <w:color w:val="000000"/>
          <w:sz w:val="24"/>
          <w:szCs w:val="24"/>
          <w:lang w:eastAsia="en-IN"/>
        </w:rPr>
        <w:t>English has two dental sounds: [θ] and [ð].</w:t>
      </w:r>
    </w:p>
    <w:p w:rsidR="003B0DA5" w:rsidRPr="002A7966"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color w:val="000000"/>
          <w:sz w:val="24"/>
          <w:szCs w:val="24"/>
          <w:lang w:eastAsia="en-IN"/>
        </w:rPr>
        <w:t>These consonants are found, respectively, in the words </w:t>
      </w:r>
      <w:r w:rsidRPr="002A7966">
        <w:rPr>
          <w:rFonts w:ascii="Times New Roman" w:eastAsia="Times New Roman" w:hAnsi="Times New Roman" w:cs="Times New Roman"/>
          <w:b/>
          <w:bCs/>
          <w:i/>
          <w:iCs/>
          <w:color w:val="000000"/>
          <w:sz w:val="24"/>
          <w:szCs w:val="24"/>
          <w:lang w:eastAsia="en-IN"/>
        </w:rPr>
        <w:t>th</w:t>
      </w:r>
      <w:r w:rsidRPr="002A7966">
        <w:rPr>
          <w:rFonts w:ascii="Times New Roman" w:eastAsia="Times New Roman" w:hAnsi="Times New Roman" w:cs="Times New Roman"/>
          <w:i/>
          <w:iCs/>
          <w:color w:val="000000"/>
          <w:sz w:val="24"/>
          <w:szCs w:val="24"/>
          <w:lang w:eastAsia="en-IN"/>
        </w:rPr>
        <w:t>ing</w:t>
      </w:r>
      <w:r w:rsidRPr="002A7966">
        <w:rPr>
          <w:rFonts w:ascii="Times New Roman" w:eastAsia="Times New Roman" w:hAnsi="Times New Roman" w:cs="Times New Roman"/>
          <w:color w:val="000000"/>
          <w:sz w:val="24"/>
          <w:szCs w:val="24"/>
          <w:lang w:eastAsia="en-IN"/>
        </w:rPr>
        <w:t> and </w:t>
      </w:r>
      <w:r w:rsidRPr="002A7966">
        <w:rPr>
          <w:rFonts w:ascii="Times New Roman" w:eastAsia="Times New Roman" w:hAnsi="Times New Roman" w:cs="Times New Roman"/>
          <w:b/>
          <w:bCs/>
          <w:i/>
          <w:iCs/>
          <w:color w:val="000000"/>
          <w:sz w:val="24"/>
          <w:szCs w:val="24"/>
          <w:lang w:eastAsia="en-IN"/>
        </w:rPr>
        <w:t>th</w:t>
      </w:r>
      <w:r w:rsidRPr="002A7966">
        <w:rPr>
          <w:rFonts w:ascii="Times New Roman" w:eastAsia="Times New Roman" w:hAnsi="Times New Roman" w:cs="Times New Roman"/>
          <w:i/>
          <w:iCs/>
          <w:color w:val="000000"/>
          <w:sz w:val="24"/>
          <w:szCs w:val="24"/>
          <w:lang w:eastAsia="en-IN"/>
        </w:rPr>
        <w:t>is</w:t>
      </w:r>
      <w:r w:rsidRPr="002A7966">
        <w:rPr>
          <w:rFonts w:ascii="Times New Roman" w:eastAsia="Times New Roman" w:hAnsi="Times New Roman" w:cs="Times New Roman"/>
          <w:color w:val="000000"/>
          <w:sz w:val="24"/>
          <w:szCs w:val="24"/>
          <w:lang w:eastAsia="en-IN"/>
        </w:rPr>
        <w:t>.</w:t>
      </w:r>
    </w:p>
    <w:p w:rsidR="003B0DA5" w:rsidRPr="002A7966" w:rsidRDefault="003B0DA5" w:rsidP="003B0DA5">
      <w:pPr>
        <w:pStyle w:val="ListParagraph"/>
        <w:numPr>
          <w:ilvl w:val="0"/>
          <w:numId w:val="8"/>
        </w:numPr>
        <w:spacing w:before="600" w:after="100" w:afterAutospacing="1" w:line="480" w:lineRule="atLeast"/>
        <w:ind w:right="375"/>
        <w:jc w:val="both"/>
        <w:outlineLvl w:val="1"/>
        <w:rPr>
          <w:rFonts w:ascii="Times New Roman" w:eastAsia="Times New Roman" w:hAnsi="Times New Roman" w:cs="Times New Roman"/>
          <w:b/>
          <w:bCs/>
          <w:color w:val="000000"/>
          <w:sz w:val="24"/>
          <w:szCs w:val="24"/>
          <w:lang w:eastAsia="en-IN"/>
        </w:rPr>
      </w:pPr>
      <w:bookmarkStart w:id="2" w:name="alveolars"/>
      <w:bookmarkEnd w:id="2"/>
      <w:r w:rsidRPr="002A7966">
        <w:rPr>
          <w:rFonts w:ascii="Times New Roman" w:eastAsia="Times New Roman" w:hAnsi="Times New Roman" w:cs="Times New Roman"/>
          <w:b/>
          <w:bCs/>
          <w:color w:val="000000"/>
          <w:sz w:val="24"/>
          <w:szCs w:val="24"/>
          <w:lang w:eastAsia="en-IN"/>
        </w:rPr>
        <w:lastRenderedPageBreak/>
        <w:t>Alveolar</w:t>
      </w:r>
    </w:p>
    <w:p w:rsidR="003B0DA5" w:rsidRDefault="003B0DA5" w:rsidP="003B0DA5">
      <w:pPr>
        <w:spacing w:after="345" w:line="360" w:lineRule="auto"/>
        <w:ind w:left="720" w:right="375"/>
        <w:jc w:val="both"/>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color w:val="000000"/>
          <w:sz w:val="24"/>
          <w:szCs w:val="24"/>
          <w:lang w:eastAsia="en-IN"/>
        </w:rPr>
        <w:t>The point of articulation of alveolar consonants is situated near the alveolar ridge, which is the area lying between the upper front teet</w:t>
      </w:r>
      <w:r>
        <w:rPr>
          <w:rFonts w:ascii="Times New Roman" w:eastAsia="Times New Roman" w:hAnsi="Times New Roman" w:cs="Times New Roman"/>
          <w:color w:val="000000"/>
          <w:sz w:val="24"/>
          <w:szCs w:val="24"/>
          <w:lang w:eastAsia="en-IN"/>
        </w:rPr>
        <w:t>h and the palate.</w:t>
      </w:r>
    </w:p>
    <w:p w:rsidR="008747AC" w:rsidRPr="002A7966" w:rsidRDefault="008747AC" w:rsidP="008747AC">
      <w:pPr>
        <w:spacing w:after="345" w:line="360" w:lineRule="auto"/>
        <w:ind w:left="1440" w:right="375" w:firstLine="720"/>
        <w:jc w:val="both"/>
        <w:rPr>
          <w:rFonts w:ascii="Times New Roman" w:eastAsia="Times New Roman" w:hAnsi="Times New Roman" w:cs="Times New Roman"/>
          <w:color w:val="000000"/>
          <w:sz w:val="24"/>
          <w:szCs w:val="24"/>
          <w:lang w:eastAsia="en-IN"/>
        </w:rPr>
      </w:pPr>
      <w:r>
        <w:rPr>
          <w:rFonts w:ascii="Droid Serif" w:hAnsi="Droid Serif"/>
          <w:noProof/>
          <w:color w:val="000000"/>
          <w:szCs w:val="22"/>
          <w:lang w:val="en-IN" w:eastAsia="en-IN"/>
        </w:rPr>
        <w:drawing>
          <wp:inline distT="0" distB="0" distL="0" distR="0" wp14:anchorId="0804BE76" wp14:editId="390B595C">
            <wp:extent cx="3241675" cy="2757448"/>
            <wp:effectExtent l="0" t="0" r="0" b="5080"/>
            <wp:docPr id="22" name="Picture 22" descr="Alveolar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veolar consonants"/>
                    <pic:cNvPicPr>
                      <a:picLocks noChangeAspect="1" noChangeArrowheads="1"/>
                    </pic:cNvPicPr>
                  </pic:nvPicPr>
                  <pic:blipFill>
                    <a:blip r:embed="rId17"/>
                    <a:srcRect/>
                    <a:stretch>
                      <a:fillRect/>
                    </a:stretch>
                  </pic:blipFill>
                  <pic:spPr bwMode="auto">
                    <a:xfrm>
                      <a:off x="0" y="0"/>
                      <a:ext cx="3244560" cy="2759902"/>
                    </a:xfrm>
                    <a:prstGeom prst="rect">
                      <a:avLst/>
                    </a:prstGeom>
                    <a:noFill/>
                    <a:ln w="9525">
                      <a:noFill/>
                      <a:miter lim="800000"/>
                      <a:headEnd/>
                      <a:tailEnd/>
                    </a:ln>
                  </pic:spPr>
                </pic:pic>
              </a:graphicData>
            </a:graphic>
          </wp:inline>
        </w:drawing>
      </w:r>
    </w:p>
    <w:p w:rsidR="003B0DA5" w:rsidRPr="002A7966"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szCs w:val="24"/>
          <w:lang w:eastAsia="en-IN"/>
        </w:rPr>
        <w:t>E</w:t>
      </w:r>
      <w:r w:rsidRPr="0018273D">
        <w:rPr>
          <w:rFonts w:ascii="Times New Roman" w:eastAsia="Times New Roman" w:hAnsi="Times New Roman" w:cs="Times New Roman"/>
          <w:b/>
          <w:color w:val="000000"/>
          <w:sz w:val="24"/>
          <w:szCs w:val="24"/>
          <w:lang w:eastAsia="en-IN"/>
        </w:rPr>
        <w:t>xample-</w:t>
      </w:r>
      <w:r w:rsidRPr="002A7966">
        <w:rPr>
          <w:rFonts w:ascii="Times New Roman" w:eastAsia="Times New Roman" w:hAnsi="Times New Roman" w:cs="Times New Roman"/>
          <w:color w:val="000000"/>
          <w:sz w:val="24"/>
          <w:szCs w:val="24"/>
          <w:lang w:eastAsia="en-IN"/>
        </w:rPr>
        <w:t>Pronounce words such as </w:t>
      </w:r>
      <w:r w:rsidRPr="002A7966">
        <w:rPr>
          <w:rFonts w:ascii="Times New Roman" w:eastAsia="Times New Roman" w:hAnsi="Times New Roman" w:cs="Times New Roman"/>
          <w:b/>
          <w:bCs/>
          <w:i/>
          <w:iCs/>
          <w:color w:val="000000"/>
          <w:sz w:val="24"/>
          <w:szCs w:val="24"/>
          <w:lang w:eastAsia="en-IN"/>
        </w:rPr>
        <w:t>t</w:t>
      </w:r>
      <w:r w:rsidRPr="002A7966">
        <w:rPr>
          <w:rFonts w:ascii="Times New Roman" w:eastAsia="Times New Roman" w:hAnsi="Times New Roman" w:cs="Times New Roman"/>
          <w:i/>
          <w:iCs/>
          <w:color w:val="000000"/>
          <w:sz w:val="24"/>
          <w:szCs w:val="24"/>
          <w:lang w:eastAsia="en-IN"/>
        </w:rPr>
        <w:t>ow</w:t>
      </w:r>
      <w:r w:rsidRPr="002A7966">
        <w:rPr>
          <w:rFonts w:ascii="Times New Roman" w:eastAsia="Times New Roman" w:hAnsi="Times New Roman" w:cs="Times New Roman"/>
          <w:color w:val="000000"/>
          <w:sz w:val="24"/>
          <w:szCs w:val="24"/>
          <w:lang w:eastAsia="en-IN"/>
        </w:rPr>
        <w:t> and </w:t>
      </w:r>
      <w:r w:rsidRPr="002A7966">
        <w:rPr>
          <w:rFonts w:ascii="Times New Roman" w:eastAsia="Times New Roman" w:hAnsi="Times New Roman" w:cs="Times New Roman"/>
          <w:b/>
          <w:bCs/>
          <w:i/>
          <w:iCs/>
          <w:color w:val="000000"/>
          <w:sz w:val="24"/>
          <w:szCs w:val="24"/>
          <w:lang w:eastAsia="en-IN"/>
        </w:rPr>
        <w:t>z</w:t>
      </w:r>
      <w:r w:rsidRPr="002A7966">
        <w:rPr>
          <w:rFonts w:ascii="Times New Roman" w:eastAsia="Times New Roman" w:hAnsi="Times New Roman" w:cs="Times New Roman"/>
          <w:i/>
          <w:iCs/>
          <w:color w:val="000000"/>
          <w:sz w:val="24"/>
          <w:szCs w:val="24"/>
          <w:lang w:eastAsia="en-IN"/>
        </w:rPr>
        <w:t>ap</w:t>
      </w:r>
      <w:r w:rsidRPr="002A7966">
        <w:rPr>
          <w:rFonts w:ascii="Times New Roman" w:eastAsia="Times New Roman" w:hAnsi="Times New Roman" w:cs="Times New Roman"/>
          <w:color w:val="000000"/>
          <w:sz w:val="24"/>
          <w:szCs w:val="24"/>
          <w:lang w:eastAsia="en-IN"/>
        </w:rPr>
        <w:t> and you'll feel that the point of contact is at the area shown on the picture.</w:t>
      </w:r>
    </w:p>
    <w:p w:rsidR="003B0DA5" w:rsidRPr="002A7966" w:rsidRDefault="003B0DA5" w:rsidP="003B0DA5">
      <w:pPr>
        <w:pStyle w:val="ListParagraph"/>
        <w:numPr>
          <w:ilvl w:val="0"/>
          <w:numId w:val="8"/>
        </w:numPr>
        <w:spacing w:before="600" w:after="100" w:afterAutospacing="1" w:line="480" w:lineRule="atLeast"/>
        <w:ind w:right="375"/>
        <w:jc w:val="both"/>
        <w:outlineLvl w:val="1"/>
        <w:rPr>
          <w:rFonts w:ascii="Times New Roman" w:eastAsia="Times New Roman" w:hAnsi="Times New Roman" w:cs="Times New Roman"/>
          <w:b/>
          <w:bCs/>
          <w:color w:val="000000"/>
          <w:sz w:val="24"/>
          <w:szCs w:val="24"/>
          <w:lang w:eastAsia="en-IN"/>
        </w:rPr>
      </w:pPr>
      <w:bookmarkStart w:id="3" w:name="palato-alveolars"/>
      <w:bookmarkEnd w:id="3"/>
      <w:r w:rsidRPr="002A7966">
        <w:rPr>
          <w:rFonts w:ascii="Times New Roman" w:eastAsia="Times New Roman" w:hAnsi="Times New Roman" w:cs="Times New Roman"/>
          <w:b/>
          <w:bCs/>
          <w:color w:val="000000"/>
          <w:sz w:val="24"/>
          <w:szCs w:val="24"/>
          <w:lang w:eastAsia="en-IN"/>
        </w:rPr>
        <w:t>Palato-Alveolar</w:t>
      </w:r>
    </w:p>
    <w:p w:rsidR="003B0DA5"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color w:val="000000"/>
          <w:sz w:val="24"/>
          <w:szCs w:val="24"/>
          <w:lang w:eastAsia="en-IN"/>
        </w:rPr>
        <w:t>Palato-alveolars occur slightly deeper in the mouth than alveolars:</w:t>
      </w:r>
    </w:p>
    <w:p w:rsidR="008747AC" w:rsidRPr="002A7966" w:rsidRDefault="008747AC" w:rsidP="008747AC">
      <w:pPr>
        <w:spacing w:after="345" w:line="240" w:lineRule="auto"/>
        <w:ind w:left="1440" w:right="375" w:firstLine="720"/>
        <w:jc w:val="both"/>
        <w:rPr>
          <w:rFonts w:ascii="Times New Roman" w:eastAsia="Times New Roman" w:hAnsi="Times New Roman" w:cs="Times New Roman"/>
          <w:color w:val="000000"/>
          <w:sz w:val="24"/>
          <w:szCs w:val="24"/>
          <w:lang w:eastAsia="en-IN"/>
        </w:rPr>
      </w:pPr>
      <w:r>
        <w:rPr>
          <w:rFonts w:ascii="Droid Serif" w:hAnsi="Droid Serif"/>
          <w:noProof/>
          <w:color w:val="000000"/>
          <w:szCs w:val="22"/>
          <w:lang w:val="en-IN" w:eastAsia="en-IN"/>
        </w:rPr>
        <w:drawing>
          <wp:inline distT="0" distB="0" distL="0" distR="0" wp14:anchorId="69D45CC3" wp14:editId="12F7A4BF">
            <wp:extent cx="3142615" cy="2673185"/>
            <wp:effectExtent l="0" t="0" r="635" b="0"/>
            <wp:docPr id="23" name="Picture 23" descr="Palato-alveolar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lato-alveolar consonants"/>
                    <pic:cNvPicPr>
                      <a:picLocks noChangeAspect="1" noChangeArrowheads="1"/>
                    </pic:cNvPicPr>
                  </pic:nvPicPr>
                  <pic:blipFill>
                    <a:blip r:embed="rId18"/>
                    <a:srcRect/>
                    <a:stretch>
                      <a:fillRect/>
                    </a:stretch>
                  </pic:blipFill>
                  <pic:spPr bwMode="auto">
                    <a:xfrm>
                      <a:off x="0" y="0"/>
                      <a:ext cx="3148011" cy="2677775"/>
                    </a:xfrm>
                    <a:prstGeom prst="rect">
                      <a:avLst/>
                    </a:prstGeom>
                    <a:noFill/>
                    <a:ln w="9525">
                      <a:noFill/>
                      <a:miter lim="800000"/>
                      <a:headEnd/>
                      <a:tailEnd/>
                    </a:ln>
                  </pic:spPr>
                </pic:pic>
              </a:graphicData>
            </a:graphic>
          </wp:inline>
        </w:drawing>
      </w:r>
    </w:p>
    <w:p w:rsidR="003B0DA5" w:rsidRPr="002A7966"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sidRPr="0018273D">
        <w:rPr>
          <w:rFonts w:ascii="Times New Roman" w:eastAsia="Times New Roman" w:hAnsi="Times New Roman" w:cs="Times New Roman"/>
          <w:b/>
          <w:color w:val="000000"/>
          <w:sz w:val="24"/>
          <w:szCs w:val="24"/>
          <w:lang w:eastAsia="en-IN"/>
        </w:rPr>
        <w:lastRenderedPageBreak/>
        <w:t>Examples-</w:t>
      </w:r>
      <w:r w:rsidRPr="002A7966">
        <w:rPr>
          <w:rFonts w:ascii="Times New Roman" w:eastAsia="Times New Roman" w:hAnsi="Times New Roman" w:cs="Times New Roman"/>
          <w:color w:val="000000"/>
          <w:sz w:val="24"/>
          <w:szCs w:val="24"/>
          <w:lang w:eastAsia="en-IN"/>
        </w:rPr>
        <w:t>There are at least two such sounds in Standard American English: [ʃ], present in a word like </w:t>
      </w:r>
      <w:r w:rsidRPr="002A7966">
        <w:rPr>
          <w:rFonts w:ascii="Times New Roman" w:eastAsia="Times New Roman" w:hAnsi="Times New Roman" w:cs="Times New Roman"/>
          <w:b/>
          <w:bCs/>
          <w:i/>
          <w:iCs/>
          <w:color w:val="000000"/>
          <w:sz w:val="24"/>
          <w:szCs w:val="24"/>
          <w:lang w:eastAsia="en-IN"/>
        </w:rPr>
        <w:t>sh</w:t>
      </w:r>
      <w:r w:rsidRPr="002A7966">
        <w:rPr>
          <w:rFonts w:ascii="Times New Roman" w:eastAsia="Times New Roman" w:hAnsi="Times New Roman" w:cs="Times New Roman"/>
          <w:i/>
          <w:iCs/>
          <w:color w:val="000000"/>
          <w:sz w:val="24"/>
          <w:szCs w:val="24"/>
          <w:lang w:eastAsia="en-IN"/>
        </w:rPr>
        <w:t>eep</w:t>
      </w:r>
      <w:r w:rsidRPr="002A7966">
        <w:rPr>
          <w:rFonts w:ascii="Times New Roman" w:eastAsia="Times New Roman" w:hAnsi="Times New Roman" w:cs="Times New Roman"/>
          <w:color w:val="000000"/>
          <w:sz w:val="24"/>
          <w:szCs w:val="24"/>
          <w:lang w:eastAsia="en-IN"/>
        </w:rPr>
        <w:t>, and [ʒ], found in a word like </w:t>
      </w:r>
      <w:r w:rsidRPr="002A7966">
        <w:rPr>
          <w:rFonts w:ascii="Times New Roman" w:eastAsia="Times New Roman" w:hAnsi="Times New Roman" w:cs="Times New Roman"/>
          <w:i/>
          <w:iCs/>
          <w:color w:val="000000"/>
          <w:sz w:val="24"/>
          <w:szCs w:val="24"/>
          <w:lang w:eastAsia="en-IN"/>
        </w:rPr>
        <w:t>occa</w:t>
      </w:r>
      <w:r w:rsidRPr="002A7966">
        <w:rPr>
          <w:rFonts w:ascii="Times New Roman" w:eastAsia="Times New Roman" w:hAnsi="Times New Roman" w:cs="Times New Roman"/>
          <w:b/>
          <w:bCs/>
          <w:i/>
          <w:iCs/>
          <w:color w:val="000000"/>
          <w:sz w:val="24"/>
          <w:szCs w:val="24"/>
          <w:lang w:eastAsia="en-IN"/>
        </w:rPr>
        <w:t>s</w:t>
      </w:r>
      <w:r w:rsidRPr="002A7966">
        <w:rPr>
          <w:rFonts w:ascii="Times New Roman" w:eastAsia="Times New Roman" w:hAnsi="Times New Roman" w:cs="Times New Roman"/>
          <w:i/>
          <w:iCs/>
          <w:color w:val="000000"/>
          <w:sz w:val="24"/>
          <w:szCs w:val="24"/>
          <w:lang w:eastAsia="en-IN"/>
        </w:rPr>
        <w:t>ion</w:t>
      </w:r>
      <w:r w:rsidRPr="002A7966">
        <w:rPr>
          <w:rFonts w:ascii="Times New Roman" w:eastAsia="Times New Roman" w:hAnsi="Times New Roman" w:cs="Times New Roman"/>
          <w:color w:val="000000"/>
          <w:sz w:val="24"/>
          <w:szCs w:val="24"/>
          <w:lang w:eastAsia="en-IN"/>
        </w:rPr>
        <w:t>.</w:t>
      </w:r>
    </w:p>
    <w:p w:rsidR="003B0DA5" w:rsidRPr="002A7966" w:rsidRDefault="003B0DA5" w:rsidP="003B0DA5">
      <w:pPr>
        <w:spacing w:after="345" w:line="240" w:lineRule="auto"/>
        <w:ind w:left="720" w:right="37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Pr="002A7966">
        <w:rPr>
          <w:rFonts w:ascii="Times New Roman" w:eastAsia="Times New Roman" w:hAnsi="Times New Roman" w:cs="Times New Roman"/>
          <w:color w:val="000000"/>
          <w:sz w:val="24"/>
          <w:szCs w:val="24"/>
          <w:lang w:eastAsia="en-IN"/>
        </w:rPr>
        <w:t>o produce the alveolar [s] in the word </w:t>
      </w:r>
      <w:r w:rsidRPr="002A7966">
        <w:rPr>
          <w:rFonts w:ascii="Times New Roman" w:eastAsia="Times New Roman" w:hAnsi="Times New Roman" w:cs="Times New Roman"/>
          <w:b/>
          <w:bCs/>
          <w:i/>
          <w:iCs/>
          <w:color w:val="000000"/>
          <w:sz w:val="24"/>
          <w:szCs w:val="24"/>
          <w:lang w:eastAsia="en-IN"/>
        </w:rPr>
        <w:t>s</w:t>
      </w:r>
      <w:r w:rsidRPr="002A7966">
        <w:rPr>
          <w:rFonts w:ascii="Times New Roman" w:eastAsia="Times New Roman" w:hAnsi="Times New Roman" w:cs="Times New Roman"/>
          <w:i/>
          <w:iCs/>
          <w:color w:val="000000"/>
          <w:sz w:val="24"/>
          <w:szCs w:val="24"/>
          <w:lang w:eastAsia="en-IN"/>
        </w:rPr>
        <w:t>ap</w:t>
      </w:r>
      <w:r w:rsidRPr="002A7966">
        <w:rPr>
          <w:rFonts w:ascii="Times New Roman" w:eastAsia="Times New Roman" w:hAnsi="Times New Roman" w:cs="Times New Roman"/>
          <w:color w:val="000000"/>
          <w:sz w:val="24"/>
          <w:szCs w:val="24"/>
          <w:lang w:eastAsia="en-IN"/>
        </w:rPr>
        <w:t> and immediately follow it with the palato-alveolar [ʃ] in </w:t>
      </w:r>
      <w:r w:rsidRPr="002A7966">
        <w:rPr>
          <w:rFonts w:ascii="Times New Roman" w:eastAsia="Times New Roman" w:hAnsi="Times New Roman" w:cs="Times New Roman"/>
          <w:b/>
          <w:bCs/>
          <w:i/>
          <w:iCs/>
          <w:color w:val="000000"/>
          <w:sz w:val="24"/>
          <w:szCs w:val="24"/>
          <w:lang w:eastAsia="en-IN"/>
        </w:rPr>
        <w:t>sh</w:t>
      </w:r>
      <w:r w:rsidRPr="002A7966">
        <w:rPr>
          <w:rFonts w:ascii="Times New Roman" w:eastAsia="Times New Roman" w:hAnsi="Times New Roman" w:cs="Times New Roman"/>
          <w:i/>
          <w:iCs/>
          <w:color w:val="000000"/>
          <w:sz w:val="24"/>
          <w:szCs w:val="24"/>
          <w:lang w:eastAsia="en-IN"/>
        </w:rPr>
        <w:t>eep</w:t>
      </w:r>
      <w:r w:rsidRPr="002A7966">
        <w:rPr>
          <w:rFonts w:ascii="Times New Roman" w:eastAsia="Times New Roman" w:hAnsi="Times New Roman" w:cs="Times New Roman"/>
          <w:color w:val="000000"/>
          <w:sz w:val="24"/>
          <w:szCs w:val="24"/>
          <w:lang w:eastAsia="en-IN"/>
        </w:rPr>
        <w:t>.</w:t>
      </w:r>
    </w:p>
    <w:p w:rsidR="003B0DA5" w:rsidRPr="0018273D" w:rsidRDefault="003B0DA5" w:rsidP="003B0DA5">
      <w:pPr>
        <w:pStyle w:val="ListParagraph"/>
        <w:numPr>
          <w:ilvl w:val="0"/>
          <w:numId w:val="8"/>
        </w:numPr>
        <w:spacing w:before="600" w:after="100" w:afterAutospacing="1" w:line="480" w:lineRule="atLeast"/>
        <w:ind w:right="375"/>
        <w:jc w:val="both"/>
        <w:outlineLvl w:val="1"/>
        <w:rPr>
          <w:rFonts w:ascii="Times New Roman" w:eastAsia="Times New Roman" w:hAnsi="Times New Roman" w:cs="Times New Roman"/>
          <w:b/>
          <w:bCs/>
          <w:color w:val="000000"/>
          <w:sz w:val="24"/>
          <w:szCs w:val="24"/>
          <w:lang w:eastAsia="en-IN"/>
        </w:rPr>
      </w:pPr>
      <w:bookmarkStart w:id="4" w:name="retroflexes"/>
      <w:bookmarkEnd w:id="4"/>
      <w:r w:rsidRPr="002A7966">
        <w:rPr>
          <w:rFonts w:ascii="Times New Roman" w:eastAsia="Times New Roman" w:hAnsi="Times New Roman" w:cs="Times New Roman"/>
          <w:b/>
          <w:bCs/>
          <w:color w:val="000000"/>
          <w:sz w:val="24"/>
          <w:szCs w:val="24"/>
          <w:lang w:eastAsia="en-IN"/>
        </w:rPr>
        <w:t>Retroflex</w:t>
      </w:r>
    </w:p>
    <w:p w:rsidR="003B0DA5" w:rsidRDefault="003B0DA5" w:rsidP="003B0DA5">
      <w:pPr>
        <w:spacing w:after="345" w:line="360" w:lineRule="auto"/>
        <w:ind w:left="720" w:right="375"/>
        <w:jc w:val="both"/>
        <w:rPr>
          <w:rFonts w:ascii="Times New Roman" w:eastAsia="Times New Roman" w:hAnsi="Times New Roman" w:cs="Times New Roman"/>
          <w:color w:val="000000"/>
          <w:sz w:val="24"/>
          <w:szCs w:val="24"/>
          <w:lang w:eastAsia="en-IN"/>
        </w:rPr>
      </w:pPr>
      <w:r w:rsidRPr="002A7966">
        <w:rPr>
          <w:rFonts w:ascii="Times New Roman" w:eastAsia="Times New Roman" w:hAnsi="Times New Roman" w:cs="Times New Roman"/>
          <w:color w:val="000000"/>
          <w:sz w:val="24"/>
          <w:szCs w:val="24"/>
          <w:lang w:eastAsia="en-IN"/>
        </w:rPr>
        <w:t>The distinctive feature of some retroflex consonants is that, the tongue curls up slightly on itself when produced.</w:t>
      </w:r>
    </w:p>
    <w:p w:rsidR="008747AC" w:rsidRPr="002A7966" w:rsidRDefault="008747AC" w:rsidP="008747AC">
      <w:pPr>
        <w:spacing w:after="345" w:line="360" w:lineRule="auto"/>
        <w:ind w:left="1440" w:right="375" w:firstLine="720"/>
        <w:jc w:val="both"/>
        <w:rPr>
          <w:rFonts w:ascii="Times New Roman" w:eastAsia="Times New Roman" w:hAnsi="Times New Roman" w:cs="Times New Roman"/>
          <w:color w:val="000000"/>
          <w:sz w:val="24"/>
          <w:szCs w:val="24"/>
          <w:lang w:eastAsia="en-IN"/>
        </w:rPr>
      </w:pPr>
      <w:r>
        <w:rPr>
          <w:rFonts w:ascii="Droid Serif" w:hAnsi="Droid Serif"/>
          <w:noProof/>
          <w:color w:val="000000"/>
          <w:szCs w:val="22"/>
          <w:lang w:val="en-IN" w:eastAsia="en-IN"/>
        </w:rPr>
        <w:drawing>
          <wp:inline distT="0" distB="0" distL="0" distR="0" wp14:anchorId="2CD3CC01" wp14:editId="54461C34">
            <wp:extent cx="3515995" cy="2990791"/>
            <wp:effectExtent l="0" t="0" r="8255" b="635"/>
            <wp:docPr id="24" name="Picture 24" descr="Retroflex conso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troflex consonants"/>
                    <pic:cNvPicPr>
                      <a:picLocks noChangeAspect="1" noChangeArrowheads="1"/>
                    </pic:cNvPicPr>
                  </pic:nvPicPr>
                  <pic:blipFill>
                    <a:blip r:embed="rId19"/>
                    <a:srcRect/>
                    <a:stretch>
                      <a:fillRect/>
                    </a:stretch>
                  </pic:blipFill>
                  <pic:spPr bwMode="auto">
                    <a:xfrm>
                      <a:off x="0" y="0"/>
                      <a:ext cx="3518743" cy="2993128"/>
                    </a:xfrm>
                    <a:prstGeom prst="rect">
                      <a:avLst/>
                    </a:prstGeom>
                    <a:noFill/>
                    <a:ln w="9525">
                      <a:noFill/>
                      <a:miter lim="800000"/>
                      <a:headEnd/>
                      <a:tailEnd/>
                    </a:ln>
                  </pic:spPr>
                </pic:pic>
              </a:graphicData>
            </a:graphic>
          </wp:inline>
        </w:drawing>
      </w:r>
    </w:p>
    <w:p w:rsidR="003B0DA5" w:rsidRDefault="003B0DA5" w:rsidP="003B0DA5">
      <w:pPr>
        <w:spacing w:after="345" w:line="360" w:lineRule="auto"/>
        <w:ind w:left="720" w:right="375"/>
        <w:jc w:val="both"/>
        <w:rPr>
          <w:rFonts w:ascii="Times New Roman" w:eastAsia="Times New Roman" w:hAnsi="Times New Roman" w:cs="Times New Roman"/>
          <w:color w:val="000000"/>
          <w:sz w:val="24"/>
          <w:szCs w:val="24"/>
          <w:lang w:eastAsia="en-IN"/>
        </w:rPr>
      </w:pPr>
      <w:r w:rsidRPr="0018273D">
        <w:rPr>
          <w:rFonts w:ascii="Times New Roman" w:eastAsia="Times New Roman" w:hAnsi="Times New Roman" w:cs="Times New Roman"/>
          <w:b/>
          <w:color w:val="000000"/>
          <w:sz w:val="24"/>
          <w:szCs w:val="24"/>
          <w:lang w:eastAsia="en-IN"/>
        </w:rPr>
        <w:t xml:space="preserve">Example- </w:t>
      </w:r>
      <w:r w:rsidRPr="002A7966">
        <w:rPr>
          <w:rFonts w:ascii="Times New Roman" w:eastAsia="Times New Roman" w:hAnsi="Times New Roman" w:cs="Times New Roman"/>
          <w:color w:val="000000"/>
          <w:sz w:val="24"/>
          <w:szCs w:val="24"/>
          <w:lang w:eastAsia="en-IN"/>
        </w:rPr>
        <w:t>Some speakers of Standard American English actually use a retroflex consonant: the [ɻʷ]. It occurs in pretty much any word that starts with </w:t>
      </w:r>
      <w:r w:rsidRPr="002A7966">
        <w:rPr>
          <w:rFonts w:ascii="Times New Roman" w:eastAsia="Times New Roman" w:hAnsi="Times New Roman" w:cs="Times New Roman"/>
          <w:i/>
          <w:iCs/>
          <w:color w:val="000000"/>
          <w:sz w:val="24"/>
          <w:szCs w:val="24"/>
          <w:lang w:eastAsia="en-IN"/>
        </w:rPr>
        <w:t>R</w:t>
      </w:r>
      <w:r w:rsidRPr="002A7966">
        <w:rPr>
          <w:rFonts w:ascii="Times New Roman" w:eastAsia="Times New Roman" w:hAnsi="Times New Roman" w:cs="Times New Roman"/>
          <w:color w:val="000000"/>
          <w:sz w:val="24"/>
          <w:szCs w:val="24"/>
          <w:lang w:eastAsia="en-IN"/>
        </w:rPr>
        <w:t> followed by a vowel such a </w:t>
      </w:r>
      <w:r w:rsidRPr="002A7966">
        <w:rPr>
          <w:rFonts w:ascii="Times New Roman" w:eastAsia="Times New Roman" w:hAnsi="Times New Roman" w:cs="Times New Roman"/>
          <w:b/>
          <w:bCs/>
          <w:i/>
          <w:iCs/>
          <w:color w:val="000000"/>
          <w:sz w:val="24"/>
          <w:szCs w:val="24"/>
          <w:lang w:eastAsia="en-IN"/>
        </w:rPr>
        <w:t>r</w:t>
      </w:r>
      <w:r w:rsidRPr="002A7966">
        <w:rPr>
          <w:rFonts w:ascii="Times New Roman" w:eastAsia="Times New Roman" w:hAnsi="Times New Roman" w:cs="Times New Roman"/>
          <w:i/>
          <w:iCs/>
          <w:color w:val="000000"/>
          <w:sz w:val="24"/>
          <w:szCs w:val="24"/>
          <w:lang w:eastAsia="en-IN"/>
        </w:rPr>
        <w:t>ed</w:t>
      </w:r>
      <w:r w:rsidRPr="002A7966">
        <w:rPr>
          <w:rFonts w:ascii="Times New Roman" w:eastAsia="Times New Roman" w:hAnsi="Times New Roman" w:cs="Times New Roman"/>
          <w:color w:val="000000"/>
          <w:sz w:val="24"/>
          <w:szCs w:val="24"/>
          <w:lang w:eastAsia="en-IN"/>
        </w:rPr>
        <w:t> and </w:t>
      </w:r>
      <w:r w:rsidRPr="002A7966">
        <w:rPr>
          <w:rFonts w:ascii="Times New Roman" w:eastAsia="Times New Roman" w:hAnsi="Times New Roman" w:cs="Times New Roman"/>
          <w:b/>
          <w:bCs/>
          <w:i/>
          <w:iCs/>
          <w:color w:val="000000"/>
          <w:sz w:val="24"/>
          <w:szCs w:val="24"/>
          <w:lang w:eastAsia="en-IN"/>
        </w:rPr>
        <w:t>r</w:t>
      </w:r>
      <w:r w:rsidRPr="002A7966">
        <w:rPr>
          <w:rFonts w:ascii="Times New Roman" w:eastAsia="Times New Roman" w:hAnsi="Times New Roman" w:cs="Times New Roman"/>
          <w:i/>
          <w:iCs/>
          <w:color w:val="000000"/>
          <w:sz w:val="24"/>
          <w:szCs w:val="24"/>
          <w:lang w:eastAsia="en-IN"/>
        </w:rPr>
        <w:t>eal</w:t>
      </w:r>
      <w:r w:rsidRPr="002A7966">
        <w:rPr>
          <w:rFonts w:ascii="Times New Roman" w:eastAsia="Times New Roman" w:hAnsi="Times New Roman" w:cs="Times New Roman"/>
          <w:color w:val="000000"/>
          <w:sz w:val="24"/>
          <w:szCs w:val="24"/>
          <w:lang w:eastAsia="en-IN"/>
        </w:rPr>
        <w:t>.</w:t>
      </w:r>
    </w:p>
    <w:p w:rsidR="008747AC" w:rsidRDefault="008747AC" w:rsidP="003B0DA5">
      <w:pPr>
        <w:spacing w:after="345" w:line="360" w:lineRule="auto"/>
        <w:ind w:left="720" w:right="375"/>
        <w:jc w:val="both"/>
        <w:rPr>
          <w:rFonts w:ascii="Times New Roman" w:eastAsia="Times New Roman" w:hAnsi="Times New Roman" w:cs="Times New Roman"/>
          <w:color w:val="000000"/>
          <w:sz w:val="24"/>
          <w:szCs w:val="24"/>
          <w:lang w:eastAsia="en-IN"/>
        </w:rPr>
      </w:pPr>
    </w:p>
    <w:p w:rsidR="008747AC" w:rsidRDefault="008747AC" w:rsidP="003B0DA5">
      <w:pPr>
        <w:spacing w:after="345" w:line="360" w:lineRule="auto"/>
        <w:ind w:left="720" w:right="375"/>
        <w:jc w:val="both"/>
        <w:rPr>
          <w:rFonts w:ascii="Times New Roman" w:eastAsia="Times New Roman" w:hAnsi="Times New Roman" w:cs="Times New Roman"/>
          <w:color w:val="000000"/>
          <w:sz w:val="24"/>
          <w:szCs w:val="24"/>
          <w:lang w:eastAsia="en-IN"/>
        </w:rPr>
      </w:pPr>
    </w:p>
    <w:p w:rsidR="008747AC" w:rsidRDefault="008747AC" w:rsidP="003B0DA5">
      <w:pPr>
        <w:spacing w:after="345" w:line="360" w:lineRule="auto"/>
        <w:ind w:left="720" w:right="375"/>
        <w:jc w:val="both"/>
        <w:rPr>
          <w:rFonts w:ascii="Times New Roman" w:eastAsia="Times New Roman" w:hAnsi="Times New Roman" w:cs="Times New Roman"/>
          <w:color w:val="000000"/>
          <w:sz w:val="24"/>
          <w:szCs w:val="24"/>
          <w:lang w:eastAsia="en-IN"/>
        </w:rPr>
      </w:pPr>
    </w:p>
    <w:p w:rsidR="008747AC" w:rsidRPr="002A7966" w:rsidRDefault="008747AC" w:rsidP="003B0DA5">
      <w:pPr>
        <w:spacing w:after="345" w:line="360" w:lineRule="auto"/>
        <w:ind w:left="720" w:right="375"/>
        <w:jc w:val="both"/>
        <w:rPr>
          <w:rFonts w:ascii="Times New Roman" w:eastAsia="Times New Roman" w:hAnsi="Times New Roman" w:cs="Times New Roman"/>
          <w:color w:val="000000"/>
          <w:sz w:val="24"/>
          <w:szCs w:val="24"/>
          <w:lang w:eastAsia="en-IN"/>
        </w:rPr>
      </w:pPr>
    </w:p>
    <w:p w:rsidR="00B325BA" w:rsidRDefault="00B325BA" w:rsidP="00B325BA">
      <w:pPr>
        <w:pStyle w:val="IntenseQuote"/>
        <w:rPr>
          <w:b/>
          <w:bCs/>
          <w:sz w:val="44"/>
          <w:szCs w:val="44"/>
          <w:u w:val="single"/>
        </w:rPr>
      </w:pPr>
      <w:r>
        <w:rPr>
          <w:b/>
          <w:bCs/>
          <w:sz w:val="44"/>
          <w:szCs w:val="44"/>
          <w:u w:val="single"/>
        </w:rPr>
        <w:lastRenderedPageBreak/>
        <w:t>CHAPTER</w:t>
      </w:r>
      <w:r w:rsidRPr="00485280">
        <w:rPr>
          <w:b/>
          <w:bCs/>
          <w:sz w:val="44"/>
          <w:szCs w:val="44"/>
          <w:u w:val="single"/>
        </w:rPr>
        <w:t xml:space="preserve"> –</w:t>
      </w:r>
      <w:r w:rsidR="00620EFA">
        <w:rPr>
          <w:b/>
          <w:bCs/>
          <w:sz w:val="44"/>
          <w:szCs w:val="44"/>
          <w:u w:val="single"/>
        </w:rPr>
        <w:t xml:space="preserve"> 3</w:t>
      </w:r>
    </w:p>
    <w:p w:rsidR="008747AC" w:rsidRDefault="00620EFA" w:rsidP="00B325BA">
      <w:pPr>
        <w:pStyle w:val="IntenseQuote"/>
        <w:rPr>
          <w:b/>
          <w:bCs/>
          <w:sz w:val="44"/>
          <w:szCs w:val="44"/>
          <w:u w:val="single"/>
        </w:rPr>
      </w:pPr>
      <w:r>
        <w:rPr>
          <w:b/>
          <w:bCs/>
          <w:sz w:val="44"/>
          <w:szCs w:val="44"/>
          <w:u w:val="single"/>
        </w:rPr>
        <w:t>SYLLABLE</w:t>
      </w:r>
    </w:p>
    <w:p w:rsidR="00C27CF3" w:rsidRPr="007A1302" w:rsidRDefault="00C27CF3" w:rsidP="007A1302">
      <w:pPr>
        <w:spacing w:line="240" w:lineRule="auto"/>
        <w:rPr>
          <w:rFonts w:ascii="Times New Roman" w:hAnsi="Times New Roman" w:cs="Times New Roman"/>
          <w:sz w:val="24"/>
          <w:szCs w:val="24"/>
        </w:rPr>
      </w:pPr>
      <w:r w:rsidRPr="007A1302">
        <w:rPr>
          <w:rFonts w:ascii="Times New Roman" w:hAnsi="Times New Roman" w:cs="Times New Roman"/>
          <w:sz w:val="24"/>
          <w:szCs w:val="24"/>
        </w:rPr>
        <w:t>A </w:t>
      </w:r>
      <w:r w:rsidRPr="007A1302">
        <w:rPr>
          <w:rFonts w:ascii="Times New Roman" w:hAnsi="Times New Roman" w:cs="Times New Roman"/>
          <w:i/>
          <w:iCs/>
          <w:sz w:val="24"/>
          <w:szCs w:val="24"/>
        </w:rPr>
        <w:t>syllable</w:t>
      </w:r>
      <w:r w:rsidRPr="007A1302">
        <w:rPr>
          <w:rFonts w:ascii="Times New Roman" w:hAnsi="Times New Roman" w:cs="Times New Roman"/>
          <w:sz w:val="24"/>
          <w:szCs w:val="24"/>
        </w:rPr>
        <w:t> is one or more letters representing a unit of spoken language consisting of a single uninterrupted sound. A syllable is made up of either a single vowel sound (as in the pronunciation of </w:t>
      </w:r>
      <w:r w:rsidRPr="007A1302">
        <w:rPr>
          <w:rFonts w:ascii="Times New Roman" w:hAnsi="Times New Roman" w:cs="Times New Roman"/>
          <w:i/>
          <w:iCs/>
          <w:sz w:val="24"/>
          <w:szCs w:val="24"/>
        </w:rPr>
        <w:t>oh</w:t>
      </w:r>
      <w:r w:rsidRPr="007A1302">
        <w:rPr>
          <w:rFonts w:ascii="Times New Roman" w:hAnsi="Times New Roman" w:cs="Times New Roman"/>
          <w:sz w:val="24"/>
          <w:szCs w:val="24"/>
        </w:rPr>
        <w:t>) or a combination of vowel and consonant(s) (as in </w:t>
      </w:r>
      <w:r w:rsidRPr="007A1302">
        <w:rPr>
          <w:rFonts w:ascii="Times New Roman" w:hAnsi="Times New Roman" w:cs="Times New Roman"/>
          <w:i/>
          <w:iCs/>
          <w:sz w:val="24"/>
          <w:szCs w:val="24"/>
        </w:rPr>
        <w:t>no</w:t>
      </w:r>
      <w:r w:rsidRPr="007A1302">
        <w:rPr>
          <w:rFonts w:ascii="Times New Roman" w:hAnsi="Times New Roman" w:cs="Times New Roman"/>
          <w:sz w:val="24"/>
          <w:szCs w:val="24"/>
        </w:rPr>
        <w:t> and </w:t>
      </w:r>
      <w:r w:rsidRPr="007A1302">
        <w:rPr>
          <w:rFonts w:ascii="Times New Roman" w:hAnsi="Times New Roman" w:cs="Times New Roman"/>
          <w:i/>
          <w:iCs/>
          <w:sz w:val="24"/>
          <w:szCs w:val="24"/>
        </w:rPr>
        <w:t>not</w:t>
      </w:r>
      <w:r w:rsidRPr="007A1302">
        <w:rPr>
          <w:rFonts w:ascii="Times New Roman" w:hAnsi="Times New Roman" w:cs="Times New Roman"/>
          <w:sz w:val="24"/>
          <w:szCs w:val="24"/>
        </w:rPr>
        <w:t xml:space="preserve">). </w:t>
      </w:r>
    </w:p>
    <w:p w:rsidR="007A1302" w:rsidRPr="007A1302" w:rsidRDefault="00C27CF3" w:rsidP="00C27CF3">
      <w:pPr>
        <w:rPr>
          <w:rFonts w:ascii="Times New Roman" w:hAnsi="Times New Roman" w:cs="Times New Roman"/>
          <w:sz w:val="24"/>
          <w:szCs w:val="24"/>
        </w:rPr>
      </w:pPr>
      <w:r w:rsidRPr="007A1302">
        <w:rPr>
          <w:rFonts w:ascii="Times New Roman" w:hAnsi="Times New Roman" w:cs="Times New Roman"/>
          <w:sz w:val="24"/>
          <w:szCs w:val="24"/>
        </w:rPr>
        <w:t>A word that consists of a single syllable (‘dog’) is called a </w:t>
      </w:r>
      <w:r w:rsidRPr="007A1302">
        <w:rPr>
          <w:rFonts w:ascii="Times New Roman" w:hAnsi="Times New Roman" w:cs="Times New Roman"/>
          <w:b/>
          <w:sz w:val="24"/>
          <w:szCs w:val="24"/>
        </w:rPr>
        <w:t>monosyllable</w:t>
      </w:r>
      <w:r w:rsidRPr="007A1302">
        <w:rPr>
          <w:rFonts w:ascii="Times New Roman" w:hAnsi="Times New Roman" w:cs="Times New Roman"/>
          <w:sz w:val="24"/>
          <w:szCs w:val="24"/>
        </w:rPr>
        <w:t> .Similar terms include </w:t>
      </w:r>
      <w:r w:rsidRPr="007A1302">
        <w:rPr>
          <w:rFonts w:ascii="Times New Roman" w:hAnsi="Times New Roman" w:cs="Times New Roman"/>
          <w:b/>
          <w:sz w:val="24"/>
          <w:szCs w:val="24"/>
        </w:rPr>
        <w:t>disyllable</w:t>
      </w:r>
      <w:r w:rsidRPr="007A1302">
        <w:rPr>
          <w:rFonts w:ascii="Times New Roman" w:hAnsi="Times New Roman" w:cs="Times New Roman"/>
          <w:sz w:val="24"/>
          <w:szCs w:val="24"/>
        </w:rPr>
        <w:t xml:space="preserve"> or bisyllable for a word of two syllables; and </w:t>
      </w:r>
      <w:r w:rsidRPr="007A1302">
        <w:rPr>
          <w:rFonts w:ascii="Times New Roman" w:hAnsi="Times New Roman" w:cs="Times New Roman"/>
          <w:b/>
          <w:sz w:val="24"/>
          <w:szCs w:val="24"/>
        </w:rPr>
        <w:t>polysyllable</w:t>
      </w:r>
      <w:r w:rsidRPr="007A1302">
        <w:rPr>
          <w:rFonts w:ascii="Times New Roman" w:hAnsi="Times New Roman" w:cs="Times New Roman"/>
          <w:sz w:val="24"/>
          <w:szCs w:val="24"/>
        </w:rPr>
        <w:t> (and polysyllabic), which may refer either to a word of more than three syllables or to any word of more than one syllable</w:t>
      </w:r>
    </w:p>
    <w:p w:rsidR="007A1302" w:rsidRDefault="007A1302" w:rsidP="00C27CF3">
      <w:pPr>
        <w:rPr>
          <w:rFonts w:ascii="Times New Roman" w:hAnsi="Times New Roman" w:cs="Times New Roman"/>
          <w:sz w:val="24"/>
        </w:rPr>
      </w:pPr>
    </w:p>
    <w:p w:rsidR="007A1302" w:rsidRDefault="007A1302" w:rsidP="00C27CF3">
      <w:pPr>
        <w:rPr>
          <w:rFonts w:ascii="Times New Roman" w:hAnsi="Times New Roman" w:cs="Times New Roman"/>
          <w:sz w:val="24"/>
        </w:rPr>
      </w:pPr>
    </w:p>
    <w:p w:rsidR="007A1302" w:rsidRPr="003445D6" w:rsidRDefault="007A1302" w:rsidP="007A1302">
      <w:pPr>
        <w:spacing w:line="360" w:lineRule="auto"/>
        <w:jc w:val="center"/>
        <w:rPr>
          <w:b/>
        </w:rPr>
      </w:pPr>
      <w:r w:rsidRPr="003445D6">
        <w:rPr>
          <w:b/>
        </w:rPr>
        <w:t>Words with their Syllable Count</w:t>
      </w:r>
    </w:p>
    <w:p w:rsidR="007A1302" w:rsidRDefault="007A1302" w:rsidP="007A1302">
      <w:pPr>
        <w:spacing w:line="360" w:lineRule="auto"/>
        <w:ind w:left="720" w:firstLine="720"/>
        <w:jc w:val="both"/>
        <w:rPr>
          <w:rFonts w:ascii="Californian FB" w:hAnsi="Californian FB"/>
        </w:rPr>
      </w:pPr>
      <w:r>
        <w:rPr>
          <w:rFonts w:ascii="Californian FB" w:hAnsi="Californian FB"/>
        </w:rPr>
        <w:t xml:space="preserve">      </w:t>
      </w:r>
      <w:r>
        <w:rPr>
          <w:rFonts w:ascii="Californian FB" w:hAnsi="Californian FB"/>
          <w:noProof/>
          <w:lang w:eastAsia="en-IN"/>
        </w:rPr>
        <w:drawing>
          <wp:inline distT="0" distB="0" distL="0" distR="0" wp14:anchorId="22E144DC" wp14:editId="371B7EB8">
            <wp:extent cx="3667125" cy="3448050"/>
            <wp:effectExtent l="19050" t="0" r="9525" b="0"/>
            <wp:docPr id="5" name="Picture 86" descr="C:\Users\user\Documents\s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ser\Documents\syll.PNG"/>
                    <pic:cNvPicPr>
                      <a:picLocks noChangeAspect="1" noChangeArrowheads="1"/>
                    </pic:cNvPicPr>
                  </pic:nvPicPr>
                  <pic:blipFill>
                    <a:blip r:embed="rId20"/>
                    <a:srcRect/>
                    <a:stretch>
                      <a:fillRect/>
                    </a:stretch>
                  </pic:blipFill>
                  <pic:spPr bwMode="auto">
                    <a:xfrm>
                      <a:off x="0" y="0"/>
                      <a:ext cx="3667125" cy="3448050"/>
                    </a:xfrm>
                    <a:prstGeom prst="rect">
                      <a:avLst/>
                    </a:prstGeom>
                    <a:noFill/>
                    <a:ln w="9525">
                      <a:noFill/>
                      <a:miter lim="800000"/>
                      <a:headEnd/>
                      <a:tailEnd/>
                    </a:ln>
                  </pic:spPr>
                </pic:pic>
              </a:graphicData>
            </a:graphic>
          </wp:inline>
        </w:drawing>
      </w:r>
    </w:p>
    <w:p w:rsidR="00C27CF3" w:rsidRDefault="00C27CF3" w:rsidP="00C27CF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7A1302" w:rsidRPr="003445D6" w:rsidRDefault="007A1302" w:rsidP="007A1302">
      <w:pPr>
        <w:spacing w:line="360" w:lineRule="auto"/>
        <w:jc w:val="center"/>
        <w:rPr>
          <w:rFonts w:cs="Times New Roman"/>
          <w:b/>
        </w:rPr>
      </w:pPr>
      <w:r w:rsidRPr="003445D6">
        <w:rPr>
          <w:rFonts w:cs="Times New Roman"/>
          <w:b/>
        </w:rPr>
        <w:lastRenderedPageBreak/>
        <w:t>Summary of Different types of Syllables</w:t>
      </w:r>
    </w:p>
    <w:p w:rsidR="007A1302" w:rsidRDefault="007A1302" w:rsidP="007A1302">
      <w:pPr>
        <w:spacing w:line="360" w:lineRule="auto"/>
        <w:jc w:val="center"/>
        <w:rPr>
          <w:rFonts w:ascii="Californian FB" w:hAnsi="Californian FB"/>
          <w:noProof/>
          <w:lang w:eastAsia="en-IN"/>
        </w:rPr>
      </w:pPr>
      <w:r>
        <w:rPr>
          <w:noProof/>
          <w:lang w:eastAsia="en-IN"/>
        </w:rPr>
        <w:drawing>
          <wp:inline distT="0" distB="0" distL="0" distR="0" wp14:anchorId="17EABD5A" wp14:editId="236EE337">
            <wp:extent cx="4638675" cy="6534150"/>
            <wp:effectExtent l="19050" t="0" r="9525" b="0"/>
            <wp:docPr id="27" name="Picture 19" descr="Image result for six types of syllab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ix types of syllables&quot;"/>
                    <pic:cNvPicPr>
                      <a:picLocks noChangeAspect="1" noChangeArrowheads="1"/>
                    </pic:cNvPicPr>
                  </pic:nvPicPr>
                  <pic:blipFill>
                    <a:blip r:embed="rId21"/>
                    <a:srcRect/>
                    <a:stretch>
                      <a:fillRect/>
                    </a:stretch>
                  </pic:blipFill>
                  <pic:spPr bwMode="auto">
                    <a:xfrm>
                      <a:off x="0" y="0"/>
                      <a:ext cx="4638675" cy="6534150"/>
                    </a:xfrm>
                    <a:prstGeom prst="rect">
                      <a:avLst/>
                    </a:prstGeom>
                    <a:noFill/>
                    <a:ln w="9525">
                      <a:noFill/>
                      <a:miter lim="800000"/>
                      <a:headEnd/>
                      <a:tailEnd/>
                    </a:ln>
                  </pic:spPr>
                </pic:pic>
              </a:graphicData>
            </a:graphic>
          </wp:inline>
        </w:drawing>
      </w:r>
    </w:p>
    <w:p w:rsidR="007A1302" w:rsidRPr="00E863D4" w:rsidRDefault="007A1302" w:rsidP="007A1302">
      <w:pPr>
        <w:spacing w:after="75" w:line="270" w:lineRule="atLeast"/>
        <w:ind w:left="360"/>
        <w:rPr>
          <w:rFonts w:ascii="Curlz MT" w:hAnsi="Curlz MT" w:cs="Times New Roman"/>
          <w:color w:val="000000"/>
          <w:sz w:val="40"/>
          <w:szCs w:val="40"/>
          <w:u w:val="single"/>
        </w:rPr>
      </w:pPr>
      <w:r w:rsidRPr="00E863D4">
        <w:rPr>
          <w:rFonts w:ascii="Curlz MT" w:hAnsi="Curlz MT" w:cs="Times New Roman"/>
          <w:iCs/>
          <w:color w:val="000000"/>
          <w:sz w:val="40"/>
          <w:szCs w:val="40"/>
          <w:u w:val="single"/>
        </w:rPr>
        <w:t>EXAMPLES</w:t>
      </w:r>
      <w:r>
        <w:rPr>
          <w:rFonts w:ascii="Curlz MT" w:hAnsi="Curlz MT" w:cs="Times New Roman"/>
          <w:iCs/>
          <w:color w:val="000000"/>
          <w:sz w:val="40"/>
          <w:szCs w:val="40"/>
          <w:u w:val="single"/>
        </w:rPr>
        <w:t>: -</w:t>
      </w:r>
    </w:p>
    <w:p w:rsidR="007A1302" w:rsidRPr="00AB413A" w:rsidRDefault="007A1302" w:rsidP="007A1302">
      <w:pPr>
        <w:pStyle w:val="ListParagraph"/>
        <w:numPr>
          <w:ilvl w:val="0"/>
          <w:numId w:val="11"/>
        </w:numPr>
        <w:spacing w:before="100" w:beforeAutospacing="1" w:after="75" w:line="270" w:lineRule="atLeast"/>
        <w:rPr>
          <w:rFonts w:ascii="Times New Roman" w:eastAsia="Times New Roman" w:hAnsi="Times New Roman" w:cs="Times New Roman"/>
          <w:color w:val="000000"/>
          <w:sz w:val="28"/>
          <w:szCs w:val="28"/>
        </w:rPr>
      </w:pPr>
      <w:r w:rsidRPr="00AB413A">
        <w:rPr>
          <w:rFonts w:ascii="Times New Roman" w:eastAsia="Times New Roman" w:hAnsi="Times New Roman" w:cs="Times New Roman"/>
          <w:color w:val="000000"/>
          <w:sz w:val="28"/>
          <w:szCs w:val="28"/>
        </w:rPr>
        <w:t>teacher:   teach </w:t>
      </w:r>
      <w:r w:rsidRPr="00AB413A">
        <w:rPr>
          <w:rFonts w:ascii="Times New Roman" w:eastAsia="Times New Roman" w:hAnsi="Times New Roman" w:cs="Times New Roman"/>
          <w:bCs/>
          <w:color w:val="A80404"/>
          <w:sz w:val="28"/>
          <w:szCs w:val="28"/>
        </w:rPr>
        <w:t>-</w:t>
      </w:r>
      <w:r w:rsidRPr="00AB413A">
        <w:rPr>
          <w:rFonts w:ascii="Times New Roman" w:eastAsia="Times New Roman" w:hAnsi="Times New Roman" w:cs="Times New Roman"/>
          <w:color w:val="000000"/>
          <w:sz w:val="28"/>
          <w:szCs w:val="28"/>
        </w:rPr>
        <w:t> er</w:t>
      </w:r>
    </w:p>
    <w:p w:rsidR="007A1302" w:rsidRPr="00AB413A" w:rsidRDefault="007A1302" w:rsidP="007A1302">
      <w:pPr>
        <w:pStyle w:val="ListParagraph"/>
        <w:numPr>
          <w:ilvl w:val="0"/>
          <w:numId w:val="11"/>
        </w:numPr>
        <w:spacing w:before="100" w:beforeAutospacing="1" w:after="75" w:line="270" w:lineRule="atLeast"/>
        <w:rPr>
          <w:rFonts w:ascii="Times New Roman" w:eastAsia="Times New Roman" w:hAnsi="Times New Roman" w:cs="Times New Roman"/>
          <w:color w:val="000000"/>
          <w:sz w:val="28"/>
          <w:szCs w:val="28"/>
        </w:rPr>
      </w:pPr>
      <w:r w:rsidRPr="00AB413A">
        <w:rPr>
          <w:rFonts w:ascii="Times New Roman" w:eastAsia="Times New Roman" w:hAnsi="Times New Roman" w:cs="Times New Roman"/>
          <w:color w:val="000000"/>
          <w:sz w:val="28"/>
          <w:szCs w:val="28"/>
        </w:rPr>
        <w:t>children:   chil </w:t>
      </w:r>
      <w:r w:rsidRPr="00AB413A">
        <w:rPr>
          <w:rFonts w:ascii="Times New Roman" w:eastAsia="Times New Roman" w:hAnsi="Times New Roman" w:cs="Times New Roman"/>
          <w:bCs/>
          <w:color w:val="A80404"/>
          <w:sz w:val="28"/>
          <w:szCs w:val="28"/>
        </w:rPr>
        <w:t>-</w:t>
      </w:r>
      <w:r w:rsidRPr="00AB413A">
        <w:rPr>
          <w:rFonts w:ascii="Times New Roman" w:eastAsia="Times New Roman" w:hAnsi="Times New Roman" w:cs="Times New Roman"/>
          <w:color w:val="000000"/>
          <w:sz w:val="28"/>
          <w:szCs w:val="28"/>
        </w:rPr>
        <w:t> dren</w:t>
      </w:r>
    </w:p>
    <w:p w:rsidR="007A1302" w:rsidRPr="00AB413A" w:rsidRDefault="007A1302" w:rsidP="007A1302">
      <w:pPr>
        <w:pStyle w:val="ListParagraph"/>
        <w:numPr>
          <w:ilvl w:val="0"/>
          <w:numId w:val="11"/>
        </w:numPr>
        <w:spacing w:before="100" w:beforeAutospacing="1" w:after="75" w:line="270" w:lineRule="atLeast"/>
        <w:rPr>
          <w:rFonts w:ascii="Times New Roman" w:eastAsia="Times New Roman" w:hAnsi="Times New Roman" w:cs="Times New Roman"/>
          <w:color w:val="000000"/>
          <w:sz w:val="28"/>
          <w:szCs w:val="28"/>
        </w:rPr>
      </w:pPr>
      <w:r w:rsidRPr="00AB413A">
        <w:rPr>
          <w:rFonts w:ascii="Times New Roman" w:eastAsia="Times New Roman" w:hAnsi="Times New Roman" w:cs="Times New Roman"/>
          <w:color w:val="000000"/>
          <w:sz w:val="28"/>
          <w:szCs w:val="28"/>
        </w:rPr>
        <w:t>pottery:   pot </w:t>
      </w:r>
      <w:r w:rsidRPr="00AB413A">
        <w:rPr>
          <w:rFonts w:ascii="Times New Roman" w:eastAsia="Times New Roman" w:hAnsi="Times New Roman" w:cs="Times New Roman"/>
          <w:bCs/>
          <w:color w:val="A80404"/>
          <w:sz w:val="28"/>
          <w:szCs w:val="28"/>
        </w:rPr>
        <w:t>-</w:t>
      </w:r>
      <w:r w:rsidRPr="00AB413A">
        <w:rPr>
          <w:rFonts w:ascii="Times New Roman" w:eastAsia="Times New Roman" w:hAnsi="Times New Roman" w:cs="Times New Roman"/>
          <w:color w:val="000000"/>
          <w:sz w:val="28"/>
          <w:szCs w:val="28"/>
        </w:rPr>
        <w:t> ter </w:t>
      </w:r>
      <w:r w:rsidRPr="00AB413A">
        <w:rPr>
          <w:rFonts w:ascii="Times New Roman" w:eastAsia="Times New Roman" w:hAnsi="Times New Roman" w:cs="Times New Roman"/>
          <w:bCs/>
          <w:color w:val="A80404"/>
          <w:sz w:val="28"/>
          <w:szCs w:val="28"/>
        </w:rPr>
        <w:t>-</w:t>
      </w:r>
      <w:r w:rsidRPr="00AB413A">
        <w:rPr>
          <w:rFonts w:ascii="Times New Roman" w:eastAsia="Times New Roman" w:hAnsi="Times New Roman" w:cs="Times New Roman"/>
          <w:color w:val="000000"/>
          <w:sz w:val="28"/>
          <w:szCs w:val="28"/>
        </w:rPr>
        <w:t> y</w:t>
      </w:r>
    </w:p>
    <w:p w:rsidR="007A1302" w:rsidRDefault="007A1302" w:rsidP="007A1302">
      <w:pPr>
        <w:pStyle w:val="ListParagraph"/>
        <w:numPr>
          <w:ilvl w:val="0"/>
          <w:numId w:val="11"/>
        </w:numPr>
        <w:spacing w:before="100" w:beforeAutospacing="1" w:after="75" w:line="270" w:lineRule="atLeast"/>
        <w:rPr>
          <w:rFonts w:ascii="Times New Roman" w:eastAsia="Times New Roman" w:hAnsi="Times New Roman" w:cs="Times New Roman"/>
          <w:color w:val="000000"/>
          <w:sz w:val="28"/>
          <w:szCs w:val="28"/>
        </w:rPr>
      </w:pPr>
      <w:r w:rsidRPr="00AB413A">
        <w:rPr>
          <w:rFonts w:ascii="Times New Roman" w:eastAsia="Times New Roman" w:hAnsi="Times New Roman" w:cs="Times New Roman"/>
          <w:color w:val="000000"/>
          <w:sz w:val="28"/>
          <w:szCs w:val="28"/>
        </w:rPr>
        <w:t>learning:   learn </w:t>
      </w:r>
      <w:r>
        <w:rPr>
          <w:rFonts w:ascii="Times New Roman" w:eastAsia="Times New Roman" w:hAnsi="Times New Roman" w:cs="Times New Roman"/>
          <w:bCs/>
          <w:color w:val="A80404"/>
          <w:sz w:val="28"/>
          <w:szCs w:val="28"/>
        </w:rPr>
        <w:t>–</w:t>
      </w:r>
      <w:r w:rsidRPr="00AB413A">
        <w:rPr>
          <w:rFonts w:ascii="Times New Roman" w:eastAsia="Times New Roman" w:hAnsi="Times New Roman" w:cs="Times New Roman"/>
          <w:color w:val="000000"/>
          <w:sz w:val="28"/>
          <w:szCs w:val="28"/>
        </w:rPr>
        <w:t> ing</w:t>
      </w:r>
    </w:p>
    <w:p w:rsidR="007A1302" w:rsidRDefault="007A1302" w:rsidP="007A1302">
      <w:pPr>
        <w:rPr>
          <w:lang w:val="en-IN" w:bidi="ar-SA"/>
        </w:rPr>
      </w:pPr>
      <w:r>
        <w:br w:type="page"/>
      </w:r>
    </w:p>
    <w:p w:rsidR="007A1302" w:rsidRDefault="007A1302" w:rsidP="007A1302">
      <w:pPr>
        <w:spacing w:line="360" w:lineRule="auto"/>
        <w:jc w:val="both"/>
        <w:rPr>
          <w:rFonts w:ascii="Times New Roman" w:hAnsi="Times New Roman" w:cs="Times New Roman"/>
          <w:b/>
          <w:sz w:val="28"/>
        </w:rPr>
      </w:pPr>
      <w:r w:rsidRPr="00396A46">
        <w:rPr>
          <w:rFonts w:ascii="Times New Roman" w:hAnsi="Times New Roman" w:cs="Times New Roman"/>
          <w:b/>
          <w:sz w:val="28"/>
        </w:rPr>
        <w:lastRenderedPageBreak/>
        <w:t xml:space="preserve">The 44 Sounds </w:t>
      </w:r>
      <w:r>
        <w:rPr>
          <w:rFonts w:ascii="Times New Roman" w:hAnsi="Times New Roman" w:cs="Times New Roman"/>
          <w:b/>
          <w:sz w:val="28"/>
        </w:rPr>
        <w:t>in</w:t>
      </w:r>
      <w:r w:rsidRPr="00396A46">
        <w:rPr>
          <w:rFonts w:ascii="Times New Roman" w:hAnsi="Times New Roman" w:cs="Times New Roman"/>
          <w:b/>
          <w:sz w:val="28"/>
        </w:rPr>
        <w:t xml:space="preserve"> English</w:t>
      </w:r>
      <w:r>
        <w:rPr>
          <w:rFonts w:ascii="Times New Roman" w:hAnsi="Times New Roman" w:cs="Times New Roman"/>
          <w:b/>
          <w:sz w:val="28"/>
        </w:rPr>
        <w:t xml:space="preserve"> Language</w:t>
      </w:r>
    </w:p>
    <w:p w:rsidR="007A1302" w:rsidRPr="007A1302" w:rsidRDefault="007A1302" w:rsidP="007A1302">
      <w:pPr>
        <w:pStyle w:val="ListParagraph"/>
        <w:numPr>
          <w:ilvl w:val="0"/>
          <w:numId w:val="4"/>
        </w:numPr>
        <w:spacing w:line="360" w:lineRule="auto"/>
        <w:jc w:val="both"/>
        <w:rPr>
          <w:rFonts w:ascii="Times New Roman" w:hAnsi="Times New Roman" w:cs="Times New Roman"/>
          <w:b/>
          <w:sz w:val="40"/>
        </w:rPr>
      </w:pPr>
      <w:r w:rsidRPr="007A1302">
        <w:rPr>
          <w:rFonts w:ascii="Times New Roman" w:hAnsi="Times New Roman" w:cs="Times New Roman"/>
          <w:b/>
          <w:sz w:val="24"/>
        </w:rPr>
        <w:t>PHONETICS</w:t>
      </w:r>
      <w:r w:rsidRPr="007A1302">
        <w:rPr>
          <w:rFonts w:ascii="Times New Roman" w:hAnsi="Times New Roman" w:cs="Times New Roman"/>
          <w:sz w:val="24"/>
        </w:rPr>
        <w:t>: The study of speech sounds and their production. Articulatory phonetics studies the way vocal organs are used to produce speech sounds.</w:t>
      </w:r>
    </w:p>
    <w:p w:rsidR="007A1302" w:rsidRPr="00BF134F" w:rsidRDefault="007A1302" w:rsidP="007A1302">
      <w:pPr>
        <w:pStyle w:val="ListParagraph"/>
        <w:spacing w:line="360" w:lineRule="auto"/>
        <w:jc w:val="both"/>
        <w:rPr>
          <w:rFonts w:ascii="Californian FB" w:hAnsi="Californian FB" w:cs="Times New Roman"/>
          <w:b/>
          <w:sz w:val="40"/>
        </w:rPr>
      </w:pPr>
    </w:p>
    <w:p w:rsidR="007A1302" w:rsidRPr="00BF134F" w:rsidRDefault="007A1302" w:rsidP="007A1302">
      <w:pPr>
        <w:pStyle w:val="ListParagraph"/>
        <w:numPr>
          <w:ilvl w:val="0"/>
          <w:numId w:val="4"/>
        </w:numPr>
        <w:spacing w:line="360" w:lineRule="auto"/>
        <w:jc w:val="both"/>
        <w:rPr>
          <w:rFonts w:ascii="Californian FB" w:hAnsi="Californian FB" w:cs="Times New Roman"/>
          <w:b/>
          <w:sz w:val="40"/>
        </w:rPr>
      </w:pPr>
      <w:r w:rsidRPr="00A43436">
        <w:rPr>
          <w:rFonts w:ascii="Californian FB" w:hAnsi="Californian FB"/>
          <w:sz w:val="24"/>
        </w:rPr>
        <w:t xml:space="preserve"> </w:t>
      </w:r>
      <w:r w:rsidRPr="007A1302">
        <w:rPr>
          <w:rFonts w:ascii="Times New Roman" w:hAnsi="Times New Roman" w:cs="Times New Roman"/>
          <w:b/>
          <w:sz w:val="24"/>
        </w:rPr>
        <w:t>PHONOLOGY</w:t>
      </w:r>
      <w:r w:rsidRPr="007A1302">
        <w:rPr>
          <w:rFonts w:ascii="Times New Roman" w:hAnsi="Times New Roman" w:cs="Times New Roman"/>
          <w:sz w:val="24"/>
        </w:rPr>
        <w:t>: The study of the sound system of a particular language and the general properties displayed by such a system. In contrast with phonetics, phonology only studies those contrasts in sound (the phonemes) which make different of meaning within languages</w:t>
      </w:r>
      <w:r>
        <w:rPr>
          <w:rFonts w:ascii="Californian FB" w:hAnsi="Californian FB"/>
          <w:sz w:val="24"/>
        </w:rPr>
        <w:t>.</w:t>
      </w:r>
    </w:p>
    <w:p w:rsidR="007A1302" w:rsidRPr="00A43436" w:rsidRDefault="007A1302" w:rsidP="007A1302">
      <w:pPr>
        <w:pStyle w:val="ListParagraph"/>
        <w:spacing w:line="360" w:lineRule="auto"/>
        <w:jc w:val="both"/>
        <w:rPr>
          <w:rFonts w:ascii="Californian FB" w:hAnsi="Californian FB" w:cs="Times New Roman"/>
          <w:b/>
          <w:sz w:val="40"/>
        </w:rPr>
      </w:pPr>
    </w:p>
    <w:p w:rsidR="007A1302" w:rsidRPr="007A1302" w:rsidRDefault="007A1302" w:rsidP="007A1302">
      <w:pPr>
        <w:pStyle w:val="ListParagraph"/>
        <w:numPr>
          <w:ilvl w:val="0"/>
          <w:numId w:val="4"/>
        </w:numPr>
        <w:spacing w:line="360" w:lineRule="auto"/>
        <w:jc w:val="both"/>
        <w:rPr>
          <w:rFonts w:ascii="Times New Roman" w:hAnsi="Times New Roman" w:cs="Times New Roman"/>
          <w:b/>
          <w:sz w:val="28"/>
        </w:rPr>
      </w:pPr>
      <w:r w:rsidRPr="007A1302">
        <w:rPr>
          <w:rFonts w:ascii="Times New Roman" w:hAnsi="Times New Roman" w:cs="Times New Roman"/>
          <w:sz w:val="24"/>
        </w:rPr>
        <w:t xml:space="preserve">The 44 English sounds can be divided into two major categories – consonants and vowels. A consonant sound is one in which the air flow is cut off, either partially or completely, when the sound is produced. In contrast, a vowel sound is one in which the air flow is unobstructed when the sound is made. </w:t>
      </w:r>
    </w:p>
    <w:p w:rsidR="007A1302" w:rsidRDefault="007A1302" w:rsidP="007A1302">
      <w:pPr>
        <w:pStyle w:val="ListParagraph"/>
        <w:spacing w:line="360" w:lineRule="auto"/>
        <w:jc w:val="both"/>
        <w:rPr>
          <w:rFonts w:ascii="Californian FB" w:hAnsi="Californian FB"/>
          <w:sz w:val="24"/>
        </w:rPr>
      </w:pPr>
    </w:p>
    <w:p w:rsidR="007A1302" w:rsidRDefault="007A1302" w:rsidP="007A1302">
      <w:pPr>
        <w:pStyle w:val="ListParagraph"/>
        <w:spacing w:line="360" w:lineRule="auto"/>
        <w:jc w:val="both"/>
        <w:rPr>
          <w:rFonts w:ascii="Times New Roman" w:hAnsi="Times New Roman" w:cs="Times New Roman"/>
          <w:b/>
          <w:sz w:val="28"/>
        </w:rPr>
      </w:pPr>
    </w:p>
    <w:p w:rsidR="007A1302" w:rsidRPr="00BF134F" w:rsidRDefault="007A1302" w:rsidP="007A1302">
      <w:pPr>
        <w:pStyle w:val="ListParagraph"/>
        <w:spacing w:line="360" w:lineRule="auto"/>
        <w:jc w:val="both"/>
        <w:rPr>
          <w:rFonts w:ascii="Times New Roman" w:hAnsi="Times New Roman" w:cs="Times New Roman"/>
          <w:b/>
          <w:sz w:val="28"/>
        </w:rPr>
      </w:pPr>
    </w:p>
    <w:p w:rsidR="007A1302" w:rsidRPr="007A1302" w:rsidRDefault="007A1302" w:rsidP="007A1302">
      <w:pPr>
        <w:spacing w:line="360" w:lineRule="auto"/>
        <w:jc w:val="both"/>
        <w:rPr>
          <w:rFonts w:ascii="Times New Roman" w:hAnsi="Times New Roman" w:cs="Times New Roman"/>
          <w:b/>
          <w:sz w:val="28"/>
        </w:rPr>
      </w:pPr>
      <w:r>
        <w:rPr>
          <w:noProof/>
          <w:lang w:eastAsia="en-IN"/>
        </w:rPr>
        <w:drawing>
          <wp:inline distT="0" distB="0" distL="0" distR="0" wp14:anchorId="539918F8" wp14:editId="335FCD18">
            <wp:extent cx="5731510" cy="2613020"/>
            <wp:effectExtent l="19050" t="0" r="2540" b="0"/>
            <wp:docPr id="28" name="Picture 22" descr="C:\Users\user\Document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cuments\old.PNG"/>
                    <pic:cNvPicPr>
                      <a:picLocks noChangeAspect="1" noChangeArrowheads="1"/>
                    </pic:cNvPicPr>
                  </pic:nvPicPr>
                  <pic:blipFill>
                    <a:blip r:embed="rId22"/>
                    <a:srcRect/>
                    <a:stretch>
                      <a:fillRect/>
                    </a:stretch>
                  </pic:blipFill>
                  <pic:spPr bwMode="auto">
                    <a:xfrm>
                      <a:off x="0" y="0"/>
                      <a:ext cx="5731510" cy="2613020"/>
                    </a:xfrm>
                    <a:prstGeom prst="rect">
                      <a:avLst/>
                    </a:prstGeom>
                    <a:noFill/>
                    <a:ln w="9525">
                      <a:noFill/>
                      <a:miter lim="800000"/>
                      <a:headEnd/>
                      <a:tailEnd/>
                    </a:ln>
                  </pic:spPr>
                </pic:pic>
              </a:graphicData>
            </a:graphic>
          </wp:inline>
        </w:drawing>
      </w:r>
    </w:p>
    <w:p w:rsidR="007A1302" w:rsidRDefault="007A1302" w:rsidP="007A1302">
      <w:pPr>
        <w:pStyle w:val="ListParagraph"/>
        <w:spacing w:line="360" w:lineRule="auto"/>
        <w:jc w:val="both"/>
        <w:rPr>
          <w:rFonts w:ascii="Times New Roman" w:hAnsi="Times New Roman" w:cs="Times New Roman"/>
          <w:b/>
          <w:sz w:val="28"/>
        </w:rPr>
      </w:pPr>
    </w:p>
    <w:p w:rsidR="007A1302" w:rsidRDefault="007A1302" w:rsidP="007A1302">
      <w:pPr>
        <w:pStyle w:val="ListParagraph"/>
        <w:spacing w:line="360" w:lineRule="auto"/>
        <w:jc w:val="both"/>
        <w:rPr>
          <w:rFonts w:ascii="Times New Roman" w:hAnsi="Times New Roman" w:cs="Times New Roman"/>
          <w:b/>
          <w:sz w:val="28"/>
        </w:rPr>
      </w:pPr>
    </w:p>
    <w:p w:rsidR="007A1302" w:rsidRPr="00BF134F" w:rsidRDefault="007A1302" w:rsidP="007A1302">
      <w:pPr>
        <w:pStyle w:val="ListParagraph"/>
        <w:spacing w:line="360" w:lineRule="auto"/>
        <w:jc w:val="both"/>
        <w:rPr>
          <w:rFonts w:ascii="Times New Roman" w:hAnsi="Times New Roman" w:cs="Times New Roman"/>
          <w:b/>
          <w:sz w:val="28"/>
        </w:rPr>
      </w:pPr>
    </w:p>
    <w:p w:rsidR="007A1302" w:rsidRPr="007A1302" w:rsidRDefault="007A1302" w:rsidP="007A1302">
      <w:pPr>
        <w:pStyle w:val="ListParagraph"/>
        <w:spacing w:line="360" w:lineRule="auto"/>
        <w:ind w:left="0"/>
        <w:jc w:val="both"/>
        <w:rPr>
          <w:rFonts w:ascii="Times New Roman" w:hAnsi="Times New Roman" w:cs="Times New Roman"/>
          <w:b/>
          <w:sz w:val="28"/>
        </w:rPr>
      </w:pPr>
      <w:r w:rsidRPr="007A1302">
        <w:rPr>
          <w:rFonts w:ascii="Times New Roman" w:hAnsi="Times New Roman" w:cs="Times New Roman"/>
          <w:b/>
          <w:sz w:val="24"/>
        </w:rPr>
        <w:lastRenderedPageBreak/>
        <w:t>Consonants</w:t>
      </w:r>
      <w:r w:rsidRPr="007A1302">
        <w:rPr>
          <w:rFonts w:ascii="Times New Roman" w:hAnsi="Times New Roman" w:cs="Times New Roman"/>
          <w:sz w:val="24"/>
        </w:rPr>
        <w:t xml:space="preserve">: They are articulated in two ways: partial or total blockage of one of the vocal organs. The closing movement may involve the lips, the tongue, or the throat. From a phonological point of view they occupy the edges or margins of a syllable. They may also appear in clusters or sequences: play [pleɪ]; jump [dʒʌmp]; twelfth [twelfθ]. </w:t>
      </w:r>
    </w:p>
    <w:p w:rsidR="007A1302" w:rsidRPr="007A1302" w:rsidRDefault="007A1302" w:rsidP="007A1302">
      <w:pPr>
        <w:pStyle w:val="ListParagraph"/>
        <w:spacing w:line="360" w:lineRule="auto"/>
        <w:ind w:left="0"/>
        <w:jc w:val="both"/>
        <w:rPr>
          <w:rFonts w:ascii="Times New Roman" w:hAnsi="Times New Roman" w:cs="Times New Roman"/>
          <w:b/>
          <w:sz w:val="28"/>
        </w:rPr>
      </w:pPr>
      <w:r w:rsidRPr="007A1302">
        <w:rPr>
          <w:rFonts w:ascii="Times New Roman" w:hAnsi="Times New Roman" w:cs="Times New Roman"/>
          <w:sz w:val="24"/>
        </w:rPr>
        <w:t>Thus consonants form an integral part of Phonology and are an essential part of transcription and obviously finds it use in the dictionary as well.</w:t>
      </w:r>
    </w:p>
    <w:p w:rsidR="007A1302" w:rsidRPr="007A1302" w:rsidRDefault="007A1302" w:rsidP="007A1302">
      <w:pPr>
        <w:pStyle w:val="ListParagraph"/>
        <w:spacing w:line="360" w:lineRule="auto"/>
        <w:ind w:left="360"/>
        <w:jc w:val="both"/>
        <w:rPr>
          <w:rFonts w:ascii="Times New Roman" w:hAnsi="Times New Roman" w:cs="Times New Roman"/>
          <w:b/>
          <w:sz w:val="28"/>
        </w:rPr>
      </w:pPr>
    </w:p>
    <w:p w:rsidR="007A1302" w:rsidRPr="007A1302" w:rsidRDefault="007A1302" w:rsidP="007A1302">
      <w:pPr>
        <w:pStyle w:val="ListParagraph"/>
        <w:spacing w:line="360" w:lineRule="auto"/>
        <w:ind w:left="0"/>
        <w:jc w:val="both"/>
        <w:rPr>
          <w:rFonts w:ascii="Times New Roman" w:hAnsi="Times New Roman" w:cs="Times New Roman"/>
          <w:b/>
          <w:sz w:val="28"/>
        </w:rPr>
      </w:pPr>
      <w:r w:rsidRPr="007A1302">
        <w:rPr>
          <w:rFonts w:ascii="Times New Roman" w:hAnsi="Times New Roman" w:cs="Times New Roman"/>
          <w:b/>
          <w:sz w:val="24"/>
        </w:rPr>
        <w:t>Vowels:</w:t>
      </w:r>
      <w:r w:rsidRPr="007A1302">
        <w:rPr>
          <w:rFonts w:ascii="Times New Roman" w:hAnsi="Times New Roman" w:cs="Times New Roman"/>
          <w:sz w:val="24"/>
        </w:rPr>
        <w:t xml:space="preserve"> A sound made without any such restrictions in the airflow. The 20 vowel sounds may be divided into 12 'pure' vowel sounds or </w:t>
      </w:r>
      <w:r w:rsidRPr="007A1302">
        <w:rPr>
          <w:rFonts w:ascii="Times New Roman" w:hAnsi="Times New Roman" w:cs="Times New Roman"/>
          <w:i/>
          <w:sz w:val="24"/>
        </w:rPr>
        <w:t>monophthongs</w:t>
      </w:r>
      <w:r w:rsidRPr="007A1302">
        <w:rPr>
          <w:rFonts w:ascii="Times New Roman" w:hAnsi="Times New Roman" w:cs="Times New Roman"/>
          <w:sz w:val="24"/>
        </w:rPr>
        <w:t xml:space="preserve"> and 8 </w:t>
      </w:r>
      <w:r w:rsidRPr="007A1302">
        <w:rPr>
          <w:rFonts w:ascii="Times New Roman" w:hAnsi="Times New Roman" w:cs="Times New Roman"/>
          <w:i/>
          <w:sz w:val="24"/>
        </w:rPr>
        <w:t xml:space="preserve">diphthongs. </w:t>
      </w:r>
      <w:r w:rsidRPr="007A1302">
        <w:rPr>
          <w:rFonts w:ascii="Times New Roman" w:hAnsi="Times New Roman" w:cs="Times New Roman"/>
          <w:sz w:val="24"/>
        </w:rPr>
        <w:t>From a phonetic point of view, vowels are articulated with a relatively open configuration of the vocal tract: no part of the mouth is closed and no audible friction is made. From a phonological point of view, vowels occupy the middle of the syllable. Consonants, by contrast, are found at the edges or margins of syllables. BIG [bɪg]; CAP [kæp].</w:t>
      </w:r>
    </w:p>
    <w:p w:rsidR="007A1302" w:rsidRDefault="007A1302" w:rsidP="007A1302">
      <w:pPr>
        <w:spacing w:line="360" w:lineRule="auto"/>
        <w:jc w:val="center"/>
        <w:rPr>
          <w:rFonts w:cs="Times New Roman"/>
          <w:b/>
        </w:rPr>
      </w:pPr>
    </w:p>
    <w:p w:rsidR="007A1302" w:rsidRPr="00A16BF0" w:rsidRDefault="007A1302" w:rsidP="007A1302">
      <w:pPr>
        <w:spacing w:line="360" w:lineRule="auto"/>
        <w:ind w:firstLine="720"/>
        <w:jc w:val="center"/>
        <w:rPr>
          <w:rFonts w:cs="Times New Roman"/>
          <w:b/>
        </w:rPr>
      </w:pPr>
      <w:r w:rsidRPr="00A16BF0">
        <w:rPr>
          <w:rFonts w:cs="Times New Roman"/>
          <w:b/>
        </w:rPr>
        <w:t>Examples of vowel and consonant sounds.</w:t>
      </w:r>
    </w:p>
    <w:p w:rsidR="007A1302" w:rsidRPr="00A43436" w:rsidRDefault="007A1302" w:rsidP="007A1302">
      <w:pPr>
        <w:pStyle w:val="ListParagraph"/>
        <w:spacing w:line="360" w:lineRule="auto"/>
        <w:ind w:left="360"/>
        <w:jc w:val="center"/>
        <w:rPr>
          <w:rFonts w:ascii="Californian FB" w:hAnsi="Californian FB" w:cs="Times New Roman"/>
          <w:b/>
          <w:sz w:val="28"/>
        </w:rPr>
      </w:pPr>
      <w:r>
        <w:rPr>
          <w:rFonts w:ascii="Californian FB" w:hAnsi="Californian FB" w:cs="Times New Roman"/>
          <w:b/>
          <w:noProof/>
          <w:sz w:val="28"/>
          <w:lang w:eastAsia="en-IN"/>
        </w:rPr>
        <w:drawing>
          <wp:inline distT="0" distB="0" distL="0" distR="0" wp14:anchorId="7D4BD3E1" wp14:editId="610C477D">
            <wp:extent cx="5731510" cy="3021745"/>
            <wp:effectExtent l="19050" t="0" r="2540" b="0"/>
            <wp:docPr id="4" name="Picture 3" descr="C:\Users\user\Documents\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sounds.PNG"/>
                    <pic:cNvPicPr>
                      <a:picLocks noChangeAspect="1" noChangeArrowheads="1"/>
                    </pic:cNvPicPr>
                  </pic:nvPicPr>
                  <pic:blipFill>
                    <a:blip r:embed="rId23"/>
                    <a:srcRect/>
                    <a:stretch>
                      <a:fillRect/>
                    </a:stretch>
                  </pic:blipFill>
                  <pic:spPr bwMode="auto">
                    <a:xfrm>
                      <a:off x="0" y="0"/>
                      <a:ext cx="5731510" cy="3021745"/>
                    </a:xfrm>
                    <a:prstGeom prst="rect">
                      <a:avLst/>
                    </a:prstGeom>
                    <a:noFill/>
                    <a:ln w="9525">
                      <a:noFill/>
                      <a:miter lim="800000"/>
                      <a:headEnd/>
                      <a:tailEnd/>
                    </a:ln>
                  </pic:spPr>
                </pic:pic>
              </a:graphicData>
            </a:graphic>
          </wp:inline>
        </w:drawing>
      </w:r>
    </w:p>
    <w:p w:rsidR="007A1302" w:rsidRDefault="007A1302" w:rsidP="007A1302">
      <w:pPr>
        <w:spacing w:line="360" w:lineRule="auto"/>
        <w:jc w:val="both"/>
        <w:rPr>
          <w:rFonts w:ascii="Times New Roman" w:hAnsi="Times New Roman" w:cs="Times New Roman"/>
          <w:b/>
          <w:sz w:val="28"/>
        </w:rPr>
      </w:pPr>
    </w:p>
    <w:p w:rsidR="007A1302" w:rsidRPr="007A1302" w:rsidRDefault="007A1302" w:rsidP="007A1302">
      <w:pPr>
        <w:pStyle w:val="ListParagraph"/>
        <w:spacing w:before="100" w:beforeAutospacing="1" w:after="75" w:line="270" w:lineRule="atLeast"/>
        <w:ind w:left="1080"/>
        <w:rPr>
          <w:rFonts w:ascii="Californian FB" w:hAnsi="Californian FB"/>
          <w:noProof/>
          <w:lang w:eastAsia="en-IN"/>
        </w:rPr>
      </w:pPr>
    </w:p>
    <w:p w:rsidR="007A1302" w:rsidRDefault="007A1302" w:rsidP="007A1302">
      <w:r>
        <w:br w:type="page"/>
      </w:r>
    </w:p>
    <w:p w:rsidR="00B325BA" w:rsidRDefault="00620EFA" w:rsidP="00620EFA">
      <w:pPr>
        <w:pStyle w:val="IntenseQuote"/>
        <w:jc w:val="left"/>
        <w:rPr>
          <w:b/>
          <w:bCs/>
          <w:sz w:val="44"/>
          <w:szCs w:val="44"/>
          <w:u w:val="single"/>
        </w:rPr>
      </w:pPr>
      <w:r>
        <w:rPr>
          <w:rFonts w:ascii="Times New Roman" w:eastAsia="Times New Roman" w:hAnsi="Times New Roman" w:cs="Times New Roman"/>
          <w:color w:val="000000"/>
          <w:szCs w:val="22"/>
        </w:rPr>
        <w:lastRenderedPageBreak/>
        <w:t xml:space="preserve">            </w:t>
      </w:r>
      <w:r w:rsidR="00B325BA" w:rsidRPr="00DD0FF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 xml:space="preserve">  </w:t>
      </w:r>
      <w:r w:rsidR="007A1302">
        <w:rPr>
          <w:rFonts w:ascii="Times New Roman" w:eastAsia="Times New Roman" w:hAnsi="Times New Roman" w:cs="Times New Roman"/>
          <w:color w:val="000000"/>
          <w:szCs w:val="22"/>
        </w:rPr>
        <w:tab/>
      </w:r>
      <w:r w:rsidR="007A1302">
        <w:rPr>
          <w:rFonts w:ascii="Times New Roman" w:eastAsia="Times New Roman" w:hAnsi="Times New Roman" w:cs="Times New Roman"/>
          <w:color w:val="000000"/>
          <w:szCs w:val="22"/>
        </w:rPr>
        <w:tab/>
        <w:t xml:space="preserve">        </w:t>
      </w:r>
      <w:r w:rsidR="00B325BA">
        <w:rPr>
          <w:b/>
          <w:bCs/>
          <w:sz w:val="44"/>
          <w:szCs w:val="44"/>
          <w:u w:val="single"/>
        </w:rPr>
        <w:t>CHAPTER</w:t>
      </w:r>
      <w:r w:rsidR="00B325BA" w:rsidRPr="00485280">
        <w:rPr>
          <w:b/>
          <w:bCs/>
          <w:sz w:val="44"/>
          <w:szCs w:val="44"/>
          <w:u w:val="single"/>
        </w:rPr>
        <w:t xml:space="preserve"> –</w:t>
      </w:r>
      <w:r>
        <w:rPr>
          <w:b/>
          <w:bCs/>
          <w:sz w:val="44"/>
          <w:szCs w:val="44"/>
          <w:u w:val="single"/>
        </w:rPr>
        <w:t xml:space="preserve"> 4</w:t>
      </w:r>
    </w:p>
    <w:p w:rsidR="00B325BA" w:rsidRDefault="00620EFA" w:rsidP="00B325BA">
      <w:pPr>
        <w:pStyle w:val="IntenseQuote"/>
        <w:rPr>
          <w:b/>
          <w:bCs/>
          <w:sz w:val="44"/>
          <w:szCs w:val="44"/>
          <w:u w:val="single"/>
        </w:rPr>
      </w:pPr>
      <w:r>
        <w:rPr>
          <w:b/>
          <w:bCs/>
          <w:sz w:val="44"/>
          <w:szCs w:val="44"/>
          <w:u w:val="single"/>
        </w:rPr>
        <w:t>TRANSCRIPTION</w:t>
      </w:r>
    </w:p>
    <w:p w:rsidR="007A1302" w:rsidRPr="007A1302" w:rsidRDefault="007A1302" w:rsidP="007A1302">
      <w:pPr>
        <w:spacing w:line="360" w:lineRule="auto"/>
        <w:jc w:val="both"/>
        <w:rPr>
          <w:rFonts w:ascii="Times New Roman" w:hAnsi="Times New Roman" w:cs="Times New Roman"/>
          <w:sz w:val="24"/>
          <w:szCs w:val="24"/>
        </w:rPr>
      </w:pPr>
      <w:r w:rsidRPr="007A1302">
        <w:rPr>
          <w:rFonts w:ascii="Times New Roman" w:hAnsi="Times New Roman" w:cs="Times New Roman"/>
          <w:sz w:val="24"/>
          <w:szCs w:val="24"/>
        </w:rPr>
        <w:t>Phonetic transc</w:t>
      </w:r>
      <w:r>
        <w:rPr>
          <w:rFonts w:ascii="Times New Roman" w:hAnsi="Times New Roman" w:cs="Times New Roman"/>
          <w:sz w:val="24"/>
          <w:szCs w:val="24"/>
        </w:rPr>
        <w:t xml:space="preserve">ription (also known as phonetic script or phonetic </w:t>
      </w:r>
      <w:r w:rsidRPr="007A1302">
        <w:rPr>
          <w:rFonts w:ascii="Times New Roman" w:hAnsi="Times New Roman" w:cs="Times New Roman"/>
          <w:sz w:val="24"/>
          <w:szCs w:val="24"/>
        </w:rPr>
        <w:t xml:space="preserve">notation) is the </w:t>
      </w:r>
      <w:r w:rsidRPr="007A1302">
        <w:rPr>
          <w:rFonts w:ascii="Times New Roman" w:hAnsi="Times New Roman" w:cs="Times New Roman"/>
          <w:i/>
          <w:sz w:val="24"/>
          <w:szCs w:val="24"/>
        </w:rPr>
        <w:t>visual representation of speech sounds</w:t>
      </w:r>
      <w:r w:rsidRPr="007A1302">
        <w:rPr>
          <w:rFonts w:ascii="Times New Roman" w:hAnsi="Times New Roman" w:cs="Times New Roman"/>
          <w:sz w:val="24"/>
          <w:szCs w:val="24"/>
        </w:rPr>
        <w:t xml:space="preserve"> (or </w:t>
      </w:r>
      <w:hyperlink r:id="rId24" w:tooltip="Phone (phonetics)" w:history="1">
        <w:r w:rsidRPr="007A1302">
          <w:rPr>
            <w:rFonts w:ascii="Times New Roman" w:hAnsi="Times New Roman" w:cs="Times New Roman"/>
            <w:sz w:val="24"/>
            <w:szCs w:val="24"/>
          </w:rPr>
          <w:t>phones</w:t>
        </w:r>
      </w:hyperlink>
      <w:r w:rsidRPr="007A1302">
        <w:rPr>
          <w:rFonts w:ascii="Times New Roman" w:hAnsi="Times New Roman" w:cs="Times New Roman"/>
          <w:sz w:val="24"/>
          <w:szCs w:val="24"/>
        </w:rPr>
        <w:t xml:space="preserve">). </w:t>
      </w:r>
    </w:p>
    <w:p w:rsidR="007A1302" w:rsidRPr="007A1302" w:rsidRDefault="007A1302" w:rsidP="007A1302">
      <w:pPr>
        <w:pStyle w:val="NormalWeb"/>
        <w:numPr>
          <w:ilvl w:val="0"/>
          <w:numId w:val="12"/>
        </w:numPr>
        <w:shd w:val="clear" w:color="auto" w:fill="FFFFFF"/>
        <w:spacing w:before="192" w:beforeAutospacing="0" w:after="192" w:afterAutospacing="0" w:line="360" w:lineRule="auto"/>
        <w:jc w:val="both"/>
      </w:pPr>
      <w:r w:rsidRPr="007A1302">
        <w:t>With phonetic transcriptions, dictionaries tell you about the </w:t>
      </w:r>
      <w:hyperlink r:id="rId25" w:history="1">
        <w:r w:rsidRPr="007A1302">
          <w:t>pronunciation</w:t>
        </w:r>
      </w:hyperlink>
      <w:r w:rsidRPr="007A1302">
        <w:t> of words. In English dictionaries, phonetic transcriptions are necessary, because the spelling of an English word does not tell you how you should </w:t>
      </w:r>
      <w:hyperlink r:id="rId26" w:history="1">
        <w:r w:rsidRPr="007A1302">
          <w:t>pronounce</w:t>
        </w:r>
      </w:hyperlink>
      <w:r w:rsidRPr="007A1302">
        <w:t> it.</w:t>
      </w:r>
    </w:p>
    <w:p w:rsidR="007A1302" w:rsidRPr="007A1302" w:rsidRDefault="007A1302" w:rsidP="007A1302">
      <w:pPr>
        <w:pStyle w:val="NormalWeb"/>
        <w:numPr>
          <w:ilvl w:val="0"/>
          <w:numId w:val="12"/>
        </w:numPr>
        <w:shd w:val="clear" w:color="auto" w:fill="FFFFFF"/>
        <w:spacing w:before="192" w:beforeAutospacing="0" w:after="192" w:afterAutospacing="0" w:line="360" w:lineRule="auto"/>
        <w:jc w:val="both"/>
      </w:pPr>
      <w:r w:rsidRPr="007A1302">
        <w:t xml:space="preserve">Phonetic transcriptions are usually written in the International Phonetic Alphabet (IPA), in which each English sound has its own symbol. </w:t>
      </w:r>
    </w:p>
    <w:p w:rsidR="007A1302" w:rsidRPr="007A1302" w:rsidRDefault="007A1302" w:rsidP="007A1302">
      <w:pPr>
        <w:pStyle w:val="NormalWeb"/>
        <w:numPr>
          <w:ilvl w:val="0"/>
          <w:numId w:val="12"/>
        </w:numPr>
        <w:shd w:val="clear" w:color="auto" w:fill="FFFFFF"/>
        <w:spacing w:before="192" w:beforeAutospacing="0" w:after="192" w:afterAutospacing="0" w:line="360" w:lineRule="auto"/>
        <w:jc w:val="both"/>
      </w:pPr>
      <w:r w:rsidRPr="007A1302">
        <w:t>For example, the IPA-based phonetic transcription of the word </w:t>
      </w:r>
      <w:hyperlink r:id="rId27" w:tooltip="Play recording" w:history="1">
        <w:r w:rsidRPr="007A1302">
          <w:t>HOME</w:t>
        </w:r>
      </w:hyperlink>
      <w:r w:rsidRPr="007A1302">
        <w:t> is hoʊm, and the transcription of </w:t>
      </w:r>
      <w:hyperlink r:id="rId28" w:tooltip="Play recording" w:history="1">
        <w:r w:rsidRPr="007A1302">
          <w:t>COME</w:t>
        </w:r>
      </w:hyperlink>
      <w:r w:rsidRPr="007A1302">
        <w:t xml:space="preserve"> is kʌm. Note that in spelling, these words are similar. They both end in OME. </w:t>
      </w:r>
    </w:p>
    <w:p w:rsidR="007A1302" w:rsidRPr="007A1302" w:rsidRDefault="007A1302" w:rsidP="007A1302">
      <w:pPr>
        <w:pStyle w:val="NormalWeb"/>
        <w:numPr>
          <w:ilvl w:val="0"/>
          <w:numId w:val="12"/>
        </w:numPr>
        <w:shd w:val="clear" w:color="auto" w:fill="FFFFFF"/>
        <w:spacing w:before="192" w:beforeAutospacing="0" w:after="192" w:afterAutospacing="0" w:line="360" w:lineRule="auto"/>
        <w:jc w:val="both"/>
        <w:rPr>
          <w:color w:val="333333"/>
        </w:rPr>
      </w:pPr>
      <w:r w:rsidRPr="007A1302">
        <w:t>Phonetic transcription is usually given in brackets, like this: /hoʊm/, /kʌm/. In a dictionary, it looks like this:</w:t>
      </w:r>
    </w:p>
    <w:p w:rsidR="007A1302" w:rsidRPr="007A1302" w:rsidRDefault="007A1302" w:rsidP="007A1302">
      <w:pPr>
        <w:shd w:val="clear" w:color="auto" w:fill="FFFFFF"/>
        <w:jc w:val="center"/>
        <w:rPr>
          <w:rFonts w:ascii="Times New Roman" w:hAnsi="Times New Roman" w:cs="Times New Roman"/>
          <w:b/>
          <w:color w:val="333333"/>
          <w:sz w:val="24"/>
          <w:szCs w:val="24"/>
        </w:rPr>
      </w:pPr>
      <w:r w:rsidRPr="007A1302">
        <w:rPr>
          <w:rFonts w:ascii="Times New Roman" w:hAnsi="Times New Roman" w:cs="Times New Roman"/>
          <w:b/>
          <w:color w:val="333333"/>
          <w:sz w:val="24"/>
          <w:szCs w:val="24"/>
        </w:rPr>
        <w:t>Common Words with their transcription.</w:t>
      </w:r>
    </w:p>
    <w:p w:rsidR="007A1302" w:rsidRPr="007A1302" w:rsidRDefault="007A1302" w:rsidP="007A1302">
      <w:pPr>
        <w:shd w:val="clear" w:color="auto" w:fill="FFFFFF"/>
        <w:jc w:val="center"/>
        <w:rPr>
          <w:rFonts w:ascii="Georgia" w:hAnsi="Georgia"/>
          <w:color w:val="333333"/>
          <w:sz w:val="26"/>
          <w:szCs w:val="26"/>
        </w:rPr>
      </w:pPr>
      <w:r>
        <w:rPr>
          <w:rFonts w:ascii="Georgia" w:hAnsi="Georgia"/>
          <w:noProof/>
          <w:color w:val="333333"/>
          <w:sz w:val="26"/>
          <w:szCs w:val="26"/>
          <w:lang w:eastAsia="en-IN"/>
        </w:rPr>
        <w:drawing>
          <wp:inline distT="0" distB="0" distL="0" distR="0" wp14:anchorId="0EBA3C8E" wp14:editId="19B1CE42">
            <wp:extent cx="4792980" cy="3169817"/>
            <wp:effectExtent l="0" t="0" r="7620" b="0"/>
            <wp:docPr id="2" name="Picture 115" descr="C:\Users\user\Documents\exa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user\Documents\examoke.PNG"/>
                    <pic:cNvPicPr>
                      <a:picLocks noChangeAspect="1" noChangeArrowheads="1"/>
                    </pic:cNvPicPr>
                  </pic:nvPicPr>
                  <pic:blipFill rotWithShape="1">
                    <a:blip r:embed="rId29"/>
                    <a:srcRect r="16366" b="5221"/>
                    <a:stretch/>
                  </pic:blipFill>
                  <pic:spPr bwMode="auto">
                    <a:xfrm>
                      <a:off x="0" y="0"/>
                      <a:ext cx="4793511" cy="3170168"/>
                    </a:xfrm>
                    <a:prstGeom prst="rect">
                      <a:avLst/>
                    </a:prstGeom>
                    <a:noFill/>
                    <a:ln>
                      <a:noFill/>
                    </a:ln>
                    <a:extLst>
                      <a:ext uri="{53640926-AAD7-44D8-BBD7-CCE9431645EC}">
                        <a14:shadowObscured xmlns:a14="http://schemas.microsoft.com/office/drawing/2010/main"/>
                      </a:ext>
                    </a:extLst>
                  </pic:spPr>
                </pic:pic>
              </a:graphicData>
            </a:graphic>
          </wp:inline>
        </w:drawing>
      </w:r>
    </w:p>
    <w:p w:rsidR="00B325BA" w:rsidRDefault="00B325BA" w:rsidP="00B325BA">
      <w:pPr>
        <w:pStyle w:val="IntenseQuote"/>
        <w:rPr>
          <w:b/>
          <w:bCs/>
          <w:sz w:val="44"/>
          <w:szCs w:val="44"/>
          <w:u w:val="single"/>
        </w:rPr>
      </w:pPr>
      <w:r>
        <w:rPr>
          <w:b/>
          <w:bCs/>
          <w:sz w:val="44"/>
          <w:szCs w:val="44"/>
          <w:u w:val="single"/>
        </w:rPr>
        <w:lastRenderedPageBreak/>
        <w:t>CHAPTER</w:t>
      </w:r>
      <w:r w:rsidRPr="00485280">
        <w:rPr>
          <w:b/>
          <w:bCs/>
          <w:sz w:val="44"/>
          <w:szCs w:val="44"/>
          <w:u w:val="single"/>
        </w:rPr>
        <w:t xml:space="preserve"> –</w:t>
      </w:r>
      <w:r w:rsidR="00620EFA">
        <w:rPr>
          <w:b/>
          <w:bCs/>
          <w:sz w:val="44"/>
          <w:szCs w:val="44"/>
          <w:u w:val="single"/>
        </w:rPr>
        <w:t xml:space="preserve"> 5</w:t>
      </w:r>
      <w:r>
        <w:rPr>
          <w:b/>
          <w:bCs/>
          <w:sz w:val="44"/>
          <w:szCs w:val="44"/>
          <w:u w:val="single"/>
        </w:rPr>
        <w:t xml:space="preserve"> </w:t>
      </w:r>
    </w:p>
    <w:p w:rsidR="00B325BA" w:rsidRDefault="00620EFA" w:rsidP="00B325BA">
      <w:pPr>
        <w:pStyle w:val="IntenseQuote"/>
        <w:rPr>
          <w:b/>
          <w:bCs/>
          <w:sz w:val="44"/>
          <w:szCs w:val="44"/>
          <w:u w:val="single"/>
        </w:rPr>
      </w:pPr>
      <w:r>
        <w:rPr>
          <w:b/>
          <w:bCs/>
          <w:sz w:val="44"/>
          <w:szCs w:val="44"/>
          <w:u w:val="single"/>
        </w:rPr>
        <w:t>STRESS</w:t>
      </w:r>
      <w:r w:rsidR="00B325BA">
        <w:rPr>
          <w:b/>
          <w:bCs/>
          <w:sz w:val="44"/>
          <w:szCs w:val="44"/>
          <w:u w:val="single"/>
        </w:rPr>
        <w:t xml:space="preserve"> </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In </w:t>
      </w:r>
      <w:hyperlink r:id="rId30" w:tooltip="Linguistics" w:history="1">
        <w:r w:rsidRPr="00941D5F">
          <w:rPr>
            <w:rFonts w:ascii="Times New Roman" w:hAnsi="Times New Roman" w:cs="Times New Roman"/>
            <w:sz w:val="24"/>
            <w:szCs w:val="24"/>
          </w:rPr>
          <w:t>linguistics</w:t>
        </w:r>
      </w:hyperlink>
      <w:r w:rsidRPr="00941D5F">
        <w:rPr>
          <w:rFonts w:ascii="Times New Roman" w:hAnsi="Times New Roman" w:cs="Times New Roman"/>
          <w:sz w:val="24"/>
          <w:szCs w:val="24"/>
        </w:rPr>
        <w:t>, and particularly </w:t>
      </w:r>
      <w:hyperlink r:id="rId31" w:tooltip="Phonology" w:history="1">
        <w:r w:rsidRPr="00941D5F">
          <w:rPr>
            <w:rFonts w:ascii="Times New Roman" w:hAnsi="Times New Roman" w:cs="Times New Roman"/>
            <w:sz w:val="24"/>
            <w:szCs w:val="24"/>
          </w:rPr>
          <w:t>phonology</w:t>
        </w:r>
      </w:hyperlink>
      <w:r w:rsidRPr="00941D5F">
        <w:rPr>
          <w:rFonts w:ascii="Times New Roman" w:hAnsi="Times New Roman" w:cs="Times New Roman"/>
          <w:sz w:val="24"/>
          <w:szCs w:val="24"/>
        </w:rPr>
        <w:t xml:space="preserve">, stress or accent is </w:t>
      </w:r>
      <w:r w:rsidRPr="00941D5F">
        <w:rPr>
          <w:rFonts w:ascii="Times New Roman" w:hAnsi="Times New Roman" w:cs="Times New Roman"/>
          <w:i/>
          <w:sz w:val="24"/>
          <w:szCs w:val="24"/>
        </w:rPr>
        <w:t>relative emphasis</w:t>
      </w:r>
      <w:r w:rsidRPr="00941D5F">
        <w:rPr>
          <w:rFonts w:ascii="Times New Roman" w:hAnsi="Times New Roman" w:cs="Times New Roman"/>
          <w:sz w:val="24"/>
          <w:szCs w:val="24"/>
        </w:rPr>
        <w:t xml:space="preserve"> or </w:t>
      </w:r>
      <w:r w:rsidRPr="00941D5F">
        <w:rPr>
          <w:rFonts w:ascii="Times New Roman" w:hAnsi="Times New Roman" w:cs="Times New Roman"/>
          <w:i/>
          <w:sz w:val="24"/>
          <w:szCs w:val="24"/>
        </w:rPr>
        <w:t>prominence</w:t>
      </w:r>
      <w:r w:rsidRPr="00941D5F">
        <w:rPr>
          <w:rFonts w:ascii="Times New Roman" w:hAnsi="Times New Roman" w:cs="Times New Roman"/>
          <w:sz w:val="24"/>
          <w:szCs w:val="24"/>
        </w:rPr>
        <w:t xml:space="preserve"> given to a certain </w:t>
      </w:r>
      <w:hyperlink r:id="rId32" w:tooltip="Syllable" w:history="1">
        <w:r w:rsidRPr="00941D5F">
          <w:rPr>
            <w:rFonts w:ascii="Times New Roman" w:hAnsi="Times New Roman" w:cs="Times New Roman"/>
            <w:sz w:val="24"/>
            <w:szCs w:val="24"/>
          </w:rPr>
          <w:t>syllable</w:t>
        </w:r>
      </w:hyperlink>
      <w:r w:rsidRPr="00941D5F">
        <w:rPr>
          <w:rFonts w:ascii="Times New Roman" w:hAnsi="Times New Roman" w:cs="Times New Roman"/>
          <w:sz w:val="24"/>
          <w:szCs w:val="24"/>
        </w:rPr>
        <w:t> in a word, or to a certain word in a phrase or sentence. That emphasis is typically caused by such properties as increased </w:t>
      </w:r>
      <w:hyperlink r:id="rId33" w:tooltip="Loudness" w:history="1">
        <w:r w:rsidRPr="00941D5F">
          <w:rPr>
            <w:rFonts w:ascii="Times New Roman" w:hAnsi="Times New Roman" w:cs="Times New Roman"/>
            <w:sz w:val="24"/>
            <w:szCs w:val="24"/>
          </w:rPr>
          <w:t>loudness</w:t>
        </w:r>
      </w:hyperlink>
      <w:r w:rsidRPr="00941D5F">
        <w:rPr>
          <w:rFonts w:ascii="Times New Roman" w:hAnsi="Times New Roman" w:cs="Times New Roman"/>
          <w:sz w:val="24"/>
          <w:szCs w:val="24"/>
        </w:rPr>
        <w:t> and </w:t>
      </w:r>
      <w:hyperlink r:id="rId34" w:tooltip="Vowel length" w:history="1">
        <w:r w:rsidRPr="00941D5F">
          <w:rPr>
            <w:rFonts w:ascii="Times New Roman" w:hAnsi="Times New Roman" w:cs="Times New Roman"/>
            <w:sz w:val="24"/>
            <w:szCs w:val="24"/>
          </w:rPr>
          <w:t>vowel length</w:t>
        </w:r>
      </w:hyperlink>
      <w:r w:rsidRPr="00941D5F">
        <w:rPr>
          <w:rFonts w:ascii="Times New Roman" w:hAnsi="Times New Roman" w:cs="Times New Roman"/>
          <w:sz w:val="24"/>
          <w:szCs w:val="24"/>
        </w:rPr>
        <w:t>, full articulation of the vowel etc.</w:t>
      </w:r>
    </w:p>
    <w:p w:rsidR="00941D5F" w:rsidRPr="00941D5F" w:rsidRDefault="00941D5F" w:rsidP="00941D5F">
      <w:pPr>
        <w:spacing w:line="360" w:lineRule="auto"/>
        <w:ind w:firstLine="720"/>
        <w:jc w:val="both"/>
        <w:rPr>
          <w:rFonts w:ascii="Times New Roman" w:hAnsi="Times New Roman" w:cs="Times New Roman"/>
          <w:b/>
          <w:sz w:val="24"/>
          <w:szCs w:val="24"/>
        </w:rPr>
      </w:pPr>
      <w:r w:rsidRPr="00941D5F">
        <w:rPr>
          <w:rFonts w:ascii="Times New Roman" w:hAnsi="Times New Roman" w:cs="Times New Roman"/>
          <w:b/>
          <w:noProof/>
          <w:sz w:val="24"/>
          <w:szCs w:val="24"/>
          <w:lang w:eastAsia="en-IN"/>
        </w:rPr>
        <w:drawing>
          <wp:inline distT="0" distB="0" distL="0" distR="0" wp14:anchorId="46341396" wp14:editId="56E03ABB">
            <wp:extent cx="4949190" cy="3667125"/>
            <wp:effectExtent l="0" t="0" r="3810" b="9525"/>
            <wp:docPr id="30" name="Picture 23" descr="Image result for word stres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word stress&quot;"/>
                    <pic:cNvPicPr>
                      <a:picLocks noChangeAspect="1" noChangeArrowheads="1"/>
                    </pic:cNvPicPr>
                  </pic:nvPicPr>
                  <pic:blipFill rotWithShape="1">
                    <a:blip r:embed="rId35"/>
                    <a:srcRect l="4835" t="5868"/>
                    <a:stretch/>
                  </pic:blipFill>
                  <pic:spPr bwMode="auto">
                    <a:xfrm>
                      <a:off x="0" y="0"/>
                      <a:ext cx="4949190" cy="3667125"/>
                    </a:xfrm>
                    <a:prstGeom prst="rect">
                      <a:avLst/>
                    </a:prstGeom>
                    <a:noFill/>
                    <a:ln>
                      <a:noFill/>
                    </a:ln>
                    <a:extLst>
                      <a:ext uri="{53640926-AAD7-44D8-BBD7-CCE9431645EC}">
                        <a14:shadowObscured xmlns:a14="http://schemas.microsoft.com/office/drawing/2010/main"/>
                      </a:ext>
                    </a:extLst>
                  </pic:spPr>
                </pic:pic>
              </a:graphicData>
            </a:graphic>
          </wp:inline>
        </w:drawing>
      </w:r>
    </w:p>
    <w:p w:rsidR="00941D5F" w:rsidRPr="00941D5F" w:rsidRDefault="00941D5F" w:rsidP="00941D5F">
      <w:pPr>
        <w:spacing w:line="360" w:lineRule="auto"/>
        <w:jc w:val="both"/>
        <w:rPr>
          <w:rFonts w:ascii="Times New Roman" w:hAnsi="Times New Roman" w:cs="Times New Roman"/>
          <w:b/>
          <w:sz w:val="24"/>
          <w:szCs w:val="24"/>
        </w:rPr>
      </w:pPr>
      <w:r w:rsidRPr="00941D5F">
        <w:rPr>
          <w:rFonts w:ascii="Times New Roman" w:hAnsi="Times New Roman" w:cs="Times New Roman"/>
          <w:b/>
          <w:sz w:val="24"/>
          <w:szCs w:val="24"/>
        </w:rPr>
        <w:t>Word Stress Rules</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There are two very simple rules about word stress:</w:t>
      </w:r>
    </w:p>
    <w:p w:rsidR="00941D5F" w:rsidRPr="00941D5F" w:rsidRDefault="00941D5F" w:rsidP="00941D5F">
      <w:pPr>
        <w:pStyle w:val="ListParagraph"/>
        <w:numPr>
          <w:ilvl w:val="1"/>
          <w:numId w:val="13"/>
        </w:numPr>
        <w:tabs>
          <w:tab w:val="clear" w:pos="1440"/>
        </w:tabs>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One word has only one stress. (One word cannot have two stresses. If you hear two stresses, you hear two words. Two stresses cannot be one word. It is true that there can be a "secondary" stress in some words. But a secondary stress is much smaller than the main [primary] stress, and is only used in long words.)</w:t>
      </w:r>
    </w:p>
    <w:p w:rsidR="00941D5F" w:rsidRPr="00941D5F" w:rsidRDefault="00941D5F" w:rsidP="00941D5F">
      <w:pPr>
        <w:pStyle w:val="ListParagraph"/>
        <w:spacing w:line="360" w:lineRule="auto"/>
        <w:ind w:left="1440"/>
        <w:jc w:val="both"/>
        <w:rPr>
          <w:rFonts w:ascii="Times New Roman" w:hAnsi="Times New Roman" w:cs="Times New Roman"/>
          <w:sz w:val="24"/>
          <w:szCs w:val="24"/>
        </w:rPr>
      </w:pPr>
    </w:p>
    <w:p w:rsidR="00941D5F" w:rsidRPr="00941D5F" w:rsidRDefault="00941D5F" w:rsidP="00941D5F">
      <w:pPr>
        <w:pStyle w:val="ListParagraph"/>
        <w:numPr>
          <w:ilvl w:val="1"/>
          <w:numId w:val="13"/>
        </w:numPr>
        <w:tabs>
          <w:tab w:val="clear" w:pos="1440"/>
        </w:tabs>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We can only stress vowels, not consonants.</w:t>
      </w:r>
    </w:p>
    <w:p w:rsidR="00941D5F" w:rsidRPr="00941D5F" w:rsidRDefault="00941D5F" w:rsidP="00941D5F">
      <w:pPr>
        <w:spacing w:line="360" w:lineRule="auto"/>
        <w:jc w:val="both"/>
        <w:rPr>
          <w:rFonts w:ascii="Times New Roman" w:hAnsi="Times New Roman" w:cs="Times New Roman"/>
          <w:sz w:val="24"/>
          <w:szCs w:val="24"/>
        </w:rPr>
      </w:pP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b/>
          <w:sz w:val="24"/>
          <w:szCs w:val="24"/>
        </w:rPr>
        <w:t>A.</w:t>
      </w:r>
      <w:r w:rsidRPr="00941D5F">
        <w:rPr>
          <w:rFonts w:ascii="Times New Roman" w:hAnsi="Times New Roman" w:cs="Times New Roman"/>
          <w:sz w:val="24"/>
          <w:szCs w:val="24"/>
        </w:rPr>
        <w:t xml:space="preserve"> Stress on first syllable</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b/>
          <w:sz w:val="24"/>
          <w:szCs w:val="24"/>
        </w:rPr>
        <w:t>Rule</w:t>
      </w:r>
      <w:r w:rsidRPr="00941D5F">
        <w:rPr>
          <w:rFonts w:ascii="Times New Roman" w:hAnsi="Times New Roman" w:cs="Times New Roman"/>
          <w:sz w:val="24"/>
          <w:szCs w:val="24"/>
        </w:rPr>
        <w:tab/>
      </w:r>
      <w:r w:rsidRPr="00941D5F">
        <w:rPr>
          <w:rFonts w:ascii="Times New Roman" w:hAnsi="Times New Roman" w:cs="Times New Roman"/>
          <w:sz w:val="24"/>
          <w:szCs w:val="24"/>
        </w:rPr>
        <w:tab/>
      </w:r>
      <w:r w:rsidRPr="00941D5F">
        <w:rPr>
          <w:rFonts w:ascii="Times New Roman" w:hAnsi="Times New Roman" w:cs="Times New Roman"/>
          <w:sz w:val="24"/>
          <w:szCs w:val="24"/>
        </w:rPr>
        <w:tab/>
      </w:r>
      <w:r w:rsidRPr="00941D5F">
        <w:rPr>
          <w:rFonts w:ascii="Times New Roman" w:hAnsi="Times New Roman" w:cs="Times New Roman"/>
          <w:sz w:val="24"/>
          <w:szCs w:val="24"/>
        </w:rPr>
        <w:tab/>
      </w:r>
      <w:r w:rsidRPr="00941D5F">
        <w:rPr>
          <w:rFonts w:ascii="Times New Roman" w:hAnsi="Times New Roman" w:cs="Times New Roman"/>
          <w:b/>
          <w:sz w:val="24"/>
          <w:szCs w:val="24"/>
        </w:rPr>
        <w:t>Example</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Most 2-syllable nouns</w:t>
      </w:r>
      <w:r w:rsidRPr="00941D5F">
        <w:rPr>
          <w:rFonts w:ascii="Times New Roman" w:hAnsi="Times New Roman" w:cs="Times New Roman"/>
          <w:sz w:val="24"/>
          <w:szCs w:val="24"/>
        </w:rPr>
        <w:tab/>
        <w:t xml:space="preserve">              PRESent, EXport, CHIna, TAble</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Most 2-syllable adjectives</w:t>
      </w:r>
      <w:r w:rsidRPr="00941D5F">
        <w:rPr>
          <w:rFonts w:ascii="Times New Roman" w:hAnsi="Times New Roman" w:cs="Times New Roman"/>
          <w:sz w:val="24"/>
          <w:szCs w:val="24"/>
        </w:rPr>
        <w:tab/>
        <w:t>PRESent, SLENder, CLEVer, HAPpy</w:t>
      </w:r>
    </w:p>
    <w:p w:rsidR="00941D5F" w:rsidRPr="00941D5F" w:rsidRDefault="00941D5F" w:rsidP="00941D5F">
      <w:pPr>
        <w:spacing w:line="360" w:lineRule="auto"/>
        <w:jc w:val="both"/>
        <w:rPr>
          <w:rFonts w:ascii="Times New Roman" w:hAnsi="Times New Roman" w:cs="Times New Roman"/>
          <w:sz w:val="24"/>
          <w:szCs w:val="24"/>
        </w:rPr>
      </w:pP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b/>
          <w:sz w:val="24"/>
          <w:szCs w:val="24"/>
        </w:rPr>
        <w:t>B.</w:t>
      </w:r>
      <w:r w:rsidRPr="00941D5F">
        <w:rPr>
          <w:rFonts w:ascii="Times New Roman" w:hAnsi="Times New Roman" w:cs="Times New Roman"/>
          <w:sz w:val="24"/>
          <w:szCs w:val="24"/>
        </w:rPr>
        <w:t xml:space="preserve"> Stress on last syllable</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b/>
          <w:sz w:val="24"/>
          <w:szCs w:val="24"/>
        </w:rPr>
        <w:t>Rule</w:t>
      </w:r>
      <w:r w:rsidRPr="00941D5F">
        <w:rPr>
          <w:rFonts w:ascii="Times New Roman" w:hAnsi="Times New Roman" w:cs="Times New Roman"/>
          <w:sz w:val="24"/>
          <w:szCs w:val="24"/>
        </w:rPr>
        <w:tab/>
      </w:r>
      <w:r w:rsidRPr="00941D5F">
        <w:rPr>
          <w:rFonts w:ascii="Times New Roman" w:hAnsi="Times New Roman" w:cs="Times New Roman"/>
          <w:sz w:val="24"/>
          <w:szCs w:val="24"/>
        </w:rPr>
        <w:tab/>
      </w:r>
      <w:r w:rsidRPr="00941D5F">
        <w:rPr>
          <w:rFonts w:ascii="Times New Roman" w:hAnsi="Times New Roman" w:cs="Times New Roman"/>
          <w:sz w:val="24"/>
          <w:szCs w:val="24"/>
        </w:rPr>
        <w:tab/>
      </w:r>
      <w:r w:rsidRPr="00941D5F">
        <w:rPr>
          <w:rFonts w:ascii="Times New Roman" w:hAnsi="Times New Roman" w:cs="Times New Roman"/>
          <w:sz w:val="24"/>
          <w:szCs w:val="24"/>
        </w:rPr>
        <w:tab/>
      </w:r>
      <w:r w:rsidRPr="00941D5F">
        <w:rPr>
          <w:rFonts w:ascii="Times New Roman" w:hAnsi="Times New Roman" w:cs="Times New Roman"/>
          <w:b/>
          <w:sz w:val="24"/>
          <w:szCs w:val="24"/>
        </w:rPr>
        <w:t>Example</w:t>
      </w:r>
    </w:p>
    <w:p w:rsid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Most 2-syllable verbs</w:t>
      </w:r>
      <w:r w:rsidRPr="00941D5F">
        <w:rPr>
          <w:rFonts w:ascii="Times New Roman" w:hAnsi="Times New Roman" w:cs="Times New Roman"/>
          <w:sz w:val="24"/>
          <w:szCs w:val="24"/>
        </w:rPr>
        <w:tab/>
      </w:r>
      <w:r w:rsidRPr="00941D5F">
        <w:rPr>
          <w:rFonts w:ascii="Times New Roman" w:hAnsi="Times New Roman" w:cs="Times New Roman"/>
          <w:sz w:val="24"/>
          <w:szCs w:val="24"/>
        </w:rPr>
        <w:tab/>
        <w:t>preSENT, exPORT, deCIDE, begin</w:t>
      </w:r>
    </w:p>
    <w:p w:rsidR="00941D5F" w:rsidRPr="00941D5F" w:rsidRDefault="00941D5F" w:rsidP="00941D5F">
      <w:pPr>
        <w:spacing w:line="360" w:lineRule="auto"/>
        <w:jc w:val="both"/>
        <w:rPr>
          <w:rFonts w:ascii="Times New Roman" w:hAnsi="Times New Roman" w:cs="Times New Roman"/>
          <w:sz w:val="24"/>
          <w:szCs w:val="24"/>
        </w:rPr>
      </w:pP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b/>
          <w:sz w:val="24"/>
          <w:szCs w:val="24"/>
        </w:rPr>
        <w:t>C.</w:t>
      </w:r>
      <w:r w:rsidRPr="00941D5F">
        <w:rPr>
          <w:rFonts w:ascii="Times New Roman" w:hAnsi="Times New Roman" w:cs="Times New Roman"/>
          <w:sz w:val="24"/>
          <w:szCs w:val="24"/>
        </w:rPr>
        <w:t xml:space="preserve"> Stress on penultimate syllable (penultimate = second from end)</w:t>
      </w:r>
    </w:p>
    <w:p w:rsidR="00941D5F" w:rsidRPr="00F42940" w:rsidRDefault="00941D5F" w:rsidP="00941D5F">
      <w:pPr>
        <w:spacing w:line="360" w:lineRule="auto"/>
        <w:jc w:val="both"/>
        <w:rPr>
          <w:rFonts w:ascii="Californian FB" w:hAnsi="Californian FB"/>
        </w:rPr>
      </w:pPr>
    </w:p>
    <w:p w:rsidR="00941D5F" w:rsidRDefault="00941D5F" w:rsidP="00941D5F">
      <w:pPr>
        <w:spacing w:line="360" w:lineRule="auto"/>
        <w:ind w:left="720" w:firstLine="720"/>
        <w:jc w:val="both"/>
        <w:rPr>
          <w:rFonts w:ascii="Californian FB" w:hAnsi="Californian FB"/>
        </w:rPr>
      </w:pPr>
      <w:r>
        <w:rPr>
          <w:rFonts w:ascii="Californian FB" w:hAnsi="Californian FB"/>
          <w:noProof/>
          <w:lang w:eastAsia="en-IN"/>
        </w:rPr>
        <w:drawing>
          <wp:inline distT="0" distB="0" distL="0" distR="0" wp14:anchorId="7339FE95" wp14:editId="12E8947D">
            <wp:extent cx="4524375" cy="1838325"/>
            <wp:effectExtent l="19050" t="0" r="9525" b="0"/>
            <wp:docPr id="25" name="Picture 84" descr="C:\Users\user\Documents\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user\Documents\stress.PNG"/>
                    <pic:cNvPicPr>
                      <a:picLocks noChangeAspect="1" noChangeArrowheads="1"/>
                    </pic:cNvPicPr>
                  </pic:nvPicPr>
                  <pic:blipFill>
                    <a:blip r:embed="rId36"/>
                    <a:srcRect/>
                    <a:stretch>
                      <a:fillRect/>
                    </a:stretch>
                  </pic:blipFill>
                  <pic:spPr bwMode="auto">
                    <a:xfrm>
                      <a:off x="0" y="0"/>
                      <a:ext cx="4524375" cy="1838325"/>
                    </a:xfrm>
                    <a:prstGeom prst="rect">
                      <a:avLst/>
                    </a:prstGeom>
                    <a:noFill/>
                    <a:ln w="9525">
                      <a:noFill/>
                      <a:miter lim="800000"/>
                      <a:headEnd/>
                      <a:tailEnd/>
                    </a:ln>
                  </pic:spPr>
                </pic:pic>
              </a:graphicData>
            </a:graphic>
          </wp:inline>
        </w:drawing>
      </w:r>
    </w:p>
    <w:p w:rsidR="00941D5F" w:rsidRDefault="00941D5F" w:rsidP="00941D5F">
      <w:pPr>
        <w:spacing w:line="360" w:lineRule="auto"/>
        <w:jc w:val="both"/>
        <w:rPr>
          <w:rFonts w:ascii="Californian FB" w:hAnsi="Californian FB"/>
        </w:rPr>
      </w:pPr>
    </w:p>
    <w:p w:rsidR="00B325BA" w:rsidRDefault="00B325BA" w:rsidP="00B325BA"/>
    <w:p w:rsidR="00941D5F" w:rsidRDefault="00941D5F" w:rsidP="00B325BA"/>
    <w:p w:rsidR="00941D5F" w:rsidRDefault="00941D5F" w:rsidP="00B325BA"/>
    <w:p w:rsidR="00941D5F" w:rsidRDefault="00941D5F" w:rsidP="00B325BA"/>
    <w:p w:rsidR="00941D5F" w:rsidRDefault="00941D5F" w:rsidP="00B325BA"/>
    <w:p w:rsidR="00941D5F" w:rsidRPr="00B325BA" w:rsidRDefault="00941D5F" w:rsidP="00B325BA"/>
    <w:p w:rsidR="00620EFA" w:rsidRDefault="00620EFA" w:rsidP="00620EFA">
      <w:pPr>
        <w:pStyle w:val="IntenseQuote"/>
        <w:rPr>
          <w:b/>
          <w:bCs/>
          <w:sz w:val="44"/>
          <w:szCs w:val="44"/>
          <w:u w:val="single"/>
        </w:rPr>
      </w:pPr>
      <w:r>
        <w:rPr>
          <w:b/>
          <w:bCs/>
          <w:sz w:val="44"/>
          <w:szCs w:val="44"/>
          <w:u w:val="single"/>
        </w:rPr>
        <w:lastRenderedPageBreak/>
        <w:t>CHAPTER</w:t>
      </w:r>
      <w:r w:rsidRPr="00485280">
        <w:rPr>
          <w:b/>
          <w:bCs/>
          <w:sz w:val="44"/>
          <w:szCs w:val="44"/>
          <w:u w:val="single"/>
        </w:rPr>
        <w:t xml:space="preserve"> –</w:t>
      </w:r>
      <w:r>
        <w:rPr>
          <w:b/>
          <w:bCs/>
          <w:sz w:val="44"/>
          <w:szCs w:val="44"/>
          <w:u w:val="single"/>
        </w:rPr>
        <w:t xml:space="preserve"> 6</w:t>
      </w:r>
    </w:p>
    <w:p w:rsidR="00620EFA" w:rsidRDefault="00620EFA" w:rsidP="00620EFA">
      <w:pPr>
        <w:pStyle w:val="IntenseQuote"/>
        <w:rPr>
          <w:b/>
          <w:bCs/>
          <w:sz w:val="44"/>
          <w:szCs w:val="44"/>
          <w:u w:val="single"/>
        </w:rPr>
      </w:pPr>
      <w:r>
        <w:rPr>
          <w:b/>
          <w:bCs/>
          <w:sz w:val="44"/>
          <w:szCs w:val="44"/>
          <w:u w:val="single"/>
        </w:rPr>
        <w:t>INTONATION</w:t>
      </w:r>
    </w:p>
    <w:p w:rsidR="00941D5F" w:rsidRPr="00941D5F" w:rsidRDefault="00941D5F" w:rsidP="00941D5F">
      <w:pPr>
        <w:spacing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In speech, intonation is the </w:t>
      </w:r>
      <w:r w:rsidRPr="00941D5F">
        <w:rPr>
          <w:rFonts w:ascii="Times New Roman" w:hAnsi="Times New Roman" w:cs="Times New Roman"/>
          <w:i/>
          <w:sz w:val="24"/>
          <w:szCs w:val="24"/>
        </w:rPr>
        <w:t xml:space="preserve">use of changing </w:t>
      </w:r>
      <w:r w:rsidRPr="00941D5F">
        <w:rPr>
          <w:rFonts w:ascii="Times New Roman" w:hAnsi="Times New Roman" w:cs="Times New Roman"/>
          <w:sz w:val="24"/>
          <w:szCs w:val="24"/>
        </w:rPr>
        <w:t>(rising and falling) vocal pitch to convey grammatical information or personal attitude. Intonation is particularly important in expressing questions in spoken English. The sentence, "When does the meeting start?" The word "start"—including the question mark—rises up or comes up in your voice when you utter the words.</w:t>
      </w:r>
    </w:p>
    <w:p w:rsidR="00941D5F" w:rsidRPr="00941D5F" w:rsidRDefault="00941D5F" w:rsidP="00941D5F">
      <w:pPr>
        <w:pStyle w:val="ListParagraph"/>
        <w:numPr>
          <w:ilvl w:val="0"/>
          <w:numId w:val="19"/>
        </w:numPr>
        <w:spacing w:line="360" w:lineRule="auto"/>
        <w:jc w:val="both"/>
        <w:rPr>
          <w:rFonts w:ascii="Times New Roman" w:eastAsia="Arial Unicode MS" w:hAnsi="Times New Roman" w:cs="Times New Roman"/>
          <w:color w:val="2D2E2E"/>
          <w:sz w:val="24"/>
          <w:szCs w:val="24"/>
          <w:shd w:val="clear" w:color="auto" w:fill="FFFFFF"/>
          <w:lang w:eastAsia="en-IN"/>
        </w:rPr>
      </w:pPr>
      <w:r w:rsidRPr="00941D5F">
        <w:rPr>
          <w:rFonts w:ascii="Times New Roman" w:hAnsi="Times New Roman" w:cs="Times New Roman"/>
          <w:sz w:val="24"/>
          <w:szCs w:val="24"/>
        </w:rPr>
        <w:t>Although intonation is primarily a matter of pitch variation, it is important to be aware that functions attributed to intonation such as the expression of attitudes and emotions, or highlighting aspects of grammatical structure, almost always involve concomitant variation in other </w:t>
      </w:r>
      <w:hyperlink r:id="rId37" w:tooltip="Prosody (linguistics)" w:history="1">
        <w:r w:rsidRPr="00941D5F">
          <w:rPr>
            <w:rFonts w:ascii="Times New Roman" w:hAnsi="Times New Roman" w:cs="Times New Roman"/>
            <w:sz w:val="24"/>
            <w:szCs w:val="24"/>
          </w:rPr>
          <w:t>prosodic</w:t>
        </w:r>
      </w:hyperlink>
      <w:r w:rsidRPr="00941D5F">
        <w:rPr>
          <w:rFonts w:ascii="Times New Roman" w:hAnsi="Times New Roman" w:cs="Times New Roman"/>
          <w:sz w:val="24"/>
          <w:szCs w:val="24"/>
        </w:rPr>
        <w:t xml:space="preserve"> features. </w:t>
      </w:r>
    </w:p>
    <w:p w:rsidR="00941D5F" w:rsidRPr="00941D5F" w:rsidRDefault="00941D5F" w:rsidP="00941D5F">
      <w:pPr>
        <w:pStyle w:val="ListParagraph"/>
        <w:numPr>
          <w:ilvl w:val="0"/>
          <w:numId w:val="20"/>
        </w:numPr>
        <w:spacing w:line="360" w:lineRule="auto"/>
        <w:jc w:val="both"/>
        <w:rPr>
          <w:rFonts w:ascii="Times New Roman" w:hAnsi="Times New Roman" w:cs="Times New Roman"/>
          <w:sz w:val="24"/>
          <w:szCs w:val="24"/>
          <w:lang w:eastAsia="en-IN"/>
        </w:rPr>
      </w:pPr>
      <w:r w:rsidRPr="00941D5F">
        <w:rPr>
          <w:rFonts w:ascii="Times New Roman" w:hAnsi="Times New Roman" w:cs="Times New Roman"/>
          <w:sz w:val="24"/>
          <w:szCs w:val="24"/>
          <w:lang w:eastAsia="en-IN"/>
        </w:rPr>
        <w:t>There are two basic patterns of intonation in English: falling intonation and rising intonation.</w:t>
      </w:r>
    </w:p>
    <w:p w:rsidR="00941D5F" w:rsidRPr="00941D5F" w:rsidRDefault="00941D5F" w:rsidP="00941D5F">
      <w:pPr>
        <w:spacing w:line="360" w:lineRule="auto"/>
        <w:ind w:left="360"/>
        <w:jc w:val="both"/>
        <w:rPr>
          <w:rFonts w:ascii="Times New Roman" w:eastAsia="Arial Unicode MS" w:hAnsi="Times New Roman" w:cs="Times New Roman"/>
          <w:b/>
          <w:bCs/>
          <w:color w:val="2D2E2E"/>
          <w:sz w:val="24"/>
          <w:szCs w:val="24"/>
          <w:lang w:eastAsia="en-IN"/>
        </w:rPr>
      </w:pPr>
      <w:r w:rsidRPr="00941D5F">
        <w:rPr>
          <w:rFonts w:ascii="Times New Roman" w:hAnsi="Times New Roman" w:cs="Times New Roman"/>
          <w:sz w:val="24"/>
          <w:szCs w:val="24"/>
        </w:rPr>
        <w:t>In the following examples a downward arrow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 indicates a fall in intonation and an upward arrow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 indicates a rise in intonation.</w:t>
      </w:r>
      <w:r w:rsidRPr="00941D5F">
        <w:rPr>
          <w:rFonts w:ascii="Times New Roman" w:hAnsi="Times New Roman" w:cs="Times New Roman"/>
          <w:sz w:val="24"/>
          <w:szCs w:val="24"/>
        </w:rPr>
        <w:br/>
      </w:r>
    </w:p>
    <w:p w:rsidR="00941D5F" w:rsidRDefault="00941D5F" w:rsidP="00941D5F">
      <w:pPr>
        <w:pStyle w:val="Heading1"/>
      </w:pPr>
      <w:r w:rsidRPr="00941D5F">
        <w:t>Falling Intonation (</w:t>
      </w:r>
      <w:r w:rsidRPr="00941D5F">
        <w:rPr>
          <w:rFonts w:ascii="Segoe UI Symbol" w:eastAsia="MS Gothic" w:hAnsi="Segoe UI Symbol" w:cs="Segoe UI Symbol"/>
        </w:rPr>
        <w:t>➘</w:t>
      </w:r>
      <w:r w:rsidRPr="00941D5F">
        <w:t>)</w:t>
      </w:r>
    </w:p>
    <w:p w:rsidR="00941D5F" w:rsidRPr="00941D5F" w:rsidRDefault="00941D5F" w:rsidP="00941D5F"/>
    <w:p w:rsidR="00941D5F" w:rsidRDefault="00941D5F" w:rsidP="00941D5F">
      <w:pPr>
        <w:spacing w:line="360" w:lineRule="auto"/>
        <w:ind w:left="360"/>
        <w:jc w:val="both"/>
        <w:rPr>
          <w:rFonts w:ascii="Times New Roman" w:hAnsi="Times New Roman" w:cs="Times New Roman"/>
          <w:sz w:val="24"/>
          <w:szCs w:val="24"/>
        </w:rPr>
      </w:pPr>
      <w:r w:rsidRPr="00941D5F">
        <w:rPr>
          <w:rFonts w:ascii="Times New Roman" w:hAnsi="Times New Roman" w:cs="Times New Roman"/>
          <w:sz w:val="24"/>
          <w:szCs w:val="24"/>
        </w:rPr>
        <w:t>(The pitch of the voice falls at the end of the sentence.)</w:t>
      </w:r>
      <w:r w:rsidRPr="00941D5F">
        <w:rPr>
          <w:rFonts w:ascii="Times New Roman" w:hAnsi="Times New Roman" w:cs="Times New Roman"/>
          <w:sz w:val="24"/>
          <w:szCs w:val="24"/>
        </w:rPr>
        <w:br/>
        <w:t>Falling intonation is the most common intonation pattern in English.</w:t>
      </w:r>
      <w:r w:rsidRPr="00941D5F">
        <w:rPr>
          <w:rFonts w:ascii="Times New Roman" w:hAnsi="Times New Roman" w:cs="Times New Roman"/>
          <w:sz w:val="24"/>
          <w:szCs w:val="24"/>
        </w:rPr>
        <w:br/>
        <w:t>It is commonly found in statements, commands, wh-questions (information questions),</w:t>
      </w:r>
      <w:r w:rsidRPr="00941D5F">
        <w:rPr>
          <w:rFonts w:ascii="Times New Roman" w:hAnsi="Times New Roman" w:cs="Times New Roman"/>
          <w:sz w:val="24"/>
          <w:szCs w:val="24"/>
        </w:rPr>
        <w:br/>
        <w:t>confirmatory question tags and exclamations.</w:t>
      </w:r>
    </w:p>
    <w:p w:rsidR="00941D5F" w:rsidRPr="00941D5F" w:rsidRDefault="00941D5F" w:rsidP="00941D5F">
      <w:pPr>
        <w:spacing w:line="360" w:lineRule="auto"/>
        <w:ind w:left="360"/>
        <w:jc w:val="both"/>
        <w:rPr>
          <w:rFonts w:ascii="Times New Roman" w:eastAsia="Arial Unicode MS" w:hAnsi="Times New Roman" w:cs="Times New Roman"/>
          <w:color w:val="2D2E2E"/>
          <w:sz w:val="24"/>
          <w:szCs w:val="24"/>
          <w:lang w:eastAsia="en-IN"/>
        </w:rPr>
      </w:pPr>
      <w:r w:rsidRPr="00941D5F">
        <w:rPr>
          <w:rFonts w:ascii="Times New Roman" w:hAnsi="Times New Roman" w:cs="Times New Roman"/>
          <w:sz w:val="24"/>
          <w:szCs w:val="24"/>
          <w:lang w:eastAsia="en-IN"/>
        </w:rPr>
        <w:t>Statements</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Nice to meet </w:t>
      </w:r>
      <w:r w:rsidRPr="00941D5F">
        <w:rPr>
          <w:rFonts w:ascii="Cambria Math" w:hAnsi="Cambria Math" w:cs="Cambria Math"/>
          <w:sz w:val="24"/>
          <w:szCs w:val="24"/>
        </w:rPr>
        <w:t>↘</w:t>
      </w:r>
      <w:r w:rsidRPr="00941D5F">
        <w:rPr>
          <w:rFonts w:ascii="Times New Roman" w:hAnsi="Times New Roman" w:cs="Times New Roman"/>
          <w:sz w:val="24"/>
          <w:szCs w:val="24"/>
        </w:rPr>
        <w:t>you.</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I’ll be back in a </w:t>
      </w:r>
      <w:r w:rsidRPr="00941D5F">
        <w:rPr>
          <w:rFonts w:ascii="Cambria Math" w:hAnsi="Cambria Math" w:cs="Cambria Math"/>
          <w:sz w:val="24"/>
          <w:szCs w:val="24"/>
        </w:rPr>
        <w:t>↘</w:t>
      </w:r>
      <w:r w:rsidRPr="00941D5F">
        <w:rPr>
          <w:rFonts w:ascii="Times New Roman" w:hAnsi="Times New Roman" w:cs="Times New Roman"/>
          <w:sz w:val="24"/>
          <w:szCs w:val="24"/>
        </w:rPr>
        <w:t>minute.</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She doesn’t live here </w:t>
      </w:r>
      <w:r w:rsidRPr="00941D5F">
        <w:rPr>
          <w:rFonts w:ascii="Cambria Math" w:hAnsi="Cambria Math" w:cs="Cambria Math"/>
          <w:sz w:val="24"/>
          <w:szCs w:val="24"/>
        </w:rPr>
        <w:t>↘</w:t>
      </w:r>
      <w:r w:rsidRPr="00941D5F">
        <w:rPr>
          <w:rFonts w:ascii="Times New Roman" w:hAnsi="Times New Roman" w:cs="Times New Roman"/>
          <w:sz w:val="24"/>
          <w:szCs w:val="24"/>
        </w:rPr>
        <w:t>anymore.</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Dad wants to change his </w:t>
      </w:r>
      <w:r w:rsidRPr="00941D5F">
        <w:rPr>
          <w:rFonts w:ascii="Cambria Math" w:hAnsi="Cambria Math" w:cs="Cambria Math"/>
          <w:sz w:val="24"/>
          <w:szCs w:val="24"/>
        </w:rPr>
        <w:t>↘</w:t>
      </w:r>
      <w:r w:rsidRPr="00941D5F">
        <w:rPr>
          <w:rFonts w:ascii="Times New Roman" w:hAnsi="Times New Roman" w:cs="Times New Roman"/>
          <w:sz w:val="24"/>
          <w:szCs w:val="24"/>
        </w:rPr>
        <w:t>car.</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Here is the weather </w:t>
      </w:r>
      <w:r w:rsidRPr="00941D5F">
        <w:rPr>
          <w:rFonts w:ascii="Cambria Math" w:hAnsi="Cambria Math" w:cs="Cambria Math"/>
          <w:sz w:val="24"/>
          <w:szCs w:val="24"/>
        </w:rPr>
        <w:t>↘</w:t>
      </w:r>
      <w:r w:rsidRPr="00941D5F">
        <w:rPr>
          <w:rFonts w:ascii="Times New Roman" w:hAnsi="Times New Roman" w:cs="Times New Roman"/>
          <w:sz w:val="24"/>
          <w:szCs w:val="24"/>
        </w:rPr>
        <w:t>forecast.</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lastRenderedPageBreak/>
        <w:t>Cloudy weather is expected at the end of the </w:t>
      </w:r>
      <w:r w:rsidRPr="00941D5F">
        <w:rPr>
          <w:rFonts w:ascii="Cambria Math" w:hAnsi="Cambria Math" w:cs="Cambria Math"/>
          <w:sz w:val="24"/>
          <w:szCs w:val="24"/>
        </w:rPr>
        <w:t>↘</w:t>
      </w:r>
      <w:r w:rsidRPr="00941D5F">
        <w:rPr>
          <w:rFonts w:ascii="Times New Roman" w:hAnsi="Times New Roman" w:cs="Times New Roman"/>
          <w:sz w:val="24"/>
          <w:szCs w:val="24"/>
        </w:rPr>
        <w:t>week.</w:t>
      </w:r>
    </w:p>
    <w:p w:rsidR="00941D5F" w:rsidRPr="00941D5F" w:rsidRDefault="00941D5F" w:rsidP="00941D5F">
      <w:pPr>
        <w:numPr>
          <w:ilvl w:val="1"/>
          <w:numId w:val="14"/>
        </w:numPr>
        <w:shd w:val="clear" w:color="auto" w:fill="FFFFFF"/>
        <w:spacing w:before="100" w:beforeAutospacing="1" w:after="100" w:afterAutospacing="1" w:line="360" w:lineRule="auto"/>
        <w:jc w:val="both"/>
        <w:rPr>
          <w:rFonts w:ascii="Times New Roman" w:eastAsia="Arial Unicode MS" w:hAnsi="Times New Roman" w:cs="Times New Roman"/>
          <w:color w:val="2D2E2E"/>
          <w:sz w:val="24"/>
          <w:szCs w:val="24"/>
          <w:lang w:eastAsia="en-IN"/>
        </w:rPr>
      </w:pPr>
      <w:r w:rsidRPr="00941D5F">
        <w:rPr>
          <w:rFonts w:ascii="Times New Roman" w:hAnsi="Times New Roman" w:cs="Times New Roman"/>
          <w:sz w:val="24"/>
          <w:szCs w:val="24"/>
        </w:rPr>
        <w:t>We should work together more </w:t>
      </w:r>
      <w:r w:rsidRPr="00941D5F">
        <w:rPr>
          <w:rFonts w:ascii="Cambria Math" w:hAnsi="Cambria Math" w:cs="Cambria Math"/>
          <w:sz w:val="24"/>
          <w:szCs w:val="24"/>
        </w:rPr>
        <w:t>↘</w:t>
      </w:r>
      <w:r w:rsidRPr="00941D5F">
        <w:rPr>
          <w:rFonts w:ascii="Times New Roman" w:hAnsi="Times New Roman" w:cs="Times New Roman"/>
          <w:sz w:val="24"/>
          <w:szCs w:val="24"/>
        </w:rPr>
        <w:t>often</w:t>
      </w:r>
    </w:p>
    <w:p w:rsidR="00941D5F" w:rsidRDefault="00941D5F" w:rsidP="00941D5F">
      <w:pPr>
        <w:numPr>
          <w:ilvl w:val="0"/>
          <w:numId w:val="15"/>
        </w:numPr>
        <w:shd w:val="clear" w:color="auto" w:fill="FFFFFF"/>
        <w:spacing w:before="100" w:beforeAutospacing="1" w:after="100" w:afterAutospacing="1" w:line="240" w:lineRule="auto"/>
        <w:rPr>
          <w:rFonts w:ascii="Times New Roman" w:hAnsi="Times New Roman" w:cs="Times New Roman"/>
          <w:sz w:val="24"/>
          <w:szCs w:val="24"/>
          <w:lang w:eastAsia="en-IN"/>
        </w:rPr>
      </w:pPr>
      <w:r w:rsidRPr="00941D5F">
        <w:rPr>
          <w:rFonts w:ascii="Times New Roman" w:hAnsi="Times New Roman" w:cs="Times New Roman"/>
          <w:sz w:val="24"/>
          <w:szCs w:val="24"/>
          <w:lang w:eastAsia="en-IN"/>
        </w:rPr>
        <w:t>Commands</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Write your name </w:t>
      </w:r>
      <w:r w:rsidRPr="00941D5F">
        <w:rPr>
          <w:rFonts w:ascii="Cambria Math" w:hAnsi="Cambria Math" w:cs="Cambria Math"/>
          <w:sz w:val="24"/>
          <w:szCs w:val="24"/>
        </w:rPr>
        <w:t>↘</w:t>
      </w:r>
      <w:r w:rsidRPr="00941D5F">
        <w:rPr>
          <w:rFonts w:ascii="Times New Roman" w:hAnsi="Times New Roman" w:cs="Times New Roman"/>
          <w:sz w:val="24"/>
          <w:szCs w:val="24"/>
        </w:rPr>
        <w:t>here.</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Show me what you’ve </w:t>
      </w:r>
      <w:r w:rsidRPr="00941D5F">
        <w:rPr>
          <w:rFonts w:ascii="Cambria Math" w:hAnsi="Cambria Math" w:cs="Cambria Math"/>
          <w:sz w:val="24"/>
          <w:szCs w:val="24"/>
        </w:rPr>
        <w:t>↘</w:t>
      </w:r>
      <w:r w:rsidRPr="00941D5F">
        <w:rPr>
          <w:rFonts w:ascii="Times New Roman" w:hAnsi="Times New Roman" w:cs="Times New Roman"/>
          <w:sz w:val="24"/>
          <w:szCs w:val="24"/>
        </w:rPr>
        <w:t>written.  </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Leave it on the </w:t>
      </w:r>
      <w:r w:rsidRPr="00941D5F">
        <w:rPr>
          <w:rFonts w:ascii="Cambria Math" w:hAnsi="Cambria Math" w:cs="Cambria Math"/>
          <w:sz w:val="24"/>
          <w:szCs w:val="24"/>
        </w:rPr>
        <w:t>↘</w:t>
      </w:r>
      <w:r w:rsidRPr="00941D5F">
        <w:rPr>
          <w:rFonts w:ascii="Times New Roman" w:hAnsi="Times New Roman" w:cs="Times New Roman"/>
          <w:sz w:val="24"/>
          <w:szCs w:val="24"/>
        </w:rPr>
        <w:t>desk.</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Take that picture </w:t>
      </w:r>
      <w:r w:rsidRPr="00941D5F">
        <w:rPr>
          <w:rFonts w:ascii="Cambria Math" w:hAnsi="Cambria Math" w:cs="Cambria Math"/>
          <w:sz w:val="24"/>
          <w:szCs w:val="24"/>
        </w:rPr>
        <w:t>↘</w:t>
      </w:r>
      <w:r w:rsidRPr="00941D5F">
        <w:rPr>
          <w:rFonts w:ascii="Times New Roman" w:hAnsi="Times New Roman" w:cs="Times New Roman"/>
          <w:sz w:val="24"/>
          <w:szCs w:val="24"/>
        </w:rPr>
        <w:t> down.</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Throw that </w:t>
      </w:r>
      <w:r w:rsidRPr="00941D5F">
        <w:rPr>
          <w:rFonts w:ascii="Cambria Math" w:hAnsi="Cambria Math" w:cs="Cambria Math"/>
          <w:sz w:val="24"/>
          <w:szCs w:val="24"/>
        </w:rPr>
        <w:t>↘</w:t>
      </w:r>
      <w:r w:rsidRPr="00941D5F">
        <w:rPr>
          <w:rFonts w:ascii="Times New Roman" w:hAnsi="Times New Roman" w:cs="Times New Roman"/>
          <w:sz w:val="24"/>
          <w:szCs w:val="24"/>
        </w:rPr>
        <w:t>out.</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Put your books on the </w:t>
      </w:r>
      <w:r w:rsidRPr="00941D5F">
        <w:rPr>
          <w:rFonts w:ascii="Cambria Math" w:hAnsi="Cambria Math" w:cs="Cambria Math"/>
          <w:sz w:val="24"/>
          <w:szCs w:val="24"/>
        </w:rPr>
        <w:t>↘</w:t>
      </w:r>
      <w:r w:rsidRPr="00941D5F">
        <w:rPr>
          <w:rFonts w:ascii="Times New Roman" w:hAnsi="Times New Roman" w:cs="Times New Roman"/>
          <w:sz w:val="24"/>
          <w:szCs w:val="24"/>
        </w:rPr>
        <w:t>table.</w:t>
      </w:r>
    </w:p>
    <w:p w:rsidR="00941D5F" w:rsidRPr="00941D5F" w:rsidRDefault="00941D5F" w:rsidP="00941D5F">
      <w:pPr>
        <w:numPr>
          <w:ilvl w:val="1"/>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Take your hands out of your </w:t>
      </w:r>
      <w:r w:rsidRPr="00941D5F">
        <w:rPr>
          <w:rFonts w:ascii="Cambria Math" w:hAnsi="Cambria Math" w:cs="Cambria Math"/>
          <w:sz w:val="24"/>
          <w:szCs w:val="24"/>
        </w:rPr>
        <w:t>↘</w:t>
      </w:r>
      <w:r w:rsidRPr="00941D5F">
        <w:rPr>
          <w:rFonts w:ascii="Times New Roman" w:hAnsi="Times New Roman" w:cs="Times New Roman"/>
          <w:sz w:val="24"/>
          <w:szCs w:val="24"/>
        </w:rPr>
        <w:t>pockets.</w:t>
      </w:r>
    </w:p>
    <w:p w:rsidR="00941D5F" w:rsidRPr="00941D5F" w:rsidRDefault="00941D5F" w:rsidP="00941D5F">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941D5F">
        <w:rPr>
          <w:rFonts w:ascii="Times New Roman" w:hAnsi="Times New Roman" w:cs="Times New Roman"/>
          <w:sz w:val="24"/>
          <w:szCs w:val="24"/>
        </w:rPr>
        <w:t>Exclamations</w:t>
      </w:r>
    </w:p>
    <w:p w:rsidR="00941D5F" w:rsidRPr="00941D5F" w:rsidRDefault="00941D5F" w:rsidP="00941D5F">
      <w:pPr>
        <w:numPr>
          <w:ilvl w:val="1"/>
          <w:numId w:val="16"/>
        </w:numPr>
        <w:shd w:val="clear" w:color="auto" w:fill="FFFFFF"/>
        <w:spacing w:before="100" w:beforeAutospacing="1" w:after="100" w:afterAutospacing="1" w:line="360" w:lineRule="auto"/>
        <w:rPr>
          <w:rFonts w:ascii="Times New Roman" w:hAnsi="Times New Roman" w:cs="Times New Roman"/>
          <w:sz w:val="24"/>
          <w:szCs w:val="24"/>
        </w:rPr>
      </w:pPr>
      <w:r w:rsidRPr="00941D5F">
        <w:rPr>
          <w:rFonts w:ascii="Times New Roman" w:hAnsi="Times New Roman" w:cs="Times New Roman"/>
          <w:sz w:val="24"/>
          <w:szCs w:val="24"/>
        </w:rPr>
        <w:t>How nice of </w:t>
      </w:r>
      <w:r w:rsidRPr="00941D5F">
        <w:rPr>
          <w:rFonts w:ascii="Cambria Math" w:hAnsi="Cambria Math" w:cs="Cambria Math"/>
          <w:sz w:val="24"/>
          <w:szCs w:val="24"/>
        </w:rPr>
        <w:t>↘</w:t>
      </w:r>
      <w:r w:rsidRPr="00941D5F">
        <w:rPr>
          <w:rFonts w:ascii="Times New Roman" w:hAnsi="Times New Roman" w:cs="Times New Roman"/>
          <w:sz w:val="24"/>
          <w:szCs w:val="24"/>
        </w:rPr>
        <w:t> you!</w:t>
      </w:r>
    </w:p>
    <w:p w:rsidR="00941D5F" w:rsidRPr="00941D5F" w:rsidRDefault="00941D5F" w:rsidP="00941D5F">
      <w:pPr>
        <w:numPr>
          <w:ilvl w:val="1"/>
          <w:numId w:val="16"/>
        </w:numPr>
        <w:shd w:val="clear" w:color="auto" w:fill="FFFFFF"/>
        <w:spacing w:before="100" w:beforeAutospacing="1" w:after="100" w:afterAutospacing="1" w:line="360" w:lineRule="auto"/>
        <w:rPr>
          <w:rFonts w:ascii="Times New Roman" w:eastAsia="Arial Unicode MS" w:hAnsi="Times New Roman" w:cs="Times New Roman"/>
          <w:color w:val="2D2E2E"/>
          <w:sz w:val="24"/>
          <w:szCs w:val="24"/>
          <w:lang w:eastAsia="en-IN"/>
        </w:rPr>
      </w:pPr>
      <w:r w:rsidRPr="00941D5F">
        <w:rPr>
          <w:rFonts w:ascii="Times New Roman" w:hAnsi="Times New Roman" w:cs="Times New Roman"/>
          <w:sz w:val="24"/>
          <w:szCs w:val="24"/>
        </w:rPr>
        <w:t>That's just what I </w:t>
      </w:r>
      <w:r w:rsidRPr="00941D5F">
        <w:rPr>
          <w:rFonts w:ascii="Cambria Math" w:hAnsi="Cambria Math" w:cs="Cambria Math"/>
          <w:sz w:val="24"/>
          <w:szCs w:val="24"/>
        </w:rPr>
        <w:t>↘</w:t>
      </w:r>
      <w:r w:rsidR="00E45D9F">
        <w:rPr>
          <w:rFonts w:ascii="Times New Roman" w:hAnsi="Times New Roman" w:cs="Times New Roman"/>
          <w:sz w:val="24"/>
          <w:szCs w:val="24"/>
        </w:rPr>
        <w:t>nee</w:t>
      </w:r>
      <w:bookmarkStart w:id="5" w:name="_GoBack"/>
      <w:bookmarkEnd w:id="5"/>
    </w:p>
    <w:p w:rsidR="00941D5F" w:rsidRDefault="00941D5F" w:rsidP="00941D5F">
      <w:pPr>
        <w:pStyle w:val="Heading1"/>
        <w:rPr>
          <w:rFonts w:eastAsia="Arial Unicode MS"/>
          <w:shd w:val="clear" w:color="auto" w:fill="FFFFFF"/>
          <w:lang w:eastAsia="en-IN"/>
        </w:rPr>
      </w:pPr>
      <w:r w:rsidRPr="00941D5F">
        <w:rPr>
          <w:rFonts w:eastAsia="Arial Unicode MS"/>
          <w:lang w:eastAsia="en-IN"/>
        </w:rPr>
        <w:t>Rising Intonation</w:t>
      </w:r>
      <w:r w:rsidRPr="00941D5F">
        <w:rPr>
          <w:rFonts w:eastAsia="Arial Unicode MS"/>
          <w:shd w:val="clear" w:color="auto" w:fill="FFFFFF"/>
          <w:lang w:eastAsia="en-IN"/>
        </w:rPr>
        <w:t> (</w:t>
      </w:r>
      <w:r w:rsidRPr="00941D5F">
        <w:rPr>
          <w:rFonts w:ascii="Segoe UI Symbol" w:eastAsia="Arial Unicode MS" w:hAnsi="Segoe UI Symbol" w:cs="Segoe UI Symbol"/>
          <w:shd w:val="clear" w:color="auto" w:fill="FFFFFF"/>
          <w:lang w:eastAsia="en-IN"/>
        </w:rPr>
        <w:t>➚</w:t>
      </w:r>
      <w:r w:rsidRPr="00941D5F">
        <w:rPr>
          <w:rFonts w:eastAsia="Arial Unicode MS"/>
          <w:shd w:val="clear" w:color="auto" w:fill="FFFFFF"/>
          <w:lang w:eastAsia="en-IN"/>
        </w:rPr>
        <w:t>) </w:t>
      </w:r>
    </w:p>
    <w:p w:rsidR="00941D5F" w:rsidRPr="00941D5F" w:rsidRDefault="00941D5F" w:rsidP="00941D5F">
      <w:pPr>
        <w:rPr>
          <w:lang w:eastAsia="en-IN"/>
        </w:rPr>
      </w:pPr>
    </w:p>
    <w:p w:rsidR="00941D5F" w:rsidRPr="00941D5F" w:rsidRDefault="00941D5F" w:rsidP="00941D5F">
      <w:pPr>
        <w:spacing w:after="0" w:line="360" w:lineRule="auto"/>
        <w:ind w:left="360"/>
        <w:rPr>
          <w:rFonts w:ascii="Times New Roman" w:eastAsia="Times New Roman" w:hAnsi="Times New Roman" w:cs="Times New Roman"/>
          <w:sz w:val="24"/>
          <w:szCs w:val="24"/>
          <w:lang w:eastAsia="en-IN"/>
        </w:rPr>
      </w:pPr>
      <w:r w:rsidRPr="00941D5F">
        <w:rPr>
          <w:rFonts w:ascii="Times New Roman" w:eastAsia="Arial Unicode MS" w:hAnsi="Times New Roman" w:cs="Times New Roman"/>
          <w:color w:val="2D2E2E"/>
          <w:sz w:val="24"/>
          <w:szCs w:val="24"/>
          <w:shd w:val="clear" w:color="auto" w:fill="FFFFFF"/>
          <w:lang w:eastAsia="en-IN"/>
        </w:rPr>
        <w:t>Rising intonation invites the speaker to continue talking.</w:t>
      </w:r>
      <w:r w:rsidRPr="00941D5F">
        <w:rPr>
          <w:rFonts w:ascii="Times New Roman" w:eastAsia="Arial Unicode MS" w:hAnsi="Times New Roman" w:cs="Times New Roman"/>
          <w:color w:val="2D2E2E"/>
          <w:sz w:val="24"/>
          <w:szCs w:val="24"/>
          <w:lang w:eastAsia="en-IN"/>
        </w:rPr>
        <w:t xml:space="preserve"> </w:t>
      </w:r>
      <w:r w:rsidRPr="00941D5F">
        <w:rPr>
          <w:rFonts w:ascii="Times New Roman" w:eastAsia="Arial Unicode MS" w:hAnsi="Times New Roman" w:cs="Times New Roman"/>
          <w:color w:val="2D2E2E"/>
          <w:sz w:val="24"/>
          <w:szCs w:val="24"/>
          <w:shd w:val="clear" w:color="auto" w:fill="FFFFFF"/>
          <w:lang w:eastAsia="en-IN"/>
        </w:rPr>
        <w:t>It is normally used with yes/no questions, and question tags that are real questions.</w:t>
      </w:r>
      <w:r w:rsidRPr="00941D5F">
        <w:rPr>
          <w:rFonts w:ascii="Times New Roman" w:eastAsia="Arial Unicode MS" w:hAnsi="Times New Roman" w:cs="Times New Roman"/>
          <w:color w:val="2D2E2E"/>
          <w:sz w:val="24"/>
          <w:szCs w:val="24"/>
          <w:lang w:eastAsia="en-IN"/>
        </w:rPr>
        <w:br/>
      </w:r>
    </w:p>
    <w:p w:rsidR="00941D5F" w:rsidRPr="00941D5F" w:rsidRDefault="00941D5F" w:rsidP="00941D5F">
      <w:pPr>
        <w:numPr>
          <w:ilvl w:val="0"/>
          <w:numId w:val="17"/>
        </w:numPr>
        <w:shd w:val="clear" w:color="auto" w:fill="FFFFFF"/>
        <w:spacing w:before="100" w:beforeAutospacing="1" w:after="100" w:afterAutospacing="1" w:line="360" w:lineRule="auto"/>
        <w:jc w:val="both"/>
        <w:rPr>
          <w:rFonts w:ascii="Times New Roman" w:eastAsia="Arial Unicode MS" w:hAnsi="Times New Roman" w:cs="Times New Roman"/>
          <w:color w:val="2D2E2E"/>
          <w:sz w:val="24"/>
          <w:szCs w:val="24"/>
          <w:lang w:eastAsia="en-IN"/>
        </w:rPr>
      </w:pPr>
      <w:r w:rsidRPr="00941D5F">
        <w:rPr>
          <w:rFonts w:ascii="Times New Roman" w:eastAsia="Arial Unicode MS" w:hAnsi="Times New Roman" w:cs="Times New Roman"/>
          <w:bCs/>
          <w:color w:val="2D2E2E"/>
          <w:sz w:val="24"/>
          <w:szCs w:val="24"/>
          <w:lang w:eastAsia="en-IN"/>
        </w:rPr>
        <w:t>Yes/no Questions</w:t>
      </w:r>
    </w:p>
    <w:p w:rsidR="00941D5F" w:rsidRPr="00941D5F" w:rsidRDefault="00941D5F" w:rsidP="00941D5F">
      <w:pPr>
        <w:numPr>
          <w:ilvl w:val="1"/>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Do you like your new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teacher?</w:t>
      </w:r>
    </w:p>
    <w:p w:rsidR="00941D5F" w:rsidRPr="00941D5F" w:rsidRDefault="00941D5F" w:rsidP="00941D5F">
      <w:pPr>
        <w:numPr>
          <w:ilvl w:val="1"/>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Have you finished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already?</w:t>
      </w:r>
    </w:p>
    <w:p w:rsidR="00941D5F" w:rsidRPr="00941D5F" w:rsidRDefault="00941D5F" w:rsidP="00941D5F">
      <w:pPr>
        <w:numPr>
          <w:ilvl w:val="1"/>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May I borrow your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dictionary?</w:t>
      </w:r>
    </w:p>
    <w:p w:rsidR="00941D5F" w:rsidRPr="00941D5F" w:rsidRDefault="00941D5F" w:rsidP="00941D5F">
      <w:pPr>
        <w:numPr>
          <w:ilvl w:val="1"/>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Do you have any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magazines?</w:t>
      </w:r>
    </w:p>
    <w:p w:rsidR="00941D5F" w:rsidRPr="00941D5F" w:rsidRDefault="00941D5F" w:rsidP="00941D5F">
      <w:pPr>
        <w:numPr>
          <w:ilvl w:val="1"/>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Do you sell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stamps?</w:t>
      </w:r>
    </w:p>
    <w:p w:rsidR="00941D5F" w:rsidRPr="00941D5F" w:rsidRDefault="00941D5F" w:rsidP="00941D5F">
      <w:pPr>
        <w:numPr>
          <w:ilvl w:val="0"/>
          <w:numId w:val="18"/>
        </w:numPr>
        <w:shd w:val="clear" w:color="auto" w:fill="FFFFFF"/>
        <w:spacing w:before="100" w:beforeAutospacing="1" w:after="100" w:afterAutospacing="1" w:line="360" w:lineRule="auto"/>
        <w:jc w:val="both"/>
        <w:rPr>
          <w:rFonts w:ascii="Times New Roman" w:eastAsia="Arial Unicode MS" w:hAnsi="Times New Roman" w:cs="Times New Roman"/>
          <w:color w:val="2D2E2E"/>
          <w:sz w:val="24"/>
          <w:szCs w:val="24"/>
          <w:lang w:eastAsia="en-IN"/>
        </w:rPr>
      </w:pPr>
      <w:r w:rsidRPr="00941D5F">
        <w:rPr>
          <w:rFonts w:ascii="Times New Roman" w:eastAsia="Arial Unicode MS" w:hAnsi="Times New Roman" w:cs="Times New Roman"/>
          <w:bCs/>
          <w:color w:val="2D2E2E"/>
          <w:sz w:val="24"/>
          <w:szCs w:val="24"/>
          <w:lang w:eastAsia="en-IN"/>
        </w:rPr>
        <w:t>Questions tags that show uncertainty and require an answer</w:t>
      </w:r>
      <w:r w:rsidRPr="00941D5F">
        <w:rPr>
          <w:rFonts w:ascii="Times New Roman" w:eastAsia="Arial Unicode MS" w:hAnsi="Times New Roman" w:cs="Times New Roman"/>
          <w:b/>
          <w:bCs/>
          <w:color w:val="2D2E2E"/>
          <w:sz w:val="24"/>
          <w:szCs w:val="24"/>
          <w:lang w:eastAsia="en-IN"/>
        </w:rPr>
        <w:t> </w:t>
      </w:r>
      <w:r w:rsidRPr="00941D5F">
        <w:rPr>
          <w:rFonts w:ascii="Times New Roman" w:eastAsia="Arial Unicode MS" w:hAnsi="Times New Roman" w:cs="Times New Roman"/>
          <w:color w:val="2D2E2E"/>
          <w:sz w:val="24"/>
          <w:szCs w:val="24"/>
          <w:lang w:eastAsia="en-IN"/>
        </w:rPr>
        <w:t>(real questions).</w:t>
      </w:r>
    </w:p>
    <w:p w:rsidR="00941D5F" w:rsidRPr="00941D5F" w:rsidRDefault="00941D5F" w:rsidP="00941D5F">
      <w:pPr>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We've met already,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haven't we?</w:t>
      </w:r>
    </w:p>
    <w:p w:rsidR="00941D5F" w:rsidRPr="00941D5F" w:rsidRDefault="00941D5F" w:rsidP="00941D5F">
      <w:pPr>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You like fish,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don't you?</w:t>
      </w:r>
    </w:p>
    <w:p w:rsidR="00941D5F" w:rsidRPr="00941D5F" w:rsidRDefault="00941D5F" w:rsidP="00941D5F">
      <w:pPr>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You're a new student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aren't you?</w:t>
      </w:r>
    </w:p>
    <w:p w:rsidR="005B6838" w:rsidRPr="00941D5F" w:rsidRDefault="00941D5F" w:rsidP="00941D5F">
      <w:pPr>
        <w:numPr>
          <w:ilvl w:val="1"/>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941D5F">
        <w:rPr>
          <w:rFonts w:ascii="Times New Roman" w:hAnsi="Times New Roman" w:cs="Times New Roman"/>
          <w:sz w:val="24"/>
          <w:szCs w:val="24"/>
        </w:rPr>
        <w:t xml:space="preserve">The view is beautiful, </w:t>
      </w:r>
      <w:r w:rsidRPr="00941D5F">
        <w:rPr>
          <w:rFonts w:ascii="Segoe UI Symbol" w:eastAsia="MS Gothic" w:hAnsi="Segoe UI Symbol" w:cs="Segoe UI Symbol"/>
          <w:sz w:val="24"/>
          <w:szCs w:val="24"/>
        </w:rPr>
        <w:t>➚</w:t>
      </w:r>
      <w:r w:rsidRPr="00941D5F">
        <w:rPr>
          <w:rFonts w:ascii="Times New Roman" w:hAnsi="Times New Roman" w:cs="Times New Roman"/>
          <w:sz w:val="24"/>
          <w:szCs w:val="24"/>
        </w:rPr>
        <w:t>isn't it?</w:t>
      </w:r>
    </w:p>
    <w:sectPr w:rsidR="005B6838" w:rsidRPr="00941D5F" w:rsidSect="006E217F">
      <w:headerReference w:type="default" r:id="rId38"/>
      <w:footerReference w:type="default" r:id="rId3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F10" w:rsidRDefault="00162F10" w:rsidP="00941D5F">
      <w:pPr>
        <w:spacing w:after="0" w:line="240" w:lineRule="auto"/>
      </w:pPr>
      <w:r>
        <w:separator/>
      </w:r>
    </w:p>
  </w:endnote>
  <w:endnote w:type="continuationSeparator" w:id="0">
    <w:p w:rsidR="00162F10" w:rsidRDefault="00162F10" w:rsidP="00941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fornian FB">
    <w:altName w:val="Noto Serif Thai"/>
    <w:panose1 w:val="0207040306080B030204"/>
    <w:charset w:val="00"/>
    <w:family w:val="roman"/>
    <w:pitch w:val="variable"/>
    <w:sig w:usb0="00000003" w:usb1="00000000" w:usb2="00000000" w:usb3="00000000" w:csb0="00000001" w:csb1="00000000"/>
  </w:font>
  <w:font w:name="Droid Serif">
    <w:altName w:val="Times New Roman"/>
    <w:panose1 w:val="00000000000000000000"/>
    <w:charset w:val="00"/>
    <w:family w:val="roman"/>
    <w:notTrueType/>
    <w:pitch w:val="default"/>
  </w:font>
  <w:font w:name="Curlz MT">
    <w:altName w:val="Comic Sans MS"/>
    <w:panose1 w:val="0404040405070202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
      </w:rPr>
      <w:id w:val="259641298"/>
      <w:docPartObj>
        <w:docPartGallery w:val="Page Numbers (Bottom of Page)"/>
        <w:docPartUnique/>
      </w:docPartObj>
    </w:sdtPr>
    <w:sdtContent>
      <w:p w:rsidR="00941D5F" w:rsidRPr="006E217F" w:rsidRDefault="006E217F">
        <w:pPr>
          <w:pStyle w:val="Footer"/>
          <w:jc w:val="right"/>
          <w:rPr>
            <w:b/>
            <w:i/>
          </w:rPr>
        </w:pPr>
        <w:r w:rsidRPr="006E217F">
          <w:rPr>
            <w:b/>
            <w:i/>
          </w:rPr>
          <w:t>Jai Kapoor</w:t>
        </w:r>
        <w:r>
          <w:rPr>
            <w:b/>
            <w:i/>
          </w:rPr>
          <w:t xml:space="preserve"> </w:t>
        </w:r>
        <w:r w:rsidRPr="006E217F">
          <w:rPr>
            <w:b/>
            <w:i/>
          </w:rPr>
          <w:t>|</w:t>
        </w:r>
        <w:r>
          <w:rPr>
            <w:b/>
            <w:i/>
          </w:rPr>
          <w:t xml:space="preserve"> </w:t>
        </w:r>
        <w:r w:rsidRPr="006E217F">
          <w:rPr>
            <w:b/>
            <w:i/>
          </w:rPr>
          <w:t>Roll Number- 1217245</w:t>
        </w:r>
        <w:r w:rsidR="00941D5F" w:rsidRPr="006E217F">
          <w:rPr>
            <w:b/>
            <w:i/>
          </w:rPr>
          <w:t xml:space="preserve"> |</w:t>
        </w:r>
        <w:r>
          <w:rPr>
            <w:b/>
            <w:i/>
          </w:rPr>
          <w:t xml:space="preserve"> </w:t>
        </w:r>
        <w:r w:rsidRPr="006E217F">
          <w:rPr>
            <w:b/>
            <w:i/>
          </w:rPr>
          <w:t>Page</w:t>
        </w:r>
        <w:r w:rsidR="00941D5F" w:rsidRPr="006E217F">
          <w:rPr>
            <w:b/>
            <w:i/>
          </w:rPr>
          <w:t xml:space="preserve"> </w:t>
        </w:r>
        <w:r w:rsidR="00941D5F" w:rsidRPr="006E217F">
          <w:rPr>
            <w:b/>
            <w:i/>
          </w:rPr>
          <w:fldChar w:fldCharType="begin"/>
        </w:r>
        <w:r w:rsidR="00941D5F" w:rsidRPr="006E217F">
          <w:rPr>
            <w:b/>
            <w:i/>
          </w:rPr>
          <w:instrText xml:space="preserve"> PAGE   \* MERGEFORMAT </w:instrText>
        </w:r>
        <w:r w:rsidR="00941D5F" w:rsidRPr="006E217F">
          <w:rPr>
            <w:b/>
            <w:i/>
          </w:rPr>
          <w:fldChar w:fldCharType="separate"/>
        </w:r>
        <w:r w:rsidR="00E45D9F">
          <w:rPr>
            <w:b/>
            <w:i/>
            <w:noProof/>
          </w:rPr>
          <w:t>19</w:t>
        </w:r>
        <w:r w:rsidR="00941D5F" w:rsidRPr="006E217F">
          <w:rPr>
            <w:b/>
            <w:i/>
            <w:noProof/>
          </w:rPr>
          <w:fldChar w:fldCharType="end"/>
        </w:r>
        <w:r w:rsidR="00941D5F" w:rsidRPr="006E217F">
          <w:rPr>
            <w:b/>
            <w:i/>
          </w:rPr>
          <w:t xml:space="preserve"> </w:t>
        </w:r>
      </w:p>
    </w:sdtContent>
  </w:sdt>
  <w:p w:rsidR="00941D5F" w:rsidRPr="006E217F" w:rsidRDefault="00941D5F">
    <w:pPr>
      <w:pStyle w:val="Foo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F10" w:rsidRDefault="00162F10" w:rsidP="00941D5F">
      <w:pPr>
        <w:spacing w:after="0" w:line="240" w:lineRule="auto"/>
      </w:pPr>
      <w:r>
        <w:separator/>
      </w:r>
    </w:p>
  </w:footnote>
  <w:footnote w:type="continuationSeparator" w:id="0">
    <w:p w:rsidR="00162F10" w:rsidRDefault="00162F10" w:rsidP="00941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17F" w:rsidRPr="006E217F" w:rsidRDefault="006E217F">
    <w:pPr>
      <w:pBdr>
        <w:left w:val="single" w:sz="12" w:space="11" w:color="5B9BD5" w:themeColor="accent1"/>
      </w:pBdr>
      <w:tabs>
        <w:tab w:val="left" w:pos="3620"/>
        <w:tab w:val="left" w:pos="3964"/>
      </w:tabs>
      <w:spacing w:after="0"/>
      <w:rPr>
        <w:rFonts w:asciiTheme="majorHAnsi" w:eastAsiaTheme="majorEastAsia" w:hAnsiTheme="majorHAnsi" w:cstheme="majorBidi"/>
        <w:b/>
        <w:i/>
        <w:color w:val="2E74B5" w:themeColor="accent1" w:themeShade="BF"/>
        <w:sz w:val="26"/>
        <w:szCs w:val="26"/>
      </w:rPr>
    </w:pPr>
    <w:sdt>
      <w:sdtPr>
        <w:rPr>
          <w:rFonts w:asciiTheme="majorHAnsi" w:eastAsiaTheme="majorEastAsia" w:hAnsiTheme="majorHAnsi" w:cstheme="majorBidi"/>
          <w:b/>
          <w:i/>
          <w:color w:val="2E74B5" w:themeColor="accent1" w:themeShade="BF"/>
          <w:sz w:val="26"/>
          <w:szCs w:val="26"/>
        </w:rPr>
        <w:alias w:val="Title"/>
        <w:tag w:val=""/>
        <w:id w:val="-932208079"/>
        <w:placeholder>
          <w:docPart w:val="A7D10679E02B4E2396C2B8E28AFFB46C"/>
        </w:placeholder>
        <w:dataBinding w:prefixMappings="xmlns:ns0='http://purl.org/dc/elements/1.1/' xmlns:ns1='http://schemas.openxmlformats.org/package/2006/metadata/core-properties' " w:xpath="/ns1:coreProperties[1]/ns0:title[1]" w:storeItemID="{6C3C8BC8-F283-45AE-878A-BAB7291924A1}"/>
        <w:text/>
      </w:sdtPr>
      <w:sdtContent>
        <w:r w:rsidRPr="006E217F">
          <w:rPr>
            <w:rFonts w:asciiTheme="majorHAnsi" w:eastAsiaTheme="majorEastAsia" w:hAnsiTheme="majorHAnsi" w:cstheme="majorBidi"/>
            <w:b/>
            <w:i/>
            <w:color w:val="2E74B5" w:themeColor="accent1" w:themeShade="BF"/>
            <w:sz w:val="26"/>
            <w:szCs w:val="26"/>
          </w:rPr>
          <w:t xml:space="preserve">Technical Communication and Soft Skills Lab File </w:t>
        </w:r>
      </w:sdtContent>
    </w:sdt>
  </w:p>
  <w:p w:rsidR="00941D5F" w:rsidRPr="006E217F" w:rsidRDefault="00941D5F">
    <w:pPr>
      <w:pStyle w:val="Header"/>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B02"/>
    <w:multiLevelType w:val="hybridMultilevel"/>
    <w:tmpl w:val="B1405F38"/>
    <w:lvl w:ilvl="0" w:tplc="7D244440">
      <w:start w:val="1"/>
      <w:numFmt w:val="decimal"/>
      <w:lvlText w:val="%1."/>
      <w:lvlJc w:val="left"/>
      <w:pPr>
        <w:ind w:left="720" w:hanging="360"/>
      </w:pPr>
      <w:rPr>
        <w:rFonts w:eastAsia="Times New Roman" w:hint="default"/>
        <w:i/>
        <w:color w:val="000000"/>
        <w:u w:val="doub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A6F59"/>
    <w:multiLevelType w:val="hybridMultilevel"/>
    <w:tmpl w:val="E4B80F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9C61B4"/>
    <w:multiLevelType w:val="multilevel"/>
    <w:tmpl w:val="248458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EC828AD"/>
    <w:multiLevelType w:val="hybridMultilevel"/>
    <w:tmpl w:val="05A86D9A"/>
    <w:lvl w:ilvl="0" w:tplc="09B83F12">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4" w15:restartNumberingAfterBreak="0">
    <w:nsid w:val="2970681F"/>
    <w:multiLevelType w:val="multilevel"/>
    <w:tmpl w:val="5296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52F93"/>
    <w:multiLevelType w:val="hybridMultilevel"/>
    <w:tmpl w:val="9836BC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A6002E"/>
    <w:multiLevelType w:val="hybridMultilevel"/>
    <w:tmpl w:val="DDAA3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B708E9"/>
    <w:multiLevelType w:val="multilevel"/>
    <w:tmpl w:val="EDEA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C6039"/>
    <w:multiLevelType w:val="multilevel"/>
    <w:tmpl w:val="6246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04DD2"/>
    <w:multiLevelType w:val="hybridMultilevel"/>
    <w:tmpl w:val="AD0C2E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344B29"/>
    <w:multiLevelType w:val="hybridMultilevel"/>
    <w:tmpl w:val="E8DA72FE"/>
    <w:lvl w:ilvl="0" w:tplc="2B04A24C">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772225F"/>
    <w:multiLevelType w:val="hybridMultilevel"/>
    <w:tmpl w:val="41361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BEA0B59"/>
    <w:multiLevelType w:val="hybridMultilevel"/>
    <w:tmpl w:val="74A2EA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C341D7C"/>
    <w:multiLevelType w:val="multilevel"/>
    <w:tmpl w:val="91143C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170A89"/>
    <w:multiLevelType w:val="multilevel"/>
    <w:tmpl w:val="BCF6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A7BD7"/>
    <w:multiLevelType w:val="hybridMultilevel"/>
    <w:tmpl w:val="ED2A0CCA"/>
    <w:lvl w:ilvl="0" w:tplc="9FB42E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6D7296"/>
    <w:multiLevelType w:val="hybridMultilevel"/>
    <w:tmpl w:val="3F088D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03236E8"/>
    <w:multiLevelType w:val="multilevel"/>
    <w:tmpl w:val="1E7CF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3C6A"/>
    <w:multiLevelType w:val="hybridMultilevel"/>
    <w:tmpl w:val="240075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B94715"/>
    <w:multiLevelType w:val="hybridMultilevel"/>
    <w:tmpl w:val="E29E5344"/>
    <w:lvl w:ilvl="0" w:tplc="EE62C950">
      <w:start w:val="1"/>
      <w:numFmt w:val="lowerLetter"/>
      <w:lvlText w:val="%1)"/>
      <w:lvlJc w:val="left"/>
      <w:pPr>
        <w:ind w:left="1440" w:hanging="360"/>
      </w:pPr>
      <w:rPr>
        <w:rFonts w:ascii="Times New Roman" w:hAnsi="Times New Roman" w:cs="Times New Roman"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C0E72A5"/>
    <w:multiLevelType w:val="multilevel"/>
    <w:tmpl w:val="DBCEFA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7"/>
  </w:num>
  <w:num w:numId="3">
    <w:abstractNumId w:val="18"/>
  </w:num>
  <w:num w:numId="4">
    <w:abstractNumId w:val="15"/>
  </w:num>
  <w:num w:numId="5">
    <w:abstractNumId w:val="19"/>
  </w:num>
  <w:num w:numId="6">
    <w:abstractNumId w:val="10"/>
  </w:num>
  <w:num w:numId="7">
    <w:abstractNumId w:val="5"/>
  </w:num>
  <w:num w:numId="8">
    <w:abstractNumId w:val="3"/>
  </w:num>
  <w:num w:numId="9">
    <w:abstractNumId w:val="6"/>
  </w:num>
  <w:num w:numId="10">
    <w:abstractNumId w:val="0"/>
  </w:num>
  <w:num w:numId="11">
    <w:abstractNumId w:val="1"/>
  </w:num>
  <w:num w:numId="12">
    <w:abstractNumId w:val="12"/>
  </w:num>
  <w:num w:numId="13">
    <w:abstractNumId w:val="4"/>
  </w:num>
  <w:num w:numId="14">
    <w:abstractNumId w:val="13"/>
  </w:num>
  <w:num w:numId="15">
    <w:abstractNumId w:val="20"/>
  </w:num>
  <w:num w:numId="16">
    <w:abstractNumId w:val="2"/>
  </w:num>
  <w:num w:numId="17">
    <w:abstractNumId w:val="8"/>
  </w:num>
  <w:num w:numId="18">
    <w:abstractNumId w:val="14"/>
  </w:num>
  <w:num w:numId="19">
    <w:abstractNumId w:val="11"/>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BA"/>
    <w:rsid w:val="00162F10"/>
    <w:rsid w:val="001A6A6B"/>
    <w:rsid w:val="003B0DA5"/>
    <w:rsid w:val="005B6838"/>
    <w:rsid w:val="00620EFA"/>
    <w:rsid w:val="006E217F"/>
    <w:rsid w:val="007A1302"/>
    <w:rsid w:val="008747AC"/>
    <w:rsid w:val="00941D5F"/>
    <w:rsid w:val="00B325BA"/>
    <w:rsid w:val="00C27CF3"/>
    <w:rsid w:val="00E0043E"/>
    <w:rsid w:val="00E45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B8CCE"/>
  <w15:chartTrackingRefBased/>
  <w15:docId w15:val="{DF61A7CA-8B2F-4865-A99F-D0913857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BA"/>
    <w:rPr>
      <w:szCs w:val="20"/>
      <w:lang w:val="en-US" w:bidi="hi-IN"/>
    </w:rPr>
  </w:style>
  <w:style w:type="paragraph" w:styleId="Heading1">
    <w:name w:val="heading 1"/>
    <w:basedOn w:val="Normal"/>
    <w:next w:val="Normal"/>
    <w:link w:val="Heading1Char"/>
    <w:uiPriority w:val="9"/>
    <w:qFormat/>
    <w:rsid w:val="00941D5F"/>
    <w:pPr>
      <w:keepNext/>
      <w:keepLines/>
      <w:spacing w:before="240" w:after="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2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325BA"/>
    <w:rPr>
      <w:i/>
      <w:iCs/>
      <w:color w:val="5B9BD5" w:themeColor="accent1"/>
      <w:szCs w:val="20"/>
      <w:lang w:val="en-US" w:bidi="hi-IN"/>
    </w:rPr>
  </w:style>
  <w:style w:type="table" w:styleId="TableGrid">
    <w:name w:val="Table Grid"/>
    <w:basedOn w:val="TableNormal"/>
    <w:uiPriority w:val="59"/>
    <w:rsid w:val="00B325BA"/>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2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620EFA"/>
    <w:pPr>
      <w:spacing w:after="200" w:line="276" w:lineRule="auto"/>
      <w:ind w:left="720"/>
      <w:contextualSpacing/>
    </w:pPr>
    <w:rPr>
      <w:szCs w:val="22"/>
      <w:lang w:val="en-IN" w:bidi="ar-SA"/>
    </w:rPr>
  </w:style>
  <w:style w:type="character" w:customStyle="1" w:styleId="Heading1Char">
    <w:name w:val="Heading 1 Char"/>
    <w:basedOn w:val="DefaultParagraphFont"/>
    <w:link w:val="Heading1"/>
    <w:uiPriority w:val="9"/>
    <w:rsid w:val="00941D5F"/>
    <w:rPr>
      <w:rFonts w:asciiTheme="majorHAnsi" w:eastAsiaTheme="majorEastAsia" w:hAnsiTheme="majorHAnsi" w:cs="Mangal"/>
      <w:color w:val="2E74B5" w:themeColor="accent1" w:themeShade="BF"/>
      <w:sz w:val="32"/>
      <w:szCs w:val="29"/>
      <w:lang w:val="en-US" w:bidi="hi-IN"/>
    </w:rPr>
  </w:style>
  <w:style w:type="paragraph" w:styleId="Header">
    <w:name w:val="header"/>
    <w:basedOn w:val="Normal"/>
    <w:link w:val="HeaderChar"/>
    <w:uiPriority w:val="99"/>
    <w:unhideWhenUsed/>
    <w:rsid w:val="00941D5F"/>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941D5F"/>
    <w:rPr>
      <w:rFonts w:cs="Mangal"/>
      <w:szCs w:val="20"/>
      <w:lang w:val="en-US" w:bidi="hi-IN"/>
    </w:rPr>
  </w:style>
  <w:style w:type="paragraph" w:styleId="Footer">
    <w:name w:val="footer"/>
    <w:basedOn w:val="Normal"/>
    <w:link w:val="FooterChar"/>
    <w:uiPriority w:val="99"/>
    <w:unhideWhenUsed/>
    <w:rsid w:val="00941D5F"/>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941D5F"/>
    <w:rPr>
      <w:rFonts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antimoon.com/words/pronounce-v.htm" TargetMode="External"/><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hyperlink" Target="https://en.wikipedia.org/wiki/Vowel_lengt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hone_(phonetics)" TargetMode="External"/><Relationship Id="rId32" Type="http://schemas.openxmlformats.org/officeDocument/2006/relationships/hyperlink" Target="https://en.wikipedia.org/wiki/Syllable" TargetMode="External"/><Relationship Id="rId37" Type="http://schemas.openxmlformats.org/officeDocument/2006/relationships/hyperlink" Target="https://en.wikipedia.org/wiki/Prosody_(linguistic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www.antimoon.com/sound/come.mp3"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en.wikipedia.org/wiki/Phonolog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antimoon.com/sound/home.mp3" TargetMode="External"/><Relationship Id="rId30" Type="http://schemas.openxmlformats.org/officeDocument/2006/relationships/hyperlink" Target="https://en.wikipedia.org/wiki/Linguistics" TargetMode="External"/><Relationship Id="rId35" Type="http://schemas.openxmlformats.org/officeDocument/2006/relationships/image" Target="media/image1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antimoon.com/words/pronunciation-n.htm" TargetMode="External"/><Relationship Id="rId33" Type="http://schemas.openxmlformats.org/officeDocument/2006/relationships/hyperlink" Target="https://en.wikipedia.org/wiki/Loudness"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D10679E02B4E2396C2B8E28AFFB46C"/>
        <w:category>
          <w:name w:val="General"/>
          <w:gallery w:val="placeholder"/>
        </w:category>
        <w:types>
          <w:type w:val="bbPlcHdr"/>
        </w:types>
        <w:behaviors>
          <w:behavior w:val="content"/>
        </w:behaviors>
        <w:guid w:val="{AB5A09B9-5527-47F7-84F3-E482B0AA4746}"/>
      </w:docPartPr>
      <w:docPartBody>
        <w:p w:rsidR="00000000" w:rsidRDefault="00CA37A5" w:rsidP="00CA37A5">
          <w:pPr>
            <w:pStyle w:val="A7D10679E02B4E2396C2B8E28AFFB46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fornian FB">
    <w:altName w:val="Noto Serif Thai"/>
    <w:panose1 w:val="0207040306080B030204"/>
    <w:charset w:val="00"/>
    <w:family w:val="roman"/>
    <w:pitch w:val="variable"/>
    <w:sig w:usb0="00000003" w:usb1="00000000" w:usb2="00000000" w:usb3="00000000" w:csb0="00000001" w:csb1="00000000"/>
  </w:font>
  <w:font w:name="Droid Serif">
    <w:altName w:val="Times New Roman"/>
    <w:panose1 w:val="00000000000000000000"/>
    <w:charset w:val="00"/>
    <w:family w:val="roman"/>
    <w:notTrueType/>
    <w:pitch w:val="default"/>
  </w:font>
  <w:font w:name="Curlz MT">
    <w:altName w:val="Comic Sans MS"/>
    <w:panose1 w:val="0404040405070202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A5"/>
    <w:rsid w:val="00907709"/>
    <w:rsid w:val="00CA3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373F41E0BF494E92E359A7AB1D7AA4">
    <w:name w:val="B0373F41E0BF494E92E359A7AB1D7AA4"/>
    <w:rsid w:val="00CA37A5"/>
  </w:style>
  <w:style w:type="paragraph" w:customStyle="1" w:styleId="A7D10679E02B4E2396C2B8E28AFFB46C">
    <w:name w:val="A7D10679E02B4E2396C2B8E28AFFB46C"/>
    <w:rsid w:val="00CA3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88A4-1D51-40CA-A6BC-D5C9130C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Technical Communication and Soft Skills Lab File</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Communication and Soft Skills Lab File</dc:title>
  <dc:subject/>
  <dc:creator>Jai Kapoor</dc:creator>
  <cp:keywords/>
  <dc:description/>
  <cp:lastModifiedBy>Jai Kapoor</cp:lastModifiedBy>
  <cp:revision>3</cp:revision>
  <cp:lastPrinted>2019-11-06T16:04:00Z</cp:lastPrinted>
  <dcterms:created xsi:type="dcterms:W3CDTF">2019-11-06T16:48:00Z</dcterms:created>
  <dcterms:modified xsi:type="dcterms:W3CDTF">2019-11-06T16:50:00Z</dcterms:modified>
</cp:coreProperties>
</file>