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 w:rsidP="001F7782">
      <w:pPr>
        <w:spacing w:after="0" w:line="360" w:lineRule="auto"/>
      </w:pPr>
      <w:r>
        <w:t>Jeremiah Kellam</w:t>
      </w:r>
    </w:p>
    <w:p w14:paraId="5283504A" w14:textId="6F4B6C98" w:rsidR="001D7F5F" w:rsidRDefault="001D7F5F" w:rsidP="001F7782">
      <w:pPr>
        <w:spacing w:after="0" w:line="360" w:lineRule="auto"/>
      </w:pPr>
      <w:r>
        <w:t xml:space="preserve">CSD380 Module </w:t>
      </w:r>
      <w:r w:rsidR="00F60C1D">
        <w:t>8</w:t>
      </w:r>
      <w:r w:rsidR="00DB4D5A">
        <w:t>.</w:t>
      </w:r>
      <w:r w:rsidR="00A730F0">
        <w:t>2 Assignment</w:t>
      </w:r>
    </w:p>
    <w:p w14:paraId="1A130D3A" w14:textId="549F4F50" w:rsidR="001D7F5F" w:rsidRDefault="00DB4D5A" w:rsidP="001F7782">
      <w:pPr>
        <w:spacing w:after="0" w:line="360" w:lineRule="auto"/>
      </w:pPr>
      <w:r>
        <w:t>7/</w:t>
      </w:r>
      <w:r w:rsidR="00A730F0">
        <w:t>22</w:t>
      </w:r>
      <w:r>
        <w:t>/2024</w:t>
      </w:r>
    </w:p>
    <w:p w14:paraId="17D0C839" w14:textId="77777777" w:rsidR="003975D9" w:rsidRDefault="003975D9" w:rsidP="00A730F0">
      <w:pPr>
        <w:jc w:val="center"/>
      </w:pPr>
    </w:p>
    <w:p w14:paraId="2C8BA923" w14:textId="0ED8375E" w:rsidR="00A730F0" w:rsidRDefault="00A730F0" w:rsidP="00A730F0">
      <w:pPr>
        <w:jc w:val="center"/>
      </w:pPr>
      <w:r w:rsidRPr="00A730F0">
        <w:t>The Dangers of Change Approval Processes</w:t>
      </w:r>
    </w:p>
    <w:p w14:paraId="48EEA496" w14:textId="77777777" w:rsidR="00A730F0" w:rsidRDefault="00A730F0" w:rsidP="00450B93">
      <w:pPr>
        <w:spacing w:line="360" w:lineRule="auto"/>
      </w:pPr>
    </w:p>
    <w:p w14:paraId="30BF54FC" w14:textId="3A1AA3A6" w:rsidR="000F16D9" w:rsidRDefault="000F16D9" w:rsidP="00450B93">
      <w:pPr>
        <w:spacing w:line="360" w:lineRule="auto"/>
      </w:pPr>
      <w:r>
        <w:tab/>
        <w:t xml:space="preserve">Change approval is a process to ensure that modifications to a system are vetted and risk is reduced </w:t>
      </w:r>
      <w:r w:rsidR="00450B93">
        <w:t>that errors or system instability could occur. These process</w:t>
      </w:r>
      <w:r w:rsidR="00E77515">
        <w:t xml:space="preserve"> changes could introduce challenges and danger rather than mitigate them as intended. </w:t>
      </w:r>
      <w:r w:rsidR="00EE1C7F">
        <w:t>There are par</w:t>
      </w:r>
      <w:r w:rsidR="000A6EEF">
        <w:t xml:space="preserve">ts of the change process that </w:t>
      </w:r>
      <w:r w:rsidR="00F5104F">
        <w:t xml:space="preserve">Tommie Singleton defines are integral parts. </w:t>
      </w:r>
      <w:r w:rsidR="00420B63">
        <w:t xml:space="preserve">A change process must have a steering committee to provide oversite for investments in time and money to make sure they align with the overall strategy of a business.  The committee would </w:t>
      </w:r>
      <w:r w:rsidR="000B6015">
        <w:t>track the status of current projects and handle conflicts that occur for resources</w:t>
      </w:r>
      <w:r w:rsidR="002E2DDA">
        <w:t xml:space="preserve">. The steering committee would also monitor the services provided and how improvements are having an </w:t>
      </w:r>
      <w:r w:rsidR="00BF41B2">
        <w:t xml:space="preserve">effect.  </w:t>
      </w:r>
      <w:r w:rsidR="002E2DDA">
        <w:t xml:space="preserve"> </w:t>
      </w:r>
      <w:r w:rsidR="00BF41B2">
        <w:t>Control of the change process</w:t>
      </w:r>
      <w:r w:rsidR="001B55C6">
        <w:t xml:space="preserve"> can incur disruptions or data errors due to inaccurate specifications or</w:t>
      </w:r>
      <w:r w:rsidR="00660BEB">
        <w:t xml:space="preserve"> bad assessments.  The amount of rework to the infra</w:t>
      </w:r>
      <w:r w:rsidR="00B662A4">
        <w:t>structure is too great due to poor change specifica</w:t>
      </w:r>
      <w:r w:rsidR="00B21F28">
        <w:t xml:space="preserve">tions.  Also, the number of residual changes needed after the formal change process has occurred </w:t>
      </w:r>
      <w:r w:rsidR="002E2DDA">
        <w:t xml:space="preserve">(Singleton). </w:t>
      </w:r>
    </w:p>
    <w:p w14:paraId="20D5DFE9" w14:textId="1D800541" w:rsidR="002A41D0" w:rsidRDefault="002A41D0" w:rsidP="00450B93">
      <w:pPr>
        <w:spacing w:line="360" w:lineRule="auto"/>
      </w:pPr>
      <w:r>
        <w:tab/>
        <w:t>Consequences of all things going wrong during a change process can</w:t>
      </w:r>
      <w:r w:rsidR="00217BF2">
        <w:t xml:space="preserve"> accrue to a hefty sum in both time and money to correct poorly executed change.  </w:t>
      </w:r>
      <w:r w:rsidR="007364CC">
        <w:t xml:space="preserve">These costs could be delays, missed milestones, blown budgets, rework, and loss of work </w:t>
      </w:r>
      <w:r w:rsidR="00176826">
        <w:t xml:space="preserve">for a project team.  While risks could include leadership or user resistance, </w:t>
      </w:r>
      <w:r w:rsidR="00080095">
        <w:t xml:space="preserve">projects getting put on hold, resources not available when needed, </w:t>
      </w:r>
      <w:r w:rsidR="008F003D">
        <w:t>failure to deliver, and finally abandoning a project (Creasey).</w:t>
      </w:r>
      <w:r w:rsidR="00A661C2">
        <w:t xml:space="preserve">  </w:t>
      </w:r>
    </w:p>
    <w:p w14:paraId="42A7A459" w14:textId="1A53D8FE" w:rsidR="00A661C2" w:rsidRDefault="00A661C2" w:rsidP="00450B93">
      <w:pPr>
        <w:spacing w:line="360" w:lineRule="auto"/>
      </w:pPr>
      <w:r>
        <w:tab/>
        <w:t>Geoff Wagner</w:t>
      </w:r>
      <w:r w:rsidR="006077B1">
        <w:t xml:space="preserve">’s article expands on the DevOps Backlog Dilemma that shows when change processes aren’t managed properly, </w:t>
      </w:r>
      <w:r w:rsidR="00EA7BE4">
        <w:t xml:space="preserve">a backlog can occur that stalls innovation and delivery of promised services. </w:t>
      </w:r>
      <w:r w:rsidR="004C5E1B">
        <w:t xml:space="preserve"> Having many contributing factors, he lists a few at the top.  Limited DevOps team</w:t>
      </w:r>
      <w:r w:rsidR="001E736B">
        <w:t xml:space="preserve"> capacity can be just like not having enough </w:t>
      </w:r>
      <w:r w:rsidR="003D208D">
        <w:t>bandwidth</w:t>
      </w:r>
      <w:r w:rsidR="001E736B">
        <w:t xml:space="preserve">, you can’t handle the </w:t>
      </w:r>
      <w:r w:rsidR="003D208D">
        <w:t>requirements required to run projects</w:t>
      </w:r>
      <w:r w:rsidR="006B2569">
        <w:t xml:space="preserve"> or manage change.  Architectural evolutions could lead to overly complex tasks that used to be simple and streamlined.  Business needs of rap</w:t>
      </w:r>
      <w:r w:rsidR="009025B8">
        <w:t xml:space="preserve">id adaptation end up hurting the bottom line by not performing as required. And lastly, tickets for </w:t>
      </w:r>
      <w:r w:rsidR="00D40E23">
        <w:t xml:space="preserve">support requests </w:t>
      </w:r>
      <w:proofErr w:type="gramStart"/>
      <w:r w:rsidR="00D40E23">
        <w:t>is</w:t>
      </w:r>
      <w:proofErr w:type="gramEnd"/>
      <w:r w:rsidR="00D40E23">
        <w:t xml:space="preserve"> restricting uptime and contributing to the backlog (Wagner). </w:t>
      </w:r>
    </w:p>
    <w:p w14:paraId="09826C50" w14:textId="6BE771E8" w:rsidR="00BC7E98" w:rsidRDefault="00506F93" w:rsidP="00450B93">
      <w:pPr>
        <w:spacing w:line="360" w:lineRule="auto"/>
      </w:pPr>
      <w:r>
        <w:tab/>
        <w:t xml:space="preserve">Change approval processes are designed to safeguard systems from these risks.  Poor implementation and execution can lead to </w:t>
      </w:r>
      <w:r w:rsidR="004E29E2">
        <w:t>the fallout of image and repour with customers or users that</w:t>
      </w:r>
      <w:r w:rsidR="000C5E4F">
        <w:t xml:space="preserve"> may snowball </w:t>
      </w:r>
      <w:proofErr w:type="gramStart"/>
      <w:r w:rsidR="000C5E4F">
        <w:t>in to</w:t>
      </w:r>
      <w:proofErr w:type="gramEnd"/>
      <w:r w:rsidR="000C5E4F">
        <w:t xml:space="preserve"> job loss and not just project abandonment.  </w:t>
      </w:r>
      <w:r w:rsidR="00D96A90">
        <w:t xml:space="preserve">Agile steps, DevOps, and systematic change approval process are a part of the whole picture that allow a change process to succeed and gain user buy-in and support. </w:t>
      </w:r>
    </w:p>
    <w:p w14:paraId="3D8F46C2" w14:textId="77777777" w:rsidR="00A730F0" w:rsidRDefault="00A730F0"/>
    <w:p w14:paraId="7453452B" w14:textId="4E51032F" w:rsidR="00BC7E98" w:rsidRDefault="00BC7E98">
      <w:r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6F005AE7" w14:textId="10F3F092" w:rsidR="00F4243E" w:rsidRDefault="002B0FF3">
      <w:r w:rsidRPr="002B0FF3">
        <w:t xml:space="preserve">Creasey, T. (2024, March 2). The Costs and Risks of Poorly Managed Change. Prosci.com. </w:t>
      </w:r>
      <w:hyperlink r:id="rId5" w:history="1">
        <w:r w:rsidRPr="00F5265C">
          <w:rPr>
            <w:rStyle w:val="Hyperlink"/>
          </w:rPr>
          <w:t>https://www.prosci.com/blog/the-costs-risks-of-poorly-managed-change</w:t>
        </w:r>
      </w:hyperlink>
    </w:p>
    <w:p w14:paraId="627BB9AA" w14:textId="0ADD7851" w:rsidR="002B0FF3" w:rsidRDefault="002E106A">
      <w:r>
        <w:t>Singleton, Tommie W. (</w:t>
      </w:r>
      <w:r w:rsidR="00713F14">
        <w:t xml:space="preserve">2011, September 1) </w:t>
      </w:r>
      <w:r w:rsidR="00713F14" w:rsidRPr="00713F14">
        <w:t xml:space="preserve">Auditing IT Risk Associated </w:t>
      </w:r>
      <w:proofErr w:type="gramStart"/>
      <w:r w:rsidR="00713F14" w:rsidRPr="00713F14">
        <w:t>With</w:t>
      </w:r>
      <w:proofErr w:type="gramEnd"/>
      <w:r w:rsidR="00713F14" w:rsidRPr="00713F14">
        <w:t xml:space="preserve"> Change Management and Application Development</w:t>
      </w:r>
      <w:r w:rsidR="00713F14">
        <w:t xml:space="preserve">. Isaca.org. </w:t>
      </w:r>
      <w:hyperlink r:id="rId6" w:history="1">
        <w:r w:rsidR="006C0AEB" w:rsidRPr="00F5265C">
          <w:rPr>
            <w:rStyle w:val="Hyperlink"/>
          </w:rPr>
          <w:t>https://www.isaca.org/resources/isaca-journal/past-issues/2011/auditing-it-risk-associated-with-change-management-and-application-development</w:t>
        </w:r>
      </w:hyperlink>
    </w:p>
    <w:p w14:paraId="5468CCF6" w14:textId="74259766" w:rsidR="00AF157E" w:rsidRDefault="00A661C2">
      <w:r>
        <w:t>Wagner, Geoff</w:t>
      </w:r>
      <w:r w:rsidR="00F4243E" w:rsidRPr="00F4243E">
        <w:t xml:space="preserve"> (2024, February 5). Navigating the rapids of DevOps change management. </w:t>
      </w:r>
      <w:proofErr w:type="spellStart"/>
      <w:r w:rsidRPr="00F4243E">
        <w:t>Valewood</w:t>
      </w:r>
      <w:proofErr w:type="spellEnd"/>
      <w:r w:rsidRPr="00F4243E">
        <w:t xml:space="preserve"> DevOps Consulting. </w:t>
      </w:r>
      <w:hyperlink r:id="rId7" w:history="1">
        <w:r w:rsidR="00F4243E" w:rsidRPr="00F5265C">
          <w:rPr>
            <w:rStyle w:val="Hyperlink"/>
          </w:rPr>
          <w:t>https://www.valewood.org/topics/devops/learn/delivery/change-management/</w:t>
        </w:r>
      </w:hyperlink>
    </w:p>
    <w:p w14:paraId="14971462" w14:textId="77777777" w:rsidR="00F4243E" w:rsidRDefault="00F4243E"/>
    <w:sectPr w:rsidR="00F4243E" w:rsidSect="003975D9">
      <w:pgSz w:w="12240" w:h="15840" w:code="1"/>
      <w:pgMar w:top="90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71D"/>
    <w:multiLevelType w:val="hybridMultilevel"/>
    <w:tmpl w:val="97CE4A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17"/>
    <w:multiLevelType w:val="hybridMultilevel"/>
    <w:tmpl w:val="9EFC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7928">
    <w:abstractNumId w:val="1"/>
  </w:num>
  <w:num w:numId="2" w16cid:durableId="15233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3420A"/>
    <w:rsid w:val="00036B4A"/>
    <w:rsid w:val="000379B6"/>
    <w:rsid w:val="0004629B"/>
    <w:rsid w:val="00046373"/>
    <w:rsid w:val="000513D8"/>
    <w:rsid w:val="000606E4"/>
    <w:rsid w:val="00061113"/>
    <w:rsid w:val="00076C29"/>
    <w:rsid w:val="000774EC"/>
    <w:rsid w:val="00080095"/>
    <w:rsid w:val="000852F4"/>
    <w:rsid w:val="000A014D"/>
    <w:rsid w:val="000A0DE2"/>
    <w:rsid w:val="000A6EEF"/>
    <w:rsid w:val="000A7A44"/>
    <w:rsid w:val="000B6015"/>
    <w:rsid w:val="000C18CB"/>
    <w:rsid w:val="000C5DAB"/>
    <w:rsid w:val="000C5E4F"/>
    <w:rsid w:val="000D1A78"/>
    <w:rsid w:val="000D211A"/>
    <w:rsid w:val="000D265A"/>
    <w:rsid w:val="000D4A6A"/>
    <w:rsid w:val="000E3DF7"/>
    <w:rsid w:val="000E772A"/>
    <w:rsid w:val="000F16D9"/>
    <w:rsid w:val="000F2CCF"/>
    <w:rsid w:val="000F3B55"/>
    <w:rsid w:val="0010124C"/>
    <w:rsid w:val="00105A64"/>
    <w:rsid w:val="00110A7E"/>
    <w:rsid w:val="00120714"/>
    <w:rsid w:val="00120968"/>
    <w:rsid w:val="00126F1F"/>
    <w:rsid w:val="00133316"/>
    <w:rsid w:val="00136907"/>
    <w:rsid w:val="001446A8"/>
    <w:rsid w:val="00144F52"/>
    <w:rsid w:val="00161035"/>
    <w:rsid w:val="00162E2A"/>
    <w:rsid w:val="0016626B"/>
    <w:rsid w:val="00175A4D"/>
    <w:rsid w:val="00176826"/>
    <w:rsid w:val="00191054"/>
    <w:rsid w:val="001916E5"/>
    <w:rsid w:val="00195B6F"/>
    <w:rsid w:val="001A2C39"/>
    <w:rsid w:val="001A757F"/>
    <w:rsid w:val="001A7A6C"/>
    <w:rsid w:val="001B1DC1"/>
    <w:rsid w:val="001B55C6"/>
    <w:rsid w:val="001C5F4D"/>
    <w:rsid w:val="001D094C"/>
    <w:rsid w:val="001D7AAF"/>
    <w:rsid w:val="001D7F5F"/>
    <w:rsid w:val="001E124C"/>
    <w:rsid w:val="001E736B"/>
    <w:rsid w:val="001F3CF2"/>
    <w:rsid w:val="001F7782"/>
    <w:rsid w:val="00216D0D"/>
    <w:rsid w:val="00217BF2"/>
    <w:rsid w:val="00221721"/>
    <w:rsid w:val="00230C26"/>
    <w:rsid w:val="00233061"/>
    <w:rsid w:val="00234964"/>
    <w:rsid w:val="0024691F"/>
    <w:rsid w:val="0026398E"/>
    <w:rsid w:val="00263AD2"/>
    <w:rsid w:val="002761AA"/>
    <w:rsid w:val="00281061"/>
    <w:rsid w:val="002817FB"/>
    <w:rsid w:val="0028494F"/>
    <w:rsid w:val="0029431B"/>
    <w:rsid w:val="002962F7"/>
    <w:rsid w:val="002A3150"/>
    <w:rsid w:val="002A3EA3"/>
    <w:rsid w:val="002A41D0"/>
    <w:rsid w:val="002B0FF3"/>
    <w:rsid w:val="002B2998"/>
    <w:rsid w:val="002C2591"/>
    <w:rsid w:val="002C71BA"/>
    <w:rsid w:val="002E02E9"/>
    <w:rsid w:val="002E106A"/>
    <w:rsid w:val="002E12C0"/>
    <w:rsid w:val="002E2DDA"/>
    <w:rsid w:val="002E4CFD"/>
    <w:rsid w:val="002F0EB1"/>
    <w:rsid w:val="002F6CDB"/>
    <w:rsid w:val="002F7DFC"/>
    <w:rsid w:val="00301781"/>
    <w:rsid w:val="003135C6"/>
    <w:rsid w:val="00315E74"/>
    <w:rsid w:val="003301D1"/>
    <w:rsid w:val="00333917"/>
    <w:rsid w:val="00352AD6"/>
    <w:rsid w:val="00357539"/>
    <w:rsid w:val="0037475E"/>
    <w:rsid w:val="00385B03"/>
    <w:rsid w:val="003975D9"/>
    <w:rsid w:val="003A193D"/>
    <w:rsid w:val="003C27AB"/>
    <w:rsid w:val="003C36D7"/>
    <w:rsid w:val="003D208D"/>
    <w:rsid w:val="003D2500"/>
    <w:rsid w:val="003F0DDD"/>
    <w:rsid w:val="00414CB4"/>
    <w:rsid w:val="00415B6A"/>
    <w:rsid w:val="00416844"/>
    <w:rsid w:val="00420B63"/>
    <w:rsid w:val="0043031B"/>
    <w:rsid w:val="0043457F"/>
    <w:rsid w:val="004369E9"/>
    <w:rsid w:val="0044108A"/>
    <w:rsid w:val="00450B93"/>
    <w:rsid w:val="0045618E"/>
    <w:rsid w:val="00457327"/>
    <w:rsid w:val="004625C9"/>
    <w:rsid w:val="00462A96"/>
    <w:rsid w:val="0046661B"/>
    <w:rsid w:val="0047041D"/>
    <w:rsid w:val="00470CD4"/>
    <w:rsid w:val="00472D7A"/>
    <w:rsid w:val="00480706"/>
    <w:rsid w:val="0048525C"/>
    <w:rsid w:val="0048622D"/>
    <w:rsid w:val="004A30F2"/>
    <w:rsid w:val="004B4A4D"/>
    <w:rsid w:val="004C4170"/>
    <w:rsid w:val="004C5E1B"/>
    <w:rsid w:val="004D2DA1"/>
    <w:rsid w:val="004D4733"/>
    <w:rsid w:val="004D56D7"/>
    <w:rsid w:val="004D5E4A"/>
    <w:rsid w:val="004E29E2"/>
    <w:rsid w:val="004F2D5F"/>
    <w:rsid w:val="0050179F"/>
    <w:rsid w:val="0050494E"/>
    <w:rsid w:val="0050680A"/>
    <w:rsid w:val="00506F93"/>
    <w:rsid w:val="0051138D"/>
    <w:rsid w:val="00512098"/>
    <w:rsid w:val="005302B8"/>
    <w:rsid w:val="0053689A"/>
    <w:rsid w:val="00545A6F"/>
    <w:rsid w:val="005471D6"/>
    <w:rsid w:val="00551B0F"/>
    <w:rsid w:val="005710C0"/>
    <w:rsid w:val="00577B34"/>
    <w:rsid w:val="005801AD"/>
    <w:rsid w:val="00581E30"/>
    <w:rsid w:val="00586B5B"/>
    <w:rsid w:val="00592EB7"/>
    <w:rsid w:val="005A4128"/>
    <w:rsid w:val="005B2562"/>
    <w:rsid w:val="005D0C42"/>
    <w:rsid w:val="005D16EB"/>
    <w:rsid w:val="005F1AE9"/>
    <w:rsid w:val="005F2DFD"/>
    <w:rsid w:val="005F2FE9"/>
    <w:rsid w:val="005F7942"/>
    <w:rsid w:val="005F7A3A"/>
    <w:rsid w:val="006077B1"/>
    <w:rsid w:val="006134B7"/>
    <w:rsid w:val="006148AE"/>
    <w:rsid w:val="00627E8D"/>
    <w:rsid w:val="00631145"/>
    <w:rsid w:val="0063775B"/>
    <w:rsid w:val="0064177E"/>
    <w:rsid w:val="006528D4"/>
    <w:rsid w:val="00654876"/>
    <w:rsid w:val="00660BEB"/>
    <w:rsid w:val="00662928"/>
    <w:rsid w:val="006726C4"/>
    <w:rsid w:val="0068587E"/>
    <w:rsid w:val="00694A94"/>
    <w:rsid w:val="006960A9"/>
    <w:rsid w:val="006A46B4"/>
    <w:rsid w:val="006A589A"/>
    <w:rsid w:val="006A5A70"/>
    <w:rsid w:val="006B2569"/>
    <w:rsid w:val="006B688D"/>
    <w:rsid w:val="006B6E59"/>
    <w:rsid w:val="006B79EB"/>
    <w:rsid w:val="006C0AEB"/>
    <w:rsid w:val="006C5F24"/>
    <w:rsid w:val="006C753A"/>
    <w:rsid w:val="006C7DCE"/>
    <w:rsid w:val="006D1480"/>
    <w:rsid w:val="006E2505"/>
    <w:rsid w:val="006E6A22"/>
    <w:rsid w:val="00701F29"/>
    <w:rsid w:val="007040A9"/>
    <w:rsid w:val="007119C2"/>
    <w:rsid w:val="00713F14"/>
    <w:rsid w:val="007202B2"/>
    <w:rsid w:val="00732ED8"/>
    <w:rsid w:val="007364CC"/>
    <w:rsid w:val="0074300D"/>
    <w:rsid w:val="007436BD"/>
    <w:rsid w:val="00746FBB"/>
    <w:rsid w:val="00755F00"/>
    <w:rsid w:val="00756752"/>
    <w:rsid w:val="00765ED3"/>
    <w:rsid w:val="00777450"/>
    <w:rsid w:val="0079667F"/>
    <w:rsid w:val="007A061C"/>
    <w:rsid w:val="007C086C"/>
    <w:rsid w:val="007C4698"/>
    <w:rsid w:val="007C5DC4"/>
    <w:rsid w:val="007C72AA"/>
    <w:rsid w:val="007E7D54"/>
    <w:rsid w:val="007F46CB"/>
    <w:rsid w:val="007F70B7"/>
    <w:rsid w:val="00800AF3"/>
    <w:rsid w:val="008168D0"/>
    <w:rsid w:val="008169E7"/>
    <w:rsid w:val="00823212"/>
    <w:rsid w:val="00825CB0"/>
    <w:rsid w:val="008328D5"/>
    <w:rsid w:val="00835769"/>
    <w:rsid w:val="008401E8"/>
    <w:rsid w:val="00840AFF"/>
    <w:rsid w:val="0084463C"/>
    <w:rsid w:val="00852DB2"/>
    <w:rsid w:val="008550C4"/>
    <w:rsid w:val="00862240"/>
    <w:rsid w:val="00885AAA"/>
    <w:rsid w:val="00887356"/>
    <w:rsid w:val="00887709"/>
    <w:rsid w:val="00896AF4"/>
    <w:rsid w:val="008971A2"/>
    <w:rsid w:val="008A52FA"/>
    <w:rsid w:val="008B2126"/>
    <w:rsid w:val="008B38EB"/>
    <w:rsid w:val="008C4F04"/>
    <w:rsid w:val="008D5664"/>
    <w:rsid w:val="008E4AD7"/>
    <w:rsid w:val="008E6232"/>
    <w:rsid w:val="008F003D"/>
    <w:rsid w:val="008F270C"/>
    <w:rsid w:val="00900687"/>
    <w:rsid w:val="009009EA"/>
    <w:rsid w:val="009025B8"/>
    <w:rsid w:val="00911366"/>
    <w:rsid w:val="009121CE"/>
    <w:rsid w:val="009122FD"/>
    <w:rsid w:val="009130BA"/>
    <w:rsid w:val="00917FB5"/>
    <w:rsid w:val="00922BE2"/>
    <w:rsid w:val="009361F3"/>
    <w:rsid w:val="00936C99"/>
    <w:rsid w:val="00953B39"/>
    <w:rsid w:val="00957A93"/>
    <w:rsid w:val="00961E58"/>
    <w:rsid w:val="00962A99"/>
    <w:rsid w:val="00962FEC"/>
    <w:rsid w:val="00976EC7"/>
    <w:rsid w:val="0098229B"/>
    <w:rsid w:val="0099039E"/>
    <w:rsid w:val="00992269"/>
    <w:rsid w:val="009A07CD"/>
    <w:rsid w:val="009A2FBA"/>
    <w:rsid w:val="009B65C3"/>
    <w:rsid w:val="009C22C5"/>
    <w:rsid w:val="009D1252"/>
    <w:rsid w:val="009D18CF"/>
    <w:rsid w:val="009D3F7A"/>
    <w:rsid w:val="009D78AA"/>
    <w:rsid w:val="009E097E"/>
    <w:rsid w:val="009E5494"/>
    <w:rsid w:val="009F157D"/>
    <w:rsid w:val="009F5427"/>
    <w:rsid w:val="00A04A91"/>
    <w:rsid w:val="00A068F2"/>
    <w:rsid w:val="00A33621"/>
    <w:rsid w:val="00A3508E"/>
    <w:rsid w:val="00A37981"/>
    <w:rsid w:val="00A42387"/>
    <w:rsid w:val="00A468B2"/>
    <w:rsid w:val="00A60FBD"/>
    <w:rsid w:val="00A61316"/>
    <w:rsid w:val="00A62417"/>
    <w:rsid w:val="00A64C94"/>
    <w:rsid w:val="00A661C2"/>
    <w:rsid w:val="00A662C9"/>
    <w:rsid w:val="00A67089"/>
    <w:rsid w:val="00A72239"/>
    <w:rsid w:val="00A730F0"/>
    <w:rsid w:val="00A81A9E"/>
    <w:rsid w:val="00A83034"/>
    <w:rsid w:val="00A844E6"/>
    <w:rsid w:val="00A9513B"/>
    <w:rsid w:val="00A97E42"/>
    <w:rsid w:val="00AD7040"/>
    <w:rsid w:val="00AD70B3"/>
    <w:rsid w:val="00AD75D9"/>
    <w:rsid w:val="00AD7E1B"/>
    <w:rsid w:val="00AE4DD2"/>
    <w:rsid w:val="00AE66D0"/>
    <w:rsid w:val="00AE792C"/>
    <w:rsid w:val="00AF157E"/>
    <w:rsid w:val="00AF166E"/>
    <w:rsid w:val="00AF55AE"/>
    <w:rsid w:val="00B02848"/>
    <w:rsid w:val="00B11B81"/>
    <w:rsid w:val="00B13BA1"/>
    <w:rsid w:val="00B14948"/>
    <w:rsid w:val="00B21F28"/>
    <w:rsid w:val="00B2408D"/>
    <w:rsid w:val="00B27B6B"/>
    <w:rsid w:val="00B313AA"/>
    <w:rsid w:val="00B42D7B"/>
    <w:rsid w:val="00B47310"/>
    <w:rsid w:val="00B47EC8"/>
    <w:rsid w:val="00B532A7"/>
    <w:rsid w:val="00B606C5"/>
    <w:rsid w:val="00B662A4"/>
    <w:rsid w:val="00B6786D"/>
    <w:rsid w:val="00B95897"/>
    <w:rsid w:val="00B972F6"/>
    <w:rsid w:val="00BA052E"/>
    <w:rsid w:val="00BA0FB8"/>
    <w:rsid w:val="00BA1C7D"/>
    <w:rsid w:val="00BA20B3"/>
    <w:rsid w:val="00BA46B2"/>
    <w:rsid w:val="00BA6025"/>
    <w:rsid w:val="00BA6C97"/>
    <w:rsid w:val="00BA76E5"/>
    <w:rsid w:val="00BA7AC0"/>
    <w:rsid w:val="00BC424C"/>
    <w:rsid w:val="00BC72C3"/>
    <w:rsid w:val="00BC7E98"/>
    <w:rsid w:val="00BE2F5E"/>
    <w:rsid w:val="00BE7ABC"/>
    <w:rsid w:val="00BF0DCA"/>
    <w:rsid w:val="00BF41B2"/>
    <w:rsid w:val="00BF782B"/>
    <w:rsid w:val="00C036CA"/>
    <w:rsid w:val="00C14944"/>
    <w:rsid w:val="00C24F57"/>
    <w:rsid w:val="00C33D50"/>
    <w:rsid w:val="00C367C3"/>
    <w:rsid w:val="00C369E4"/>
    <w:rsid w:val="00C4194F"/>
    <w:rsid w:val="00C60E01"/>
    <w:rsid w:val="00C82ACC"/>
    <w:rsid w:val="00C91C0E"/>
    <w:rsid w:val="00C92B72"/>
    <w:rsid w:val="00CA1924"/>
    <w:rsid w:val="00CA3C65"/>
    <w:rsid w:val="00CB2077"/>
    <w:rsid w:val="00CD6838"/>
    <w:rsid w:val="00CD7445"/>
    <w:rsid w:val="00CE1109"/>
    <w:rsid w:val="00CE54BB"/>
    <w:rsid w:val="00CE7F26"/>
    <w:rsid w:val="00D0212B"/>
    <w:rsid w:val="00D039F1"/>
    <w:rsid w:val="00D0414D"/>
    <w:rsid w:val="00D07846"/>
    <w:rsid w:val="00D10A7A"/>
    <w:rsid w:val="00D3357D"/>
    <w:rsid w:val="00D35C0E"/>
    <w:rsid w:val="00D35E34"/>
    <w:rsid w:val="00D40E23"/>
    <w:rsid w:val="00D43649"/>
    <w:rsid w:val="00D4577F"/>
    <w:rsid w:val="00D51B7D"/>
    <w:rsid w:val="00D5352B"/>
    <w:rsid w:val="00D572DA"/>
    <w:rsid w:val="00D606CA"/>
    <w:rsid w:val="00D60CB0"/>
    <w:rsid w:val="00D61C41"/>
    <w:rsid w:val="00D62270"/>
    <w:rsid w:val="00D67748"/>
    <w:rsid w:val="00D746F6"/>
    <w:rsid w:val="00D75B7B"/>
    <w:rsid w:val="00D85AA0"/>
    <w:rsid w:val="00D933E3"/>
    <w:rsid w:val="00D9373E"/>
    <w:rsid w:val="00D96A90"/>
    <w:rsid w:val="00D97CBE"/>
    <w:rsid w:val="00DB4D5A"/>
    <w:rsid w:val="00DB5804"/>
    <w:rsid w:val="00DC1461"/>
    <w:rsid w:val="00DC1CBB"/>
    <w:rsid w:val="00DC5537"/>
    <w:rsid w:val="00DD5378"/>
    <w:rsid w:val="00DD54FE"/>
    <w:rsid w:val="00DD6234"/>
    <w:rsid w:val="00DF4F06"/>
    <w:rsid w:val="00E02095"/>
    <w:rsid w:val="00E055B9"/>
    <w:rsid w:val="00E07963"/>
    <w:rsid w:val="00E115EC"/>
    <w:rsid w:val="00E11FD3"/>
    <w:rsid w:val="00E12BC7"/>
    <w:rsid w:val="00E15589"/>
    <w:rsid w:val="00E1763A"/>
    <w:rsid w:val="00E21FDB"/>
    <w:rsid w:val="00E31A25"/>
    <w:rsid w:val="00E3648C"/>
    <w:rsid w:val="00E36C71"/>
    <w:rsid w:val="00E5366B"/>
    <w:rsid w:val="00E572BF"/>
    <w:rsid w:val="00E6616B"/>
    <w:rsid w:val="00E72ADF"/>
    <w:rsid w:val="00E77515"/>
    <w:rsid w:val="00E821AE"/>
    <w:rsid w:val="00E931EA"/>
    <w:rsid w:val="00E946AA"/>
    <w:rsid w:val="00E949BA"/>
    <w:rsid w:val="00E96123"/>
    <w:rsid w:val="00EA1E14"/>
    <w:rsid w:val="00EA7BE4"/>
    <w:rsid w:val="00EB13B5"/>
    <w:rsid w:val="00EB6F7B"/>
    <w:rsid w:val="00EE1C7F"/>
    <w:rsid w:val="00EE798F"/>
    <w:rsid w:val="00EF0084"/>
    <w:rsid w:val="00EF1911"/>
    <w:rsid w:val="00EF2404"/>
    <w:rsid w:val="00F06796"/>
    <w:rsid w:val="00F10D6F"/>
    <w:rsid w:val="00F110F3"/>
    <w:rsid w:val="00F1528A"/>
    <w:rsid w:val="00F16004"/>
    <w:rsid w:val="00F207E3"/>
    <w:rsid w:val="00F24E9D"/>
    <w:rsid w:val="00F30529"/>
    <w:rsid w:val="00F332BC"/>
    <w:rsid w:val="00F40030"/>
    <w:rsid w:val="00F4243E"/>
    <w:rsid w:val="00F438E5"/>
    <w:rsid w:val="00F44788"/>
    <w:rsid w:val="00F5104F"/>
    <w:rsid w:val="00F515C5"/>
    <w:rsid w:val="00F529D2"/>
    <w:rsid w:val="00F60C1D"/>
    <w:rsid w:val="00F74D8D"/>
    <w:rsid w:val="00F75450"/>
    <w:rsid w:val="00F77170"/>
    <w:rsid w:val="00F81C07"/>
    <w:rsid w:val="00F907C1"/>
    <w:rsid w:val="00F92E61"/>
    <w:rsid w:val="00F94691"/>
    <w:rsid w:val="00F979C7"/>
    <w:rsid w:val="00FA4562"/>
    <w:rsid w:val="00FB0E89"/>
    <w:rsid w:val="00FB210B"/>
    <w:rsid w:val="00FC01E6"/>
    <w:rsid w:val="00FC5689"/>
    <w:rsid w:val="00FD376C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lewood.org/topics/devops/learn/delivery/chang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aca.org/resources/isaca-journal/past-issues/2011/auditing-it-risk-associated-with-change-management-and-application-development" TargetMode="External"/><Relationship Id="rId5" Type="http://schemas.openxmlformats.org/officeDocument/2006/relationships/hyperlink" Target="https://www.prosci.com/blog/the-costs-risks-of-poorly-managed-cha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117</cp:revision>
  <dcterms:created xsi:type="dcterms:W3CDTF">2024-07-17T16:04:00Z</dcterms:created>
  <dcterms:modified xsi:type="dcterms:W3CDTF">2024-07-23T00:51:00Z</dcterms:modified>
</cp:coreProperties>
</file>