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5">
      <w:pPr>
        <w:pStyle w:val="Heading1"/>
        <w:rPr/>
      </w:pPr>
      <w:bookmarkStart w:id="0" w:name="_GoBack"/>
      <w:bookmarkEnd w:id="0"/>
      <w:r>
        <w:t>C</w:t>
      </w:r>
      <w:r>
        <w:t>S 255 Business Requirements Document</w:t>
      </w:r>
      <w:r>
        <w:t xml:space="preserve"> Template</w:t>
      </w:r>
    </w:p>
    <w:p w14:paraId="00000006">
      <w:pPr>
        <w:spacing w:after="240" w:line="240" w:lineRule="auto"/>
        <w:rPr>
          <w:rFonts w:ascii="Calibri" w:cs="Calibri" w:hAnsi="Calibri"/>
          <w:b/>
        </w:rPr>
      </w:pPr>
    </w:p>
    <w:p w14:paraId="00000007">
      <w:pPr>
        <w:pStyle w:val="Heading2"/>
        <w:spacing w:after="240"/>
        <w:rPr/>
      </w:pPr>
      <w:r>
        <w:t>System Components and Design</w:t>
      </w:r>
    </w:p>
    <w:p w14:paraId="00000008">
      <w:pPr>
        <w:pStyle w:val="Heading3"/>
        <w:keepNext w:val="off"/>
        <w:keepLines w:val="off"/>
        <w:rPr/>
      </w:pPr>
      <w:r>
        <w:t>Purpose</w:t>
      </w:r>
    </w:p>
    <w:p w14:paraId="00000009">
      <w:pPr>
        <w:spacing w:after="24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ab/>
        <w:t xml:space="preserve">Client wants to provide a system to provide additional training, lessons and practice tests for students. Many people are failing their driving test at the DMV, with additional assistance of DrivePass </w:t>
      </w:r>
      <w:r>
        <w:rPr>
          <w:rFonts w:ascii="Calibri" w:cs="Calibri" w:hAnsi="Calibri"/>
        </w:rPr>
        <w:t>rate of failure can be reduced</w:t>
      </w:r>
      <w:r>
        <w:rPr>
          <w:rFonts w:ascii="Calibri" w:cs="Calibri" w:hAnsi="Calibri"/>
        </w:rPr>
        <w:t xml:space="preserve">. There is currently a void in this type of training. </w:t>
      </w:r>
    </w:p>
    <w:p w14:paraId="0000000A">
      <w:pPr>
        <w:pStyle w:val="Heading3"/>
        <w:keepNext w:val="off"/>
        <w:keepLines w:val="off"/>
        <w:rPr/>
      </w:pPr>
      <w:r>
        <w:t>System Background</w:t>
      </w:r>
    </w:p>
    <w:p w14:paraId="0000000B">
      <w:pPr>
        <w:spacing w:after="0" w:line="240" w:lineRule="auto"/>
        <w:rPr>
          <w:rFonts w:ascii="Calibri" w:cs="Calibri" w:hAnsi="Calibri"/>
          <w:i/>
        </w:rPr>
      </w:pPr>
    </w:p>
    <w:p w14:paraId="0000000C">
      <w:pPr>
        <w:numPr>
          <w:ilvl w:val="0"/>
          <w:numId w:val="7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Many people fail their driving test at the DMV, DriverPass will provide additional driver training.</w:t>
      </w:r>
    </w:p>
    <w:p w14:paraId="0000000D">
      <w:pPr>
        <w:numPr>
          <w:ilvl w:val="0"/>
          <w:numId w:val="7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Creating a new system </w:t>
      </w:r>
      <w:r>
        <w:rPr>
          <w:rFonts w:ascii="Calibri" w:cs="Calibri" w:eastAsia="Calibri" w:hAnsi="Calibri"/>
          <w:color w:val="000000"/>
        </w:rPr>
        <w:t>to</w:t>
      </w:r>
      <w:r>
        <w:rPr>
          <w:rFonts w:ascii="Calibri" w:cs="Calibri" w:eastAsia="Calibri" w:hAnsi="Calibri"/>
          <w:color w:val="000000"/>
        </w:rPr>
        <w:t xml:space="preserve"> </w:t>
      </w:r>
      <w:r>
        <w:rPr>
          <w:rFonts w:ascii="Calibri" w:cs="Calibri" w:eastAsia="Calibri" w:hAnsi="Calibri"/>
          <w:color w:val="000000"/>
        </w:rPr>
        <w:t>train</w:t>
      </w:r>
      <w:r>
        <w:rPr>
          <w:rFonts w:ascii="Calibri" w:cs="Calibri" w:eastAsia="Calibri" w:hAnsi="Calibri"/>
          <w:color w:val="000000"/>
        </w:rPr>
        <w:t xml:space="preserve"> students for their driving test at their local DMV.</w:t>
      </w:r>
    </w:p>
    <w:p w14:paraId="0000000E">
      <w:pPr>
        <w:numPr>
          <w:ilvl w:val="0"/>
          <w:numId w:val="7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DriverPass will provide </w:t>
      </w:r>
      <w:r>
        <w:rPr>
          <w:rFonts w:ascii="Calibri" w:cs="Calibri" w:eastAsia="Calibri" w:hAnsi="Calibri"/>
          <w:b/>
          <w:bCs/>
          <w:color w:val="000000"/>
        </w:rPr>
        <w:t>online classes and</w:t>
      </w:r>
      <w:r>
        <w:rPr>
          <w:rFonts w:ascii="Calibri" w:cs="Calibri" w:eastAsia="Calibri" w:hAnsi="Calibri"/>
          <w:color w:val="000000"/>
        </w:rPr>
        <w:t xml:space="preserve"> </w:t>
      </w:r>
      <w:r>
        <w:rPr>
          <w:rFonts w:ascii="Calibri" w:cs="Calibri" w:eastAsia="Calibri" w:hAnsi="Calibri"/>
          <w:b/>
          <w:bCs/>
          <w:color w:val="000000"/>
        </w:rPr>
        <w:t>practice tests</w:t>
      </w:r>
      <w:r>
        <w:rPr>
          <w:rFonts w:ascii="Calibri" w:cs="Calibri" w:eastAsia="Calibri" w:hAnsi="Calibri"/>
          <w:color w:val="000000"/>
        </w:rPr>
        <w:t>.</w:t>
      </w:r>
    </w:p>
    <w:p w14:paraId="0000000F">
      <w:pPr>
        <w:numPr>
          <w:ilvl w:val="0"/>
          <w:numId w:val="7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hAnsi="Calibri"/>
        </w:rPr>
      </w:pPr>
      <w:r>
        <w:rPr>
          <w:rFonts w:ascii="Calibri" w:cs="Calibri" w:eastAsia="Calibri" w:hAnsi="Calibri"/>
          <w:color w:val="000000"/>
        </w:rPr>
        <w:t xml:space="preserve">Can also provide </w:t>
      </w:r>
      <w:r>
        <w:rPr>
          <w:rFonts w:ascii="Calibri" w:cs="Calibri" w:eastAsia="Calibri" w:hAnsi="Calibri"/>
          <w:b/>
          <w:bCs/>
          <w:color w:val="000000"/>
        </w:rPr>
        <w:t>on-the-road training</w:t>
      </w:r>
      <w:r>
        <w:rPr>
          <w:rFonts w:ascii="Calibri" w:cs="Calibri" w:eastAsia="Calibri" w:hAnsi="Calibri"/>
          <w:color w:val="000000"/>
        </w:rPr>
        <w:t xml:space="preserve"> for their clients.</w:t>
      </w:r>
    </w:p>
    <w:p w14:paraId="00000010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ind w:left="720" w:right="0" w:firstLine="0"/>
        <w:rPr>
          <w:rFonts w:ascii="Calibri" w:cs="Calibri" w:hAnsi="Calibri"/>
        </w:rPr>
      </w:pPr>
    </w:p>
    <w:p w14:paraId="00000011">
      <w:pPr>
        <w:pStyle w:val="Heading3"/>
        <w:keepNext w:val="off"/>
        <w:keepLines w:val="off"/>
        <w:rPr/>
      </w:pPr>
      <w:r>
        <w:t>Objectives and Goals</w:t>
      </w:r>
    </w:p>
    <w:p w14:paraId="00000012">
      <w:pPr>
        <w:spacing w:after="0" w:line="240" w:lineRule="auto"/>
        <w:rPr>
          <w:rFonts w:ascii="Calibri" w:cs="Calibri" w:hAnsi="Calibri"/>
        </w:rPr>
      </w:pPr>
    </w:p>
    <w:p w14:paraId="00000013">
      <w:pPr>
        <w:numPr>
          <w:ilvl w:val="0"/>
          <w:numId w:val="9"/>
        </w:numP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Access data from PC or mobile device and download reports and some information</w:t>
      </w:r>
    </w:p>
    <w:p w14:paraId="00000014">
      <w:pPr>
        <w:numPr>
          <w:ilvl w:val="0"/>
          <w:numId w:val="9"/>
        </w:numP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Admin rights to all accounts, change passwords or block accounts</w:t>
      </w:r>
    </w:p>
    <w:p w14:paraId="00000015">
      <w:pPr>
        <w:numPr>
          <w:ilvl w:val="0"/>
          <w:numId w:val="9"/>
        </w:numP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Tracking - Reservations, cancelations, last to modify. Printable activity report of tracking parameters</w:t>
      </w:r>
    </w:p>
    <w:p w14:paraId="00000016">
      <w:pPr>
        <w:numPr>
          <w:ilvl w:val="0"/>
          <w:numId w:val="9"/>
        </w:numP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Two hour reservation blocks with day and time of lesson online with the customers account.</w:t>
      </w:r>
    </w:p>
    <w:p w14:paraId="00000017">
      <w:pPr>
        <w:numPr>
          <w:ilvl w:val="0"/>
          <w:numId w:val="9"/>
        </w:numP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 xml:space="preserve">Offline </w:t>
      </w:r>
      <w:r>
        <w:rPr>
          <w:rFonts w:ascii="Calibri" w:cs="Calibri" w:hAnsi="Calibri"/>
        </w:rPr>
        <w:t>modification</w:t>
      </w:r>
      <w:r>
        <w:rPr>
          <w:rFonts w:ascii="Calibri" w:cs="Calibri" w:hAnsi="Calibri"/>
        </w:rPr>
        <w:t xml:space="preserve"> to allow call or visit to create reservation with secretary.</w:t>
      </w:r>
    </w:p>
    <w:p w14:paraId="00000018">
      <w:pPr>
        <w:numPr>
          <w:ilvl w:val="0"/>
          <w:numId w:val="9"/>
        </w:numP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Able to identify which user is matched with a certain driver, time and car.</w:t>
      </w:r>
    </w:p>
    <w:p w14:paraId="00000019">
      <w:pPr>
        <w:numPr>
          <w:ilvl w:val="0"/>
          <w:numId w:val="12"/>
        </w:numP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Users of the system</w:t>
      </w:r>
      <w:r>
        <w:rPr>
          <w:rFonts w:ascii="Calibri" w:cs="Calibri" w:hAnsi="Calibri"/>
        </w:rPr>
        <w:br w:type="textWrapping"/>
      </w:r>
      <w:r>
        <w:rPr>
          <w:rFonts w:ascii="Calibri" w:cs="Calibri" w:hAnsi="Calibri"/>
        </w:rPr>
        <w:t>- IT officer: maintaining system, modifying, ect.</w:t>
      </w:r>
      <w:r>
        <w:rPr>
          <w:rFonts w:ascii="Calibri" w:cs="Calibri" w:hAnsi="Calibri"/>
        </w:rPr>
        <w:br w:type="textWrapping"/>
      </w:r>
      <w:r>
        <w:rPr>
          <w:rFonts w:ascii="Calibri" w:cs="Calibri" w:hAnsi="Calibri"/>
        </w:rPr>
        <w:t xml:space="preserve">- Secretary: 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Make,cancel or modify appointments.</w:t>
      </w:r>
      <w:r>
        <w:rPr>
          <w:rFonts w:ascii="Calibri" w:cs="Calibri" w:hAnsi="Calibri"/>
        </w:rPr>
        <w:br w:type="textWrapping"/>
      </w:r>
      <w:r>
        <w:rPr>
          <w:rFonts w:ascii="Calibri" w:cs="Calibri" w:hAnsi="Calibri"/>
        </w:rPr>
        <w:t>- Customers</w:t>
      </w:r>
      <w:r>
        <w:rPr>
          <w:rFonts w:ascii="Calibri" w:cs="Calibri" w:hAnsi="Calibri"/>
        </w:rPr>
        <w:t>: Make,cancel or modify appointments online.</w:t>
      </w:r>
    </w:p>
    <w:p w14:paraId="0000001A">
      <w:pPr>
        <w:spacing w:after="0" w:line="240" w:lineRule="auto"/>
        <w:ind w:left="1440" w:right="0" w:firstLine="0"/>
        <w:rPr>
          <w:rFonts w:ascii="Calibri" w:cs="Calibri" w:hAnsi="Calibri"/>
        </w:rPr>
      </w:pPr>
    </w:p>
    <w:p w14:paraId="0000001B">
      <w:pPr>
        <w:numPr>
          <w:ilvl w:val="0"/>
          <w:numId w:val="11"/>
        </w:numP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Three packages for customers</w:t>
      </w:r>
      <w:r>
        <w:rPr>
          <w:rFonts w:ascii="Calibri" w:cs="Calibri" w:hAnsi="Calibri"/>
        </w:rPr>
        <w:br w:type="textWrapping"/>
      </w:r>
      <w:r>
        <w:rPr>
          <w:rFonts w:ascii="Calibri" w:cs="Calibri" w:hAnsi="Calibri"/>
        </w:rPr>
        <w:t>- Package one: six hours with a trainer</w:t>
      </w:r>
      <w:r>
        <w:rPr>
          <w:rFonts w:ascii="Calibri" w:cs="Calibri" w:hAnsi="Calibri"/>
        </w:rPr>
        <w:br w:type="textWrapping"/>
      </w:r>
      <w:r>
        <w:rPr>
          <w:rFonts w:ascii="Calibri" w:cs="Calibri" w:hAnsi="Calibri"/>
        </w:rPr>
        <w:t>- Package two: eight hours with trainer and in-person lesson</w:t>
      </w:r>
      <w:r>
        <w:rPr>
          <w:rFonts w:ascii="Calibri" w:cs="Calibri" w:hAnsi="Calibri"/>
        </w:rPr>
        <w:br w:type="textWrapping"/>
      </w:r>
      <w:r>
        <w:rPr>
          <w:rFonts w:ascii="Calibri" w:cs="Calibri" w:hAnsi="Calibri"/>
        </w:rPr>
        <w:t>- Package three: twelve hours with trainer, in-person lesson, Online classes and practice tests.</w:t>
      </w:r>
    </w:p>
    <w:p w14:paraId="0000001C">
      <w:pPr>
        <w:numPr>
          <w:ilvl w:val="0"/>
          <w:numId w:val="11"/>
        </w:numP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(</w:t>
      </w:r>
      <w:r>
        <w:rPr>
          <w:rFonts w:ascii="Calibri" w:cs="Calibri" w:hAnsi="Calibri"/>
          <w:u w:val="none"/>
        </w:rPr>
        <w:t>Future development</w:t>
      </w:r>
      <w:r>
        <w:rPr>
          <w:rFonts w:ascii="Calibri" w:cs="Calibri" w:hAnsi="Calibri"/>
        </w:rPr>
        <w:t>) Flexible system to customize packages without developer.</w:t>
      </w:r>
    </w:p>
    <w:p w14:paraId="0000001D">
      <w:pPr>
        <w:numPr>
          <w:ilvl w:val="0"/>
          <w:numId w:val="11"/>
        </w:numP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Ability to disable package.</w:t>
      </w:r>
    </w:p>
    <w:p w14:paraId="0000001E">
      <w:pPr>
        <w:numPr>
          <w:ilvl w:val="0"/>
          <w:numId w:val="11"/>
        </w:numP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Registration order</w:t>
      </w:r>
      <w:r>
        <w:rPr>
          <w:rFonts w:ascii="Calibri" w:cs="Calibri" w:hAnsi="Calibri"/>
        </w:rPr>
        <w:br w:type="textWrapping"/>
      </w:r>
      <w:r>
        <w:rPr>
          <w:rFonts w:ascii="Calibri" w:cs="Calibri" w:hAnsi="Calibri"/>
        </w:rPr>
        <w:t>- Phone call or API call</w:t>
      </w:r>
      <w:r>
        <w:rPr>
          <w:rFonts w:ascii="Calibri" w:cs="Calibri" w:hAnsi="Calibri"/>
        </w:rPr>
        <w:br w:type="textWrapping"/>
      </w:r>
      <w:r>
        <w:rPr>
          <w:rFonts w:ascii="Calibri" w:cs="Calibri" w:hAnsi="Calibri"/>
        </w:rPr>
        <w:t xml:space="preserve">- Customer information: First name, Last name, Address, Phone </w:t>
      </w:r>
      <w:r>
        <w:rPr>
          <w:rFonts w:ascii="Calibri" w:cs="Calibri" w:hAnsi="Calibri"/>
        </w:rPr>
        <w:t>N</w:t>
      </w:r>
      <w:r>
        <w:rPr>
          <w:rFonts w:ascii="Calibri" w:cs="Calibri" w:hAnsi="Calibri"/>
        </w:rPr>
        <w:t xml:space="preserve">umber, State, Credit Card </w:t>
        <w:tab/>
        <w:tab/>
        <w:tab/>
        <w:t xml:space="preserve"> Number, Expiration </w:t>
      </w:r>
      <w:r>
        <w:rPr>
          <w:rFonts w:ascii="Calibri" w:cs="Calibri" w:hAnsi="Calibri"/>
        </w:rPr>
        <w:t>D</w:t>
      </w:r>
      <w:r>
        <w:rPr>
          <w:rFonts w:ascii="Calibri" w:cs="Calibri" w:hAnsi="Calibri"/>
        </w:rPr>
        <w:t xml:space="preserve">ate and Security </w:t>
      </w:r>
      <w:r>
        <w:rPr>
          <w:rFonts w:ascii="Calibri" w:cs="Calibri" w:hAnsi="Calibri"/>
        </w:rPr>
        <w:t>C</w:t>
      </w:r>
      <w:r>
        <w:rPr>
          <w:rFonts w:ascii="Calibri" w:cs="Calibri" w:hAnsi="Calibri"/>
        </w:rPr>
        <w:t>ode</w:t>
      </w:r>
      <w:r>
        <w:rPr>
          <w:rFonts w:ascii="Calibri" w:cs="Calibri" w:hAnsi="Calibri"/>
        </w:rPr>
        <w:br w:type="textWrapping"/>
      </w:r>
      <w:r>
        <w:rPr>
          <w:rFonts w:ascii="Calibri" w:cs="Calibri" w:hAnsi="Calibri"/>
        </w:rPr>
        <w:t>- Pickup location and Drop-off location should be the same.</w:t>
      </w:r>
    </w:p>
    <w:p w14:paraId="0000001F">
      <w:pPr>
        <w:numPr>
          <w:ilvl w:val="0"/>
          <w:numId w:val="11"/>
        </w:numP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Automatic Password reset option for customer.</w:t>
      </w:r>
    </w:p>
    <w:p w14:paraId="00000020">
      <w:pPr>
        <w:numPr>
          <w:ilvl w:val="0"/>
          <w:numId w:val="11"/>
        </w:numP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Connect to DMV to update rules, policies or sample questions with notifications.</w:t>
      </w:r>
    </w:p>
    <w:p w14:paraId="00000021">
      <w:pPr>
        <w:numPr>
          <w:ilvl w:val="0"/>
          <w:numId w:val="11"/>
        </w:numP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Run off the cloud for minimal technical issues</w:t>
      </w:r>
      <w:r>
        <w:rPr>
          <w:rFonts w:ascii="Calibri" w:cs="Calibri" w:hAnsi="Calibri"/>
        </w:rPr>
        <w:br w:type="textWrapping"/>
      </w:r>
      <w:r>
        <w:rPr>
          <w:rFonts w:ascii="Calibri" w:cs="Calibri" w:hAnsi="Calibri"/>
        </w:rPr>
        <w:br w:type="textWrapping"/>
      </w:r>
      <w:r>
        <w:rPr>
          <w:rFonts w:ascii="Calibri" w:cs="Calibri" w:hAnsi="Calibri"/>
        </w:rPr>
        <w:tab/>
      </w:r>
    </w:p>
    <w:p w14:paraId="00000022">
      <w:pPr>
        <w:pStyle w:val="Heading2"/>
        <w:spacing w:after="240"/>
        <w:rPr/>
      </w:pPr>
      <w:r>
        <w:t>Requirements</w:t>
      </w:r>
    </w:p>
    <w:p w14:paraId="00000023">
      <w:pPr>
        <w:pStyle w:val="Heading3"/>
        <w:keepNext w:val="off"/>
        <w:keepLines w:val="off"/>
        <w:rPr>
          <w:rFonts w:ascii="Calibri" w:cs="Calibri" w:hAnsi="Calibri"/>
        </w:rPr>
      </w:pPr>
      <w:r>
        <w:t>Non</w:t>
      </w:r>
      <w:r>
        <w:t>functional R</w:t>
      </w:r>
      <w:r>
        <w:t>equirements</w:t>
      </w:r>
    </w:p>
    <w:p w14:paraId="00000024">
      <w:pPr>
        <w:pStyle w:val="Heading4"/>
        <w:rPr/>
      </w:pPr>
      <w:r>
        <w:t>Performance R</w:t>
      </w:r>
      <w:r>
        <w:t>equirements</w:t>
      </w:r>
    </w:p>
    <w:p w14:paraId="00000025">
      <w:pPr>
        <w:numPr>
          <w:ilvl w:val="0"/>
          <w:numId w:val="14"/>
        </w:numPr>
        <w:spacing w:after="24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 xml:space="preserve">Needs to run off the web, or </w:t>
      </w:r>
      <w:r>
        <w:rPr>
          <w:rFonts w:ascii="Calibri" w:cs="Calibri" w:hAnsi="Calibri"/>
        </w:rPr>
        <w:t>preferably</w:t>
      </w:r>
      <w:r>
        <w:rPr>
          <w:rFonts w:ascii="Calibri" w:cs="Calibri" w:hAnsi="Calibri"/>
        </w:rPr>
        <w:t xml:space="preserve"> the cloud.</w:t>
      </w:r>
    </w:p>
    <w:p w14:paraId="00000026">
      <w:pPr>
        <w:numPr>
          <w:ilvl w:val="0"/>
          <w:numId w:val="14"/>
        </w:numPr>
        <w:spacing w:after="24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Limited issues with backup and security, needs to focus on business not technical problems</w:t>
      </w:r>
    </w:p>
    <w:p w14:paraId="00000027">
      <w:pPr>
        <w:numPr>
          <w:ilvl w:val="0"/>
          <w:numId w:val="14"/>
        </w:numPr>
        <w:spacing w:after="24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Applicable with mobile device</w:t>
      </w:r>
    </w:p>
    <w:p w14:paraId="00000028">
      <w:pPr>
        <w:numPr>
          <w:ilvl w:val="0"/>
          <w:numId w:val="14"/>
        </w:numPr>
        <w:spacing w:after="24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Daily checks for DMV updates, Monthly updates to allow time for creating practice tests and update lectures.</w:t>
      </w:r>
    </w:p>
    <w:p w14:paraId="00000029">
      <w:pPr>
        <w:pStyle w:val="Heading4"/>
        <w:rPr/>
      </w:pPr>
      <w:r>
        <w:t>Platform C</w:t>
      </w:r>
      <w:r>
        <w:t>onstraints</w:t>
      </w:r>
    </w:p>
    <w:p w14:paraId="0000002A">
      <w:pPr>
        <w:numPr>
          <w:ilvl w:val="0"/>
          <w:numId w:val="15"/>
        </w:numPr>
        <w:spacing w:after="36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Web based will need to be compatible with most commonly used browsers. (Google Chrome, Bing, Safari)</w:t>
      </w:r>
    </w:p>
    <w:p w14:paraId="0000002B">
      <w:pPr>
        <w:numPr>
          <w:ilvl w:val="0"/>
          <w:numId w:val="15"/>
        </w:numPr>
        <w:spacing w:after="36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Will need a database to hold clients information, c</w:t>
      </w:r>
      <w:r>
        <w:rPr>
          <w:rFonts w:ascii="Calibri" w:cs="Calibri" w:hAnsi="Calibri"/>
        </w:rPr>
        <w:t>atalog and orders.</w:t>
      </w:r>
    </w:p>
    <w:p w14:paraId="0000002C">
      <w:pPr>
        <w:numPr>
          <w:ilvl w:val="0"/>
          <w:numId w:val="15"/>
        </w:numPr>
        <w:spacing w:after="36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 xml:space="preserve">Need to </w:t>
      </w:r>
      <w:r>
        <w:rPr>
          <w:rFonts w:ascii="Calibri" w:cs="Calibri" w:hAnsi="Calibri"/>
        </w:rPr>
        <w:t>be able to update from the DMVs database to keep all rules and regulations up-to-dat</w:t>
      </w:r>
    </w:p>
    <w:p w14:paraId="0000002D">
      <w:pPr>
        <w:pStyle w:val="Heading4"/>
        <w:rPr/>
      </w:pPr>
      <w:r>
        <w:t>Accuracy and Precision</w:t>
      </w:r>
    </w:p>
    <w:p w14:paraId="0000002E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Independent logins for clients and the system administrator, system administrator can be required to use </w:t>
      </w:r>
      <w:r>
        <w:rPr>
          <w:rFonts w:ascii="Calibri" w:cs="Calibri" w:eastAsia="Calibri" w:hAnsi="Calibri"/>
          <w:color w:val="000000"/>
        </w:rPr>
        <w:t>two-factor authentication to provide additional protection.</w:t>
      </w:r>
    </w:p>
    <w:p w14:paraId="0000002F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Critical issues should be immediate, warnings saved in a log to address later</w:t>
      </w:r>
    </w:p>
    <w:p w14:paraId="00000030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Need to distinguish what is critical and what is a warning.</w:t>
      </w:r>
    </w:p>
    <w:p w14:paraId="00000031">
      <w:pPr>
        <w:spacing w:after="360" w:line="240" w:lineRule="auto"/>
        <w:rPr>
          <w:rFonts w:ascii="Calibri" w:cs="Calibri" w:hAnsi="Calibri"/>
        </w:rPr>
      </w:pPr>
    </w:p>
    <w:p w14:paraId="00000032">
      <w:pPr>
        <w:pStyle w:val="Heading4"/>
        <w:rPr/>
      </w:pPr>
      <w:r>
        <w:t xml:space="preserve">Adaptability </w:t>
      </w:r>
    </w:p>
    <w:p w14:paraId="00000033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 Constant cycling of users only needing the service until they have there license, will need to quickly update users.</w:t>
      </w:r>
    </w:p>
    <w:p w14:paraId="00000034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System will need to be </w:t>
      </w:r>
      <w:r>
        <w:rPr>
          <w:rFonts w:ascii="Calibri" w:cs="Calibri" w:eastAsia="Calibri" w:hAnsi="Calibri"/>
          <w:color w:val="000000"/>
        </w:rPr>
        <w:t>updated when the DMV updates any rules,policies and implement the sample questions.</w:t>
      </w:r>
    </w:p>
    <w:p w14:paraId="00000035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IT admin will need to provide customer’s account to provide support.</w:t>
      </w:r>
    </w:p>
    <w:p w14:paraId="00000036">
      <w:pPr>
        <w:spacing w:after="360" w:line="240" w:lineRule="auto"/>
        <w:rPr>
          <w:rFonts w:ascii="Calibri" w:cs="Calibri" w:hAnsi="Calibri"/>
        </w:rPr>
      </w:pPr>
    </w:p>
    <w:p w14:paraId="00000037">
      <w:pPr>
        <w:pStyle w:val="Heading4"/>
        <w:rPr/>
      </w:pPr>
      <w:r>
        <w:t>Security</w:t>
      </w:r>
    </w:p>
    <w:p w14:paraId="00000038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IT admin needs access to have full access over all accounts, ability to reset passwords or remove accounts.</w:t>
      </w:r>
    </w:p>
    <w:p w14:paraId="00000039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AES128/256 encryption</w:t>
      </w:r>
    </w:p>
    <w:p w14:paraId="0000003A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Min and Max password character length</w:t>
      </w:r>
    </w:p>
    <w:p w14:paraId="0000003B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Implement CAPTCHA or </w:t>
      </w:r>
      <w:r>
        <w:rPr>
          <w:rFonts w:ascii="Calibri" w:cs="Calibri" w:eastAsia="Calibri" w:hAnsi="Calibri"/>
          <w:color w:val="000000"/>
        </w:rPr>
        <w:t>two-factor authentication</w:t>
      </w:r>
    </w:p>
    <w:p w14:paraId="0000003C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Send user notification when forgot password function is used, send time-limited security code to their desired communication type Email or text. </w:t>
      </w:r>
    </w:p>
    <w:p w14:paraId="0000003D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Implement server load balancing for DDOS attacks.</w:t>
      </w:r>
    </w:p>
    <w:p w14:paraId="0000003E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Properly encapsulate and protect attributes.</w:t>
      </w:r>
    </w:p>
    <w:p w14:paraId="0000003F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Case sensitive and disabling certain special characters to prevent code injection</w:t>
      </w:r>
    </w:p>
    <w:p w14:paraId="00000040">
      <w:pPr>
        <w:spacing w:after="360" w:line="240" w:lineRule="auto"/>
        <w:rPr>
          <w:rFonts w:ascii="Calibri" w:cs="Calibri" w:hAnsi="Calibri"/>
        </w:rPr>
      </w:pPr>
    </w:p>
    <w:p w14:paraId="00000041">
      <w:pPr>
        <w:pStyle w:val="Heading3"/>
        <w:keepNext w:val="off"/>
        <w:keepLines w:val="off"/>
        <w:rPr/>
      </w:pPr>
      <w:r>
        <w:t>Functional Requirements</w:t>
      </w:r>
    </w:p>
    <w:p w14:paraId="00000042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hAnsi="Calibri"/>
        </w:rPr>
      </w:pPr>
      <w:r>
        <w:rPr>
          <w:rFonts w:ascii="Calibri" w:cs="Calibri" w:eastAsia="Calibri" w:hAnsi="Calibri"/>
          <w:color w:val="000000"/>
        </w:rPr>
        <w:t xml:space="preserve">The system shall </w:t>
      </w:r>
      <w:r>
        <w:rPr>
          <w:rFonts w:ascii="Calibri" w:cs="Calibri" w:eastAsia="Calibri" w:hAnsi="Calibri"/>
          <w:color w:val="000000"/>
        </w:rPr>
        <w:t>provide online classes and practice tests.</w:t>
      </w:r>
    </w:p>
    <w:p w14:paraId="00000043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The system shall allow the IT admin to download the reports.</w:t>
      </w:r>
    </w:p>
    <w:p w14:paraId="00000044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The system shall provide access for computer and mobile devices.</w:t>
      </w:r>
    </w:p>
    <w:p w14:paraId="00000045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The system shall provide tracking for reservations of who made, canceled or modified it last.</w:t>
      </w:r>
    </w:p>
    <w:p w14:paraId="00000046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The system shall schedule reservations for driving lessons</w:t>
      </w:r>
    </w:p>
    <w:p w14:paraId="00000047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The system shall have multiple accounts with different privileges'. Admin, IT officer, secretary and users.</w:t>
      </w:r>
    </w:p>
    <w:p w14:paraId="00000048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The system shall limit the number of appointment dependent to the number of cars and instructors available for that day.</w:t>
      </w:r>
    </w:p>
    <w:p w14:paraId="00000049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The system shall inform the client of three packages, ability to disable packages when needed.</w:t>
      </w:r>
    </w:p>
    <w:p w14:paraId="0000004A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The system shall collect the clients information</w:t>
      </w:r>
    </w:p>
    <w:p w14:paraId="0000004B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The system shall provide the client a pickup/drop-off location choice</w:t>
      </w:r>
    </w:p>
    <w:p w14:paraId="0000004C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>The system shall provide the user a password reset function</w:t>
      </w:r>
    </w:p>
    <w:p w14:paraId="0000004D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t xml:space="preserve">The system shall get a notification of any DMV updates. </w:t>
      </w:r>
    </w:p>
    <w:p w14:paraId="0000004E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ind w:left="360" w:right="0" w:firstLine="0"/>
        <w:rPr>
          <w:rFonts w:ascii="Calibri" w:cs="Calibri" w:hAnsi="Calibri"/>
        </w:rPr>
      </w:pPr>
    </w:p>
    <w:p w14:paraId="0000004F">
      <w:pPr>
        <w:pStyle w:val="Heading3"/>
        <w:keepNext w:val="off"/>
        <w:keepLines w:val="off"/>
        <w:rPr/>
      </w:pPr>
      <w:r>
        <w:t>User Interface</w:t>
      </w:r>
    </w:p>
    <w:p w14:paraId="00000050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hAnsi="Calibri"/>
        </w:rPr>
      </w:pPr>
      <w:r>
        <w:rPr>
          <w:rFonts w:ascii="Calibri" w:cs="Calibri" w:eastAsia="Calibri" w:hAnsi="Calibri"/>
          <w:color w:val="000000"/>
        </w:rPr>
        <w:t>Browser based application from a computer or mobile device.</w:t>
      </w:r>
    </w:p>
    <w:p w14:paraId="00000051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hAnsi="Calibri"/>
        </w:rPr>
      </w:pPr>
      <w:r>
        <w:rPr>
          <w:rFonts w:ascii="Calibri" w:cs="Calibri" w:eastAsia="Calibri" w:hAnsi="Calibri"/>
          <w:color w:val="000000"/>
        </w:rPr>
        <w:t>The client will have a forum to input information, then a scheduling forum for the desired package.</w:t>
      </w:r>
    </w:p>
    <w:p w14:paraId="00000052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hAnsi="Calibri"/>
        </w:rPr>
      </w:pPr>
      <w:r>
        <w:rPr>
          <w:rFonts w:ascii="Calibri" w:cs="Calibri" w:eastAsia="Calibri" w:hAnsi="Calibri"/>
          <w:color w:val="000000"/>
        </w:rPr>
        <w:t>The IT admin shall have the ability to search and modify accounts on the database.</w:t>
      </w:r>
    </w:p>
    <w:p w14:paraId="00000053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ind w:left="360" w:right="0" w:firstLine="0"/>
        <w:rPr>
          <w:rFonts w:ascii="Calibri" w:cs="Calibri" w:hAnsi="Calibri"/>
        </w:rPr>
      </w:pPr>
    </w:p>
    <w:p w14:paraId="00000054">
      <w:pPr>
        <w:pStyle w:val="Heading3"/>
        <w:keepNext w:val="off"/>
        <w:keepLines w:val="off"/>
        <w:rPr/>
      </w:pPr>
      <w:r>
        <w:t>Assumptions</w:t>
      </w:r>
    </w:p>
    <w:p w14:paraId="00000055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Clients current system can handle the additional bandwidth</w:t>
      </w:r>
    </w:p>
    <w:p w14:paraId="00000056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Proper documentation to inform the employees of the new system and how to navigate</w:t>
      </w:r>
    </w:p>
    <w:p w14:paraId="00000057"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24/7 access</w:t>
      </w:r>
    </w:p>
    <w:p w14:paraId="00000058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ind w:left="720" w:right="0" w:firstLine="0"/>
        <w:rPr>
          <w:rFonts w:ascii="Calibri" w:cs="Calibri" w:eastAsia="Calibri" w:hAnsi="Calibri"/>
          <w:color w:val="000000"/>
        </w:rPr>
      </w:pPr>
    </w:p>
    <w:p w14:paraId="00000059">
      <w:pPr>
        <w:spacing w:after="240" w:line="240" w:lineRule="auto"/>
        <w:rPr>
          <w:rFonts w:ascii="Calibri" w:cs="Calibri" w:hAnsi="Calibri"/>
        </w:rPr>
      </w:pPr>
    </w:p>
    <w:p w14:paraId="0000005A">
      <w:pPr>
        <w:pStyle w:val="Heading3"/>
        <w:keepNext w:val="off"/>
        <w:keepLines w:val="off"/>
        <w:rPr/>
      </w:pPr>
      <w:bookmarkStart w:id="1" w:name="_heading=h.o73cqlpvrpe1"/>
      <w:bookmarkEnd w:id="1"/>
      <w:r>
        <w:t>L</w:t>
      </w:r>
      <w:r>
        <w:t>imitations</w:t>
      </w:r>
    </w:p>
    <w:p w14:paraId="0000005B"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Limited manpower, small issues can cause delay in development</w:t>
      </w:r>
    </w:p>
    <w:p w14:paraId="0000005C"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Estimated bandwidth needed</w:t>
      </w:r>
    </w:p>
    <w:p w14:paraId="0000005D"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Updates from DMV</w:t>
      </w:r>
    </w:p>
    <w:p w14:paraId="0000005E"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0" w:line="240" w:lineRule="auto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Updating database to schedule/ free up day for appointments </w:t>
      </w:r>
    </w:p>
    <w:p w14:paraId="0000005F">
      <w:pPr>
        <w:spacing w:after="240" w:line="240" w:lineRule="auto"/>
        <w:rPr>
          <w:rFonts w:ascii="Calibri" w:cs="Calibri" w:hAnsi="Calibri"/>
        </w:rPr>
      </w:pPr>
    </w:p>
    <w:p w14:paraId="00000060">
      <w:pPr>
        <w:pStyle w:val="Heading3"/>
        <w:keepNext w:val="off"/>
        <w:keepLines w:val="off"/>
        <w:rPr/>
      </w:pPr>
      <w:r>
        <w:t xml:space="preserve">Gantt </w:t>
      </w:r>
      <w:r>
        <w:t>C</w:t>
      </w:r>
      <w:r>
        <w:t>hart</w:t>
      </w:r>
    </w:p>
    <w:p w14:paraId="00000061">
      <w:pPr>
        <w:spacing w:after="0" w:line="240" w:lineRule="auto"/>
        <w:rPr>
          <w:rFonts w:ascii="Calibri" w:cs="Calibri" w:hAnsi="Calibri"/>
        </w:rPr>
      </w:pPr>
    </w:p>
    <w:p w14:paraId="00000062">
      <w:pPr>
        <w:spacing w:after="0" w:line="240" w:lineRule="auto"/>
        <w:rPr>
          <w:rFonts w:ascii="Calibri" w:cs="Calibri" w:hAnsi="Calibri"/>
        </w:rPr>
      </w:pPr>
      <w:r>
        <w:rPr>
          <w:rFonts w:ascii="Calibri" w:cs="Calibri" w:hAnsi="Calibri"/>
        </w:rPr>
        <w:drawing xmlns:mc="http://schemas.openxmlformats.org/markup-compatibility/2006">
          <wp:anchor allowOverlap="1" behindDoc="0" distT="0" distB="0" distL="118872" distR="118872" layoutInCell="1" locked="0" relativeHeight="1" simplePos="0">
            <wp:simplePos x="0" y="0"/>
            <wp:positionH relativeFrom="margin">
              <wp:align>center</wp:align>
            </wp:positionH>
            <wp:positionV relativeFrom="margin">
              <wp:posOffset>0</wp:posOffset>
            </wp:positionV>
            <wp:extent cx="7223125" cy="2259330"/>
            <wp:effectExtent l="0" t="0" r="0" b="0"/>
            <wp:wrapSquare wrapText="bothSides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Grp="0" noSelect="0" noChangeAspect="1" noMove="0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31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 w14:paraId="00000064">
    <w:pPr>
      <w:pStyle w:val="Footer"/>
      <w:rPr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 w14:paraId="00000063">
    <w:pPr>
      <w:pStyle w:val="Header"/>
      <w:jc w:val="center"/>
      <w:rPr/>
    </w:pPr>
    <w:r>
      <w:rPr/>
      <w:drawing xmlns:mc="http://schemas.openxmlformats.org/markup-compatibility/2006">
        <wp:inline distT="0" distB="0" distL="0" distR="0">
          <wp:extent cx="2743200" cy="409575"/>
          <wp:effectExtent l="0" t="0" r="0" b="0"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/>
                  <pic:cNvPicPr>
                    <a:picLocks noChangeAspect="1"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4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55"/>
    <w:rsid w:val="000B78EB"/>
    <w:rsid w:val="0014411C"/>
    <w:rsid w:val="001F5855"/>
    <w:rsid w:val="0027235C"/>
    <w:rsid w:val="004A24BF"/>
    <w:rsid w:val="004D28C8"/>
    <w:rsid w:val="0073026F"/>
    <w:rsid w:val="0087013E"/>
    <w:rsid w:val="008F277B"/>
    <w:rsid w:val="009231F4"/>
    <w:rsid w:val="00927DCE"/>
    <w:rsid w:val="009462E1"/>
    <w:rsid w:val="00AE38B2"/>
    <w:rsid w:val="00B56238"/>
    <w:rsid w:val="00C4115E"/>
    <w:rsid w:val="00C865DB"/>
    <w:rsid w:val="00C924BA"/>
    <w:rsid w:val="00E358DC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on"/>
    <w:pPr>
      <w:keepNext w:val="off"/>
      <w:keepLines w:val="off"/>
      <w:spacing w:after="0" w:line="240" w:lineRule="auto"/>
      <w:jc w:val="center"/>
    </w:pPr>
    <w:rPr>
      <w:rFonts w:ascii="Calibri" w:cs="Calibri" w:hAnsi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on"/>
    <w:qFormat w:val="on"/>
    <w:pPr>
      <w:jc w:val="left"/>
    </w:pPr>
  </w:style>
  <w:style w:type="paragraph" w:styleId="Heading3">
    <w:name w:val="Heading 3"/>
    <w:basedOn w:val="Normal"/>
    <w:next w:val="Normal"/>
    <w:uiPriority w:val="9"/>
    <w:unhideWhenUsed w:val="on"/>
    <w:qFormat w:val="on"/>
    <w:pPr>
      <w:keepNext w:val="on"/>
      <w:keepLines w:val="on"/>
      <w:spacing w:after="0"/>
      <w:jc w:val="center"/>
    </w:pPr>
    <w:rPr>
      <w:rFonts w:ascii="Calibri" w:cs="Calibri" w:hAnsi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 w:val="on"/>
    <w:qFormat w:val="on"/>
    <w:pPr>
      <w:keepNext w:val="off"/>
      <w:keepLines w:val="off"/>
      <w:jc w:val="left"/>
    </w:p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80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80"/>
    </w:pPr>
    <w:rPr>
      <w:i/>
      <w:color w:val="66666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Normal"/>
    <w:uiPriority w:val="10"/>
    <w:qFormat w:val="on"/>
    <w:pPr>
      <w:keepNext w:val="on"/>
      <w:keepLines w:val="on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customStyle="1" w:styleId="A">
    <w:name w:val="A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name w:val="A1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name w:val="A2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name w:val="A3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name w:val="A4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name w:val="A5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name w:val="A6"/>
    <w:basedOn w:val="NormalTable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nnotationtext">
    <w:name w:val="Annotation text"/>
    <w:basedOn w:val="Normal"/>
    <w:link w:val="CommentTextChar"/>
    <w:uiPriority w:val="99"/>
    <w:semiHidden w:val="on"/>
    <w:unhideWhenUsed w:val="on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Annotationtext"/>
    <w:uiPriority w:val="99"/>
    <w:semiHidden w:val="on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line="240" w:lineRule="auto"/>
    </w:pPr>
    <w:rPr>
      <w:rFonts w:ascii="Segoe UI" w:cs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on"/>
    <w:unhideWhenUsed w:val="on"/>
    <w:rPr>
      <w:b/>
      <w:bCs/>
    </w:rPr>
  </w:style>
  <w:style w:type="character" w:customStyle="1" w:styleId="CommentSubjectChar">
    <w:name w:val="Comment Subject Char"/>
    <w:basedOn w:val="CommentTextChar"/>
    <w:link w:val="Annotationsubject"/>
    <w:uiPriority w:val="99"/>
    <w:semiHidden w:val="on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 w:val="on"/>
    <w:unhideWhenUsed w:val="on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2" Type="http://schemas.openxmlformats.org/officeDocument/2006/relationships/numbering" Target="numbering.xml"/><Relationship Id="rId23" Type="http://schemas.openxmlformats.org/officeDocument/2006/relationships/image" Target="media/image2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ghost_face_killer_12345@yahoo.com</cp:lastModifiedBy>
</cp:coreProperties>
</file>