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14EA" w14:textId="77777777" w:rsidR="00000000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</w:t>
      </w:r>
      <w:r w:rsidR="00137661">
        <w:rPr>
          <w:rFonts w:ascii="Arial" w:hAnsi="Arial" w:cs="Arial"/>
          <w:sz w:val="24"/>
          <w:szCs w:val="24"/>
        </w:rPr>
        <w:t xml:space="preserve"> третьей </w:t>
      </w:r>
      <w:r>
        <w:rPr>
          <w:rFonts w:ascii="Arial" w:hAnsi="Arial" w:cs="Arial"/>
          <w:sz w:val="24"/>
          <w:szCs w:val="24"/>
        </w:rPr>
        <w:t>работе</w:t>
      </w:r>
    </w:p>
    <w:p w14:paraId="65BF24BB" w14:textId="77777777" w:rsidR="00A95AEF" w:rsidRDefault="00A95AEF">
      <w:pPr>
        <w:rPr>
          <w:rFonts w:ascii="Arial" w:hAnsi="Arial" w:cs="Arial"/>
          <w:sz w:val="24"/>
          <w:szCs w:val="24"/>
        </w:rPr>
      </w:pPr>
    </w:p>
    <w:p w14:paraId="70F0FDF6" w14:textId="77777777" w:rsidR="00A95AEF" w:rsidRPr="00F068D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Посылать по адресу на Яндексе</w:t>
      </w:r>
      <w:r w:rsidR="00F068D7">
        <w:rPr>
          <w:rFonts w:ascii="Arial" w:hAnsi="Arial" w:cs="Arial"/>
          <w:sz w:val="24"/>
          <w:szCs w:val="24"/>
        </w:rPr>
        <w:t xml:space="preserve">: </w:t>
      </w:r>
      <w:r w:rsidR="00F068D7">
        <w:rPr>
          <w:rFonts w:ascii="Arial" w:hAnsi="Arial" w:cs="Arial"/>
          <w:sz w:val="24"/>
          <w:szCs w:val="24"/>
          <w:lang w:val="en-US"/>
        </w:rPr>
        <w:t>cpshenichny</w:t>
      </w:r>
      <w:r w:rsidR="00F068D7" w:rsidRPr="00F068D7">
        <w:rPr>
          <w:rFonts w:ascii="Arial" w:hAnsi="Arial" w:cs="Arial"/>
          <w:sz w:val="24"/>
          <w:szCs w:val="24"/>
        </w:rPr>
        <w:t>@</w:t>
      </w:r>
      <w:r w:rsidR="00F068D7">
        <w:rPr>
          <w:rFonts w:ascii="Arial" w:hAnsi="Arial" w:cs="Arial"/>
          <w:sz w:val="24"/>
          <w:szCs w:val="24"/>
          <w:lang w:val="en-US"/>
        </w:rPr>
        <w:t>yandex</w:t>
      </w:r>
      <w:r w:rsidR="00F068D7" w:rsidRPr="00F068D7">
        <w:rPr>
          <w:rFonts w:ascii="Arial" w:hAnsi="Arial" w:cs="Arial"/>
          <w:sz w:val="24"/>
          <w:szCs w:val="24"/>
        </w:rPr>
        <w:t>.</w:t>
      </w:r>
      <w:r w:rsidR="00F068D7">
        <w:rPr>
          <w:rFonts w:ascii="Arial" w:hAnsi="Arial" w:cs="Arial"/>
          <w:sz w:val="24"/>
          <w:szCs w:val="24"/>
          <w:lang w:val="en-US"/>
        </w:rPr>
        <w:t>ru</w:t>
      </w:r>
    </w:p>
    <w:p w14:paraId="684BB303" w14:textId="36F5CA3C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Тема: «Математическая логика, 202</w:t>
      </w:r>
      <w:r w:rsidR="00290BA5" w:rsidRPr="00290BA5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, </w:t>
      </w:r>
      <w:r w:rsidR="0099226B">
        <w:rPr>
          <w:rFonts w:ascii="Arial" w:hAnsi="Arial" w:cs="Arial"/>
          <w:sz w:val="24"/>
          <w:szCs w:val="24"/>
        </w:rPr>
        <w:t xml:space="preserve">поток …, работа </w:t>
      </w:r>
      <w:r w:rsidR="005B08AD"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</w:rPr>
        <w:t>»</w:t>
      </w:r>
    </w:p>
    <w:p w14:paraId="3B1F629E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«Уважаемый Кирилл Анатольевич…»</w:t>
      </w:r>
    </w:p>
    <w:p w14:paraId="3E1709C9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Текст сопроводительного письма НА РУССКОМ ЯЗЫКЕ!</w:t>
      </w:r>
    </w:p>
    <w:p w14:paraId="14DF3B50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«С уважением, …»</w:t>
      </w:r>
    </w:p>
    <w:p w14:paraId="52F336FD" w14:textId="77777777" w:rsidR="00B96622" w:rsidRPr="00301851" w:rsidRDefault="00B96622" w:rsidP="00B966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Вложенный файл в любом общепринятом формате, имя файла – фамилия студента русскими буквами; если задание занимает несколько файлов, тогда – «Иванов1.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«Иванов2.</w:t>
      </w:r>
      <w:r>
        <w:rPr>
          <w:rFonts w:ascii="Arial" w:hAnsi="Arial" w:cs="Arial"/>
          <w:sz w:val="24"/>
          <w:szCs w:val="24"/>
          <w:lang w:val="en-US"/>
        </w:rPr>
        <w:t>pdf</w:t>
      </w:r>
      <w:r>
        <w:rPr>
          <w:rFonts w:ascii="Arial" w:hAnsi="Arial" w:cs="Arial"/>
          <w:sz w:val="24"/>
          <w:szCs w:val="24"/>
        </w:rPr>
        <w:t>», …</w:t>
      </w:r>
    </w:p>
    <w:p w14:paraId="57917A53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Аккуратное исполнение</w:t>
      </w:r>
    </w:p>
    <w:p w14:paraId="030EAA02" w14:textId="77777777" w:rsidR="00CD5396" w:rsidRDefault="001376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Вы выбираете ТРИ задачи из предлагаемого вам списка, но такие, чтобы ни одна из них не встречалась более, чем у двоих человек из группы (договоритесь между собой). Далее по каждой задаче должно быть указано следующее. </w:t>
      </w:r>
    </w:p>
    <w:p w14:paraId="649CB8C2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1. Номер задачи (по Кэрроллу).</w:t>
      </w:r>
    </w:p>
    <w:p w14:paraId="6B68E6DC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2. Условие (два суждения).</w:t>
      </w:r>
    </w:p>
    <w:p w14:paraId="326D647C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3. Если нужно - инверсия строк.</w:t>
      </w:r>
    </w:p>
    <w:p w14:paraId="29B4A584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4. Если нужно - допущения относительно тождества понятий.</w:t>
      </w:r>
    </w:p>
    <w:p w14:paraId="123E82D6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5. Если имели место пп 3 или 4 - новая формулировка условия.</w:t>
      </w:r>
    </w:p>
    <w:p w14:paraId="032E02F8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6. Фигура (1, 2, 3, 4).</w:t>
      </w:r>
    </w:p>
    <w:p w14:paraId="1734928D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7. Модус.</w:t>
      </w:r>
    </w:p>
    <w:p w14:paraId="56E6F661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8. Круги Эйлера.</w:t>
      </w:r>
    </w:p>
    <w:p w14:paraId="7586B8D5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9. Вывод (словами).</w:t>
      </w:r>
    </w:p>
    <w:p w14:paraId="4C6DBC2A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Если вывода нет:</w:t>
      </w:r>
    </w:p>
    <w:p w14:paraId="28D8699B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1. Номер задачи (по Кэрроллу).</w:t>
      </w:r>
    </w:p>
    <w:p w14:paraId="11582AB1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2. Условие (два суждения).</w:t>
      </w:r>
    </w:p>
    <w:p w14:paraId="7E6A716F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3. Вердикт: вывода нет - и объяснение, почему (от 4 до 400 слов).</w:t>
      </w:r>
      <w:r>
        <w:rPr>
          <w:rFonts w:ascii="Arial" w:hAnsi="Arial" w:cs="Arial"/>
          <w:sz w:val="24"/>
          <w:szCs w:val="24"/>
        </w:rPr>
        <w:t xml:space="preserve"> Возможные причины: обе посылки отрицательны, обе посылки – частные суждения, средний термин не распределён ни в одной из посылок, меньший термин – единичное по объёму суждение, нет среднего термина (понятий не три, а четыре)… возможно, что-то ещё – проконсультируйтесь со мной, если не уверены, что правильно поняли разбираемый пример. </w:t>
      </w:r>
    </w:p>
    <w:p w14:paraId="548EA4D0" w14:textId="77777777" w:rsidR="00CD5396" w:rsidRP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 xml:space="preserve">Несколько предупреждений-предостережений. Во-первых, избегайте отрицательных понятий. Допустим, "все мои друзья неразговорчивы" - думаете, общеутвердительное суждение, "а"? Вовсе нет! Это значит, "ни один мой друг не разговорчив", общеотрицательное, "е", и предикат в нём - не "неразговорчив", а </w:t>
      </w:r>
      <w:r w:rsidRPr="00CD5396">
        <w:rPr>
          <w:rFonts w:ascii="Arial" w:hAnsi="Arial" w:cs="Arial"/>
          <w:sz w:val="24"/>
          <w:szCs w:val="24"/>
        </w:rPr>
        <w:lastRenderedPageBreak/>
        <w:t>"разговорчив". Правда, если при этом в другой посылке есть понятие "молчалив", тогда вы вводите допущение "неразговорчив=молчалив" и спокойно переписываете другое суждение: "Все мои друзья молчаливы", общеутвердительное ("а).</w:t>
      </w:r>
    </w:p>
    <w:p w14:paraId="7F559234" w14:textId="77777777" w:rsidR="00CD5396" w:rsidRDefault="00CD5396" w:rsidP="00CD5396">
      <w:pPr>
        <w:rPr>
          <w:rFonts w:ascii="Arial" w:hAnsi="Arial" w:cs="Arial"/>
          <w:sz w:val="24"/>
          <w:szCs w:val="24"/>
        </w:rPr>
      </w:pPr>
      <w:r w:rsidRPr="00CD5396">
        <w:rPr>
          <w:rFonts w:ascii="Arial" w:hAnsi="Arial" w:cs="Arial"/>
          <w:sz w:val="24"/>
          <w:szCs w:val="24"/>
        </w:rPr>
        <w:t>Во-вторых, помните, что вывод в простом категорическом силлогизме - это простое категорическое суждение. Никаких "Или так, или так" быть не может.</w:t>
      </w:r>
      <w:r w:rsidR="00B33A92">
        <w:rPr>
          <w:rFonts w:ascii="Arial" w:hAnsi="Arial" w:cs="Arial"/>
          <w:sz w:val="24"/>
          <w:szCs w:val="24"/>
        </w:rPr>
        <w:t xml:space="preserve"> У</w:t>
      </w:r>
      <w:r w:rsidRPr="00CD5396">
        <w:rPr>
          <w:rFonts w:ascii="Arial" w:hAnsi="Arial" w:cs="Arial"/>
          <w:sz w:val="24"/>
          <w:szCs w:val="24"/>
        </w:rPr>
        <w:t xml:space="preserve"> вас могут возникать альтернативные варианты, когда вы рисуете круги Эйлера, но если вывод есть, то во всех этих альтернативных вариантах отношение между S и P окажется одним и тем же. В крайнем случае, в одном варианте будет общее суждение (например, S a P), а в другом - частное (S i P). Тогда вы выбираете более слабое утверждение - то есть частное (в данном случае - частноутвердительное S i P).</w:t>
      </w:r>
    </w:p>
    <w:p w14:paraId="10D6E282" w14:textId="77777777" w:rsidR="00AF7CDA" w:rsidRPr="00A95AEF" w:rsidRDefault="00AF7CDA">
      <w:pPr>
        <w:rPr>
          <w:rFonts w:ascii="Arial" w:hAnsi="Arial" w:cs="Arial"/>
          <w:sz w:val="24"/>
          <w:szCs w:val="24"/>
        </w:rPr>
      </w:pPr>
    </w:p>
    <w:sectPr w:rsidR="00AF7CDA" w:rsidRPr="00A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EF"/>
    <w:rsid w:val="00055818"/>
    <w:rsid w:val="00137661"/>
    <w:rsid w:val="001541C8"/>
    <w:rsid w:val="00173C4C"/>
    <w:rsid w:val="001D1E32"/>
    <w:rsid w:val="00290BA5"/>
    <w:rsid w:val="002C4053"/>
    <w:rsid w:val="00400B5D"/>
    <w:rsid w:val="004D13A2"/>
    <w:rsid w:val="00560D81"/>
    <w:rsid w:val="005B08AD"/>
    <w:rsid w:val="00756A94"/>
    <w:rsid w:val="007C5BD6"/>
    <w:rsid w:val="00865864"/>
    <w:rsid w:val="008C2D77"/>
    <w:rsid w:val="0099226B"/>
    <w:rsid w:val="009F3860"/>
    <w:rsid w:val="00A95AEF"/>
    <w:rsid w:val="00AF7CDA"/>
    <w:rsid w:val="00B05AA5"/>
    <w:rsid w:val="00B33A92"/>
    <w:rsid w:val="00B96622"/>
    <w:rsid w:val="00C063B5"/>
    <w:rsid w:val="00C34C9E"/>
    <w:rsid w:val="00CD5396"/>
    <w:rsid w:val="00CE4163"/>
    <w:rsid w:val="00D23E84"/>
    <w:rsid w:val="00F068D7"/>
    <w:rsid w:val="00F24329"/>
    <w:rsid w:val="00FA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26BF"/>
  <w15:chartTrackingRefBased/>
  <w15:docId w15:val="{2BA0EB89-460C-4708-9AEE-DF51634A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2023-09-29T08:30:00Z</dcterms:created>
  <dcterms:modified xsi:type="dcterms:W3CDTF">2025-11-03T12:06:00Z</dcterms:modified>
</cp:coreProperties>
</file>