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8azhl4q31f4" w:id="0"/>
      <w:bookmarkEnd w:id="0"/>
      <w:r w:rsidDel="00000000" w:rsidR="00000000" w:rsidRPr="00000000">
        <w:rPr>
          <w:rtl w:val="0"/>
        </w:rPr>
        <w:t xml:space="preserve">DevOps базовые лабы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uf85x3026m0" w:id="1"/>
      <w:bookmarkEnd w:id="1"/>
      <w:r w:rsidDel="00000000" w:rsidR="00000000" w:rsidRPr="00000000">
        <w:rPr>
          <w:rtl w:val="0"/>
        </w:rPr>
        <w:t xml:space="preserve">1 Лабораторная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часть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Написать “плохой” Dockerfile, в котором есть не менее трех “bad practices” по написанию докерфайлов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Написать “хороший” Dockerfile, в котором эти плохие практики исправлены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В Readme описать каждую из плохих практик в плохом докерфайле, почему она плохая и как в хорошем она была исправлена, как исправление повлияло на результат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В Readme описать 2 плохих практики по работе с контейнерами. ! Не по написанию докерфайлов, а о том, как даже используя хороший докерфайл можно накосячить именно в работе с контейнерами.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часть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Написать “плохой” Docker compose файл, в котором есть не менее трех “bad practices” по их написанию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Написать “хороший” Docker compose файл, в котором эти плохие практики исправлены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В Readme описать каждую из плохих практик в плохом файле, почему она плохая и как в хорошем она была исправлена, как исправление повлияло на результат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После предыдущих пунктов в хорошем файле настроить сервисы так, чтобы контейнеры в рамках этого compose-проекта так же поднимались вместе, но не "видели" друг друга по сети. В отчете описать, как этого добились и кратко объяснить принцип такой изоляции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kyxzkrrmx0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sol91mbtdoh" w:id="3"/>
      <w:bookmarkEnd w:id="3"/>
      <w:r w:rsidDel="00000000" w:rsidR="00000000" w:rsidRPr="00000000">
        <w:rPr>
          <w:rtl w:val="0"/>
        </w:rPr>
        <w:t xml:space="preserve">2 Лабораторная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часть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Настроить nginx по заданному тз: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Должен работать по https c сертификатом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Настроить принудительное перенаправление HTTP-запросов (порт 80) на HTTPS (порт 443) для обеспечения безопасного соединения.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Использовать alias для создания псевдонимов путей к файлам или каталогам на сервере.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Настроить виртуальные хосты для обслуживания нескольких доменных имен на одном сервере.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угодно еще под требования проекта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Результат: Предположим, что у вас есть два пет проекта на одном сервере, которые должны быть доступны по https. Настроенный вами веб сервер умеет работать по https, относить нужный запрос к нужному проекту, переопределять пути исходя из требований пет проектов.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В качестве пет проектов можете использовать что-то свое, можете что-то опенсорсное, можете просто код из трех строчек как например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часть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Попробовать взломать nginx любого доступного сайта. Проверить минимум три уязвимости - например path </w:t>
      </w:r>
      <w:r w:rsidDel="00000000" w:rsidR="00000000" w:rsidRPr="00000000">
        <w:rPr>
          <w:rtl w:val="0"/>
        </w:rPr>
        <w:t xml:space="preserve">traversal, перебор страниц через ffuf и/или любые другие на</w:t>
      </w:r>
      <w:r w:rsidDel="00000000" w:rsidR="00000000" w:rsidRPr="00000000">
        <w:rPr>
          <w:rtl w:val="0"/>
        </w:rPr>
        <w:t xml:space="preserve"> ваш выбор.</w:t>
        <w:br w:type="textWrapping"/>
        <w:br w:type="textWrapping"/>
        <w:t xml:space="preserve">Рекомендую выбрать не супер популярные сайты как google или яндекс, а что-то небольшое локальное, как сайт местной спортивной федерации по бальным танцам или набора инструкций к онлайн игре.</w:t>
        <w:br w:type="textWrapping"/>
        <w:br w:type="textWrapping"/>
        <w:t xml:space="preserve">Взлом считается успешным, если вы попали туда, куда не планировалось попадать пользователю, даже если там ничего нет. Успешность взлома не влияет на оценку лабы.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 отчет приложить скрины попыток взлома, описание уязвимостей, на которые проверяли и итог - успешен взлом или нет.</w:t>
        <w:br w:type="textWrapping"/>
        <w:br w:type="textWrapping"/>
      </w:r>
      <w:r w:rsidDel="00000000" w:rsidR="00000000" w:rsidRPr="00000000">
        <w:rPr>
          <w:color w:val="ff0000"/>
          <w:rtl w:val="0"/>
        </w:rPr>
        <w:t xml:space="preserve">Важно! </w:t>
      </w:r>
      <w:r w:rsidDel="00000000" w:rsidR="00000000" w:rsidRPr="00000000">
        <w:rPr>
          <w:rtl w:val="0"/>
        </w:rPr>
        <w:t xml:space="preserve">без ддоса и подбора паролей :) </w:t>
        <w:br w:type="textWrapping"/>
        <w:t xml:space="preserve">Если найдете реальную уязвимость на сайте, напишите Тане в лс, помогу вам попробовать монетизировать этот вопрос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Обратите внимание, что использование уязвимости в своих целях является незаконным действием. Поэтому если вы смогли попасть куда не следовало, не используйте это а свяжитесь с преподавателем.</w:t>
        <w:br w:type="textWrapping"/>
        <w:t xml:space="preserve">Ваша цель в лабораторной - увидеть как неточности в конфигурации могут дать пользователям доступ к тем разделам сайта, которые вы не хотели им давать.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imd6j0ta1qw1" w:id="4"/>
      <w:bookmarkEnd w:id="4"/>
      <w:r w:rsidDel="00000000" w:rsidR="00000000" w:rsidRPr="00000000">
        <w:rPr>
          <w:rtl w:val="0"/>
        </w:rPr>
        <w:t xml:space="preserve">3 Лабораторная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часть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Поднять kubernetes кластер локально (например minikube), в нём развернуть свой сервис, используя 2-3 ресурса kubernetes. В идеале разворачивать кодом из yaml файлов одной командой запуска. Показать работоспособность сервиса.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(сервис любой из своих не опенсорсных, вывод “hello world” в браузер тоже подойдёт)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Прочитать шикарную книжку про жирафа: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Kubernetes_for_Kids_ITSummaPress (1).pdf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часть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Создать helm chart на основе обычной 3 лабы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Задеплоить его в кластер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Поменять что-то в сервисе, задеплоить новую версию при помощи апгрейда релиза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отчете приложить скрины всего процесса, все использованные файлы, а также привести три причины, по которым использовать хелм удобнее чем классический деплой через кубернетес манифесты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htpudkxs9mn" w:id="5"/>
      <w:bookmarkEnd w:id="5"/>
      <w:r w:rsidDel="00000000" w:rsidR="00000000" w:rsidRPr="00000000">
        <w:rPr>
          <w:rtl w:val="0"/>
        </w:rPr>
        <w:t xml:space="preserve">4 Лабораторная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часть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Написать “плохой” CI/CD файл, который работает, но в нем есть не менее пяти “bad practices” по написанию CI/CD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Написать “хороший” CI/CD, в котором эти плохие практики исправлены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 Readme описать каждую из плохих практик в плохом файле, почему она плохая и как в хорошем она была исправлена, как исправление повлияло на результат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В пайплайне должно быть не менее пяти этапов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часть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Сделать красиво работу с секретами. Например, поднять Hashicorp Vault и сделать так, чтобы ci/cd пайплайн (или любой другой ваш сервис) ходил туда, брал секрет, использовал его не светя в логах. В Readme аргументировать почему ваш способ красивый, а также описать, почему хранение секретов в CI/CD переменных репозитория не является хорошей практикой.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1q5e3pbwkzob" w:id="6"/>
      <w:bookmarkEnd w:id="6"/>
      <w:r w:rsidDel="00000000" w:rsidR="00000000" w:rsidRPr="00000000">
        <w:rPr>
          <w:rtl w:val="0"/>
        </w:rPr>
        <w:t xml:space="preserve">5 Лабораторная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Обычная: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Сделать мониторинг сервиса, поднятого в кубере (использовать, например, prometheus и grafana). Показать хотя бы два рабочих графика, которые будут отражать состояние системы. Приложить скриншоты всего процесса настройки.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 звездочкой: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Настроить алерт кодом IaaC (например через конфиг алертменеджера, главное - не в интерфейсе графаны:), показать пример его срабатывания. Попробовать сделать так, чтобы он приходил, например, на почту или в телеграм. Если не получится - показать имеющийся результат и аргументировать, почему дальше невозможно реализовать.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.to/maxcore/basic-ultimate-guide-nginx-1ngd" TargetMode="External"/><Relationship Id="rId7" Type="http://schemas.openxmlformats.org/officeDocument/2006/relationships/hyperlink" Target="https://drive.google.com/file/d/1Sm3EslfGtSaKZCZwnZ_8BZGmFiPC13Qp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