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20A8" w14:textId="5908A75D" w:rsidR="00A55B11" w:rsidRPr="00A55B11" w:rsidRDefault="00A55B11" w:rsidP="00A55B11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Cs w:val="28"/>
          <w:lang w:eastAsia="ru-RU"/>
        </w:rPr>
      </w:pPr>
      <w:r w:rsidRPr="00A55B11">
        <w:rPr>
          <w:rFonts w:ascii="Arial" w:eastAsia="Times New Roman" w:hAnsi="Arial" w:cs="Arial"/>
          <w:b/>
          <w:bCs/>
          <w:color w:val="000000"/>
          <w:kern w:val="36"/>
          <w:szCs w:val="28"/>
          <w:lang w:eastAsia="ru-RU"/>
        </w:rPr>
        <w:t>Установка периферийных устройств и проверка работоспособности</w:t>
      </w:r>
    </w:p>
    <w:p w14:paraId="3901A3CD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отличие от внутренних компонентов, для установки периферийных устройств не нужно открывать корпус. Периферийные устройства подключаются к разъемам на внешней части корпуса с помощью проводов или беспроводной связи. Исторически периферийные устройства разработаны в расчете на определенный тип портов. Например, в конструкции принтеров для персональных компьютеров предусмотрено подключение к параллельному порту, который передает от компьютера к принтеру данные в определенном формате.</w:t>
      </w:r>
    </w:p>
    <w:p w14:paraId="0EF5AFFD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Недавно разработанный интерфейс универсальной последовательной шины (USB) сильно упростил использование проводных периферийных устройств. USB-устройства не требуют сложных процедур конфигурации. Они просто подключаются к соответствующему порту (при наличии нужного драйвера). Кроме того, все чаще появляются устройства, которые подключаются к </w:t>
      </w:r>
      <w:r w:rsidRPr="00A55B11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узлу</w:t>
      </w: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использованием беспроводной технологии.</w:t>
      </w:r>
    </w:p>
    <w:p w14:paraId="0E406544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Установка </w:t>
      </w:r>
      <w:r w:rsidRPr="00A55B11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периферийного устройства </w:t>
      </w: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выполняется в несколько этапов. Порядок и тип этих шагов зависит от типа физического подключения и от того, относится ли устройство к типу автоматически настраивающихся (</w:t>
      </w:r>
      <w:r w:rsidRPr="00A55B11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PnP</w:t>
      </w: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Предусмотрены следующие шаги:</w:t>
      </w:r>
    </w:p>
    <w:p w14:paraId="57799EB2" w14:textId="77777777" w:rsidR="00A55B11" w:rsidRPr="00A55B11" w:rsidRDefault="00A55B11" w:rsidP="00A55B1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подсоединение периферийного устройства к узлу с помощью соответствующего кабеля или беспроводного соединения;</w:t>
      </w:r>
    </w:p>
    <w:p w14:paraId="6FC9E6F5" w14:textId="77777777" w:rsidR="00A55B11" w:rsidRPr="00A55B11" w:rsidRDefault="00A55B11" w:rsidP="00A55B1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подключение устройства к источнику питания;</w:t>
      </w:r>
    </w:p>
    <w:p w14:paraId="2FAE2C1B" w14:textId="77777777" w:rsidR="00A55B11" w:rsidRPr="00A55B11" w:rsidRDefault="00A55B11" w:rsidP="00A55B1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установка соответствующего драйвера.</w:t>
      </w:r>
    </w:p>
    <w:p w14:paraId="47DEDF40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Некоторые устаревшие устройства, так называемые "обычные устройства", не предусматривают самонастройки. Драйверы таких устройств устанавливаются после того, как устройство подключается к компьютеру и включается питание.</w:t>
      </w:r>
    </w:p>
    <w:p w14:paraId="4C27731D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Драйверы самонастраивающихся USB-устройств в системе уже имеются. В таком случае при подключении и включении операционная система распознает устройство и устанавливает соответствующий драйвер.</w:t>
      </w:r>
    </w:p>
    <w:p w14:paraId="207809B6" w14:textId="41781993" w:rsid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установке устаревшего или неподходящего драйвера периферийное устройство ведет себя непредсказуемо. В связи с этим необходимо установить самый современный драйвер.</w:t>
      </w:r>
    </w:p>
    <w:p w14:paraId="18BC74DB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подключенное и установленное периферийное устройство не работает, убедитесь, что все кабели правильно подключены и устройство включено в сеть.</w:t>
      </w:r>
    </w:p>
    <w:p w14:paraId="10DBB507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многих устройств, например, у принтеров, есть функция непосредственной проверки без участия компьютера. Эта функция позволяет убедиться, что само устройство работает нормально. Если устройство работает, но не подключается к компьютерной системе, возможно, проблема в кабеле.</w:t>
      </w:r>
    </w:p>
    <w:p w14:paraId="57BC7B40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Замените подозрительный кабель проверенным. Если проблема не исчезнет, нужно будет убедиться, что операционная система опознает тот порт, к которому подключено периферийное устройство.</w:t>
      </w:r>
    </w:p>
    <w:p w14:paraId="74D11872" w14:textId="77777777" w:rsidR="00A55B11" w:rsidRP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по виду все в порядке, возможно, что устройство несовместимо с текущим аппаратным оборудованием или операционной системой и для устранения неполадки нужна дополнительная информация.</w:t>
      </w:r>
    </w:p>
    <w:p w14:paraId="14A3B139" w14:textId="38B4573B" w:rsidR="00A55B11" w:rsidRDefault="00A55B11" w:rsidP="00A55B1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5B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Установленное периферийное устройство нужно полностью проверить. Если доступна только часть функций, скорее всего, драйвер устарел. Эту проблему несложно устранить методом загрузки и установки самого современного драйвера с веб-страницы производителя.</w:t>
      </w:r>
    </w:p>
    <w:p w14:paraId="798333FE" w14:textId="133A276A" w:rsidR="006431DC" w:rsidRPr="00A55B11" w:rsidRDefault="006431DC" w:rsidP="00A55B11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6431D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Установка Принтера в системе </w:t>
      </w:r>
      <w:r w:rsidRPr="006431DC">
        <w:rPr>
          <w:rFonts w:ascii="Arial" w:eastAsia="Times New Roman" w:hAnsi="Arial" w:cs="Arial"/>
          <w:b/>
          <w:bCs/>
          <w:color w:val="000000"/>
          <w:szCs w:val="28"/>
          <w:lang w:val="en-US" w:eastAsia="ru-RU"/>
        </w:rPr>
        <w:t>Windows</w:t>
      </w:r>
    </w:p>
    <w:p w14:paraId="33431E44" w14:textId="30ECDCC3" w:rsidR="00A55B11" w:rsidRDefault="00A55B11" w:rsidP="00A55B11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55B11">
        <w:rPr>
          <w:rFonts w:ascii="Arial" w:hAnsi="Arial" w:cs="Arial"/>
          <w:color w:val="1E1E1E"/>
          <w:sz w:val="24"/>
          <w:szCs w:val="24"/>
          <w:shd w:val="clear" w:color="auto" w:fill="FFFFFF"/>
        </w:rPr>
        <w:t>При подключении принтера или сканера к компьютеру или добавлении нового принтера или устройства "все в одном" в домашнюю сеть обычно можно начать печать сразу. </w:t>
      </w:r>
    </w:p>
    <w:p w14:paraId="04489201" w14:textId="6F15D2C1" w:rsidR="00A55B11" w:rsidRDefault="00A55B11" w:rsidP="00A55B11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55B11">
        <w:rPr>
          <w:rFonts w:ascii="Arial" w:hAnsi="Arial" w:cs="Arial"/>
          <w:b/>
          <w:bCs/>
        </w:rPr>
        <w:t>Установка или добавление сетевого, беспроводного или Bluetooth-принтера</w:t>
      </w:r>
    </w:p>
    <w:p w14:paraId="0A2B78E7" w14:textId="6F82B437" w:rsidR="00A55B11" w:rsidRPr="00A55B11" w:rsidRDefault="00A55B11" w:rsidP="00A55B11">
      <w:pPr>
        <w:spacing w:before="100" w:beforeAutospacing="1" w:after="100" w:afterAutospacing="1"/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 w:rsidRPr="00A55B11">
        <w:rPr>
          <w:rFonts w:ascii="Arial" w:hAnsi="Arial" w:cs="Arial"/>
          <w:color w:val="1E1E1E"/>
          <w:sz w:val="24"/>
          <w:szCs w:val="24"/>
        </w:rPr>
        <w:t>Если принтер включен и подключен к сети, Windows легко найдет его. Список доступных принтеров может включать все принтеры в сети, например беспроводные и Bluetooth-принтеры или принтеры, подключенные к другим компьютерам и доступные в сети. Для установки некоторых принтеров вам может потребоваться разрешение.</w:t>
      </w:r>
    </w:p>
    <w:p w14:paraId="40C9EE7D" w14:textId="77777777" w:rsidR="00A55B11" w:rsidRPr="00A55B11" w:rsidRDefault="00A55B11" w:rsidP="00A55B11">
      <w:pPr>
        <w:pStyle w:val="a3"/>
        <w:numPr>
          <w:ilvl w:val="0"/>
          <w:numId w:val="3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На панели задач щелкните значок </w:t>
      </w:r>
      <w:r w:rsidRPr="00A55B11">
        <w:rPr>
          <w:rFonts w:ascii="Arial" w:hAnsi="Arial" w:cs="Arial"/>
          <w:b/>
          <w:bCs/>
          <w:color w:val="1E1E1E"/>
        </w:rPr>
        <w:t>Поиск</w:t>
      </w:r>
      <w:r w:rsidRPr="00A55B11">
        <w:rPr>
          <w:rFonts w:ascii="Arial" w:hAnsi="Arial" w:cs="Arial"/>
          <w:color w:val="1E1E1E"/>
        </w:rPr>
        <w:t> , введите </w:t>
      </w:r>
      <w:r w:rsidRPr="00A55B11">
        <w:rPr>
          <w:rFonts w:ascii="Arial" w:hAnsi="Arial" w:cs="Arial"/>
          <w:b/>
          <w:bCs/>
          <w:color w:val="1E1E1E"/>
        </w:rPr>
        <w:t>Принтеры</w:t>
      </w:r>
      <w:r w:rsidRPr="00A55B11">
        <w:rPr>
          <w:rFonts w:ascii="Arial" w:hAnsi="Arial" w:cs="Arial"/>
          <w:color w:val="1E1E1E"/>
        </w:rPr>
        <w:t> в строке поиска, а затем выберите </w:t>
      </w:r>
      <w:r w:rsidRPr="00A55B11">
        <w:rPr>
          <w:rFonts w:ascii="Arial" w:hAnsi="Arial" w:cs="Arial"/>
          <w:b/>
          <w:bCs/>
          <w:color w:val="1E1E1E"/>
        </w:rPr>
        <w:t>Принтеры &amp; сканеры в результатах</w:t>
      </w:r>
      <w:r w:rsidRPr="00A55B11">
        <w:rPr>
          <w:rFonts w:ascii="Arial" w:hAnsi="Arial" w:cs="Arial"/>
          <w:color w:val="1E1E1E"/>
        </w:rPr>
        <w:t> поиска, чтобы открыть системный параметр </w:t>
      </w:r>
      <w:r w:rsidRPr="00A55B11">
        <w:rPr>
          <w:rFonts w:ascii="Arial" w:hAnsi="Arial" w:cs="Arial"/>
          <w:b/>
          <w:bCs/>
          <w:color w:val="1E1E1E"/>
        </w:rPr>
        <w:t>Принтеры &amp; сканеры</w:t>
      </w:r>
      <w:r w:rsidRPr="00A55B11">
        <w:rPr>
          <w:rFonts w:ascii="Arial" w:hAnsi="Arial" w:cs="Arial"/>
          <w:color w:val="1E1E1E"/>
        </w:rPr>
        <w:t> .</w:t>
      </w:r>
    </w:p>
    <w:p w14:paraId="2BBB7EBE" w14:textId="77777777" w:rsidR="00A55B11" w:rsidRPr="00A55B11" w:rsidRDefault="00A55B11" w:rsidP="00A55B11">
      <w:pPr>
        <w:pStyle w:val="a3"/>
        <w:numPr>
          <w:ilvl w:val="0"/>
          <w:numId w:val="3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Рядом с </w:t>
      </w:r>
      <w:r w:rsidRPr="00A55B11">
        <w:rPr>
          <w:rFonts w:ascii="Arial" w:hAnsi="Arial" w:cs="Arial"/>
          <w:b/>
          <w:bCs/>
          <w:color w:val="1E1E1E"/>
        </w:rPr>
        <w:t>полем Добавление принтера или сканера</w:t>
      </w:r>
      <w:r w:rsidRPr="00A55B11">
        <w:rPr>
          <w:rFonts w:ascii="Arial" w:hAnsi="Arial" w:cs="Arial"/>
          <w:color w:val="1E1E1E"/>
        </w:rPr>
        <w:t> выберите </w:t>
      </w:r>
      <w:r w:rsidRPr="00A55B11">
        <w:rPr>
          <w:rFonts w:ascii="Arial" w:hAnsi="Arial" w:cs="Arial"/>
          <w:b/>
          <w:bCs/>
          <w:color w:val="1E1E1E"/>
        </w:rPr>
        <w:t>Добавить устройство</w:t>
      </w:r>
      <w:r w:rsidRPr="00A55B11">
        <w:rPr>
          <w:rFonts w:ascii="Arial" w:hAnsi="Arial" w:cs="Arial"/>
          <w:color w:val="1E1E1E"/>
        </w:rPr>
        <w:t>.</w:t>
      </w:r>
    </w:p>
    <w:p w14:paraId="52FA005C" w14:textId="77777777" w:rsidR="00A55B11" w:rsidRPr="00A55B11" w:rsidRDefault="00A55B11" w:rsidP="00A55B11">
      <w:pPr>
        <w:pStyle w:val="a3"/>
        <w:numPr>
          <w:ilvl w:val="0"/>
          <w:numId w:val="3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Подождите, пока компьютер найдет находящиеся рядом принтеры. Затем выберите нужный принтер и нажмите кнопку </w:t>
      </w:r>
      <w:r w:rsidRPr="00A55B11">
        <w:rPr>
          <w:rFonts w:ascii="Arial" w:hAnsi="Arial" w:cs="Arial"/>
          <w:b/>
          <w:bCs/>
          <w:color w:val="1E1E1E"/>
        </w:rPr>
        <w:t>Добавить устройство</w:t>
      </w:r>
      <w:r w:rsidRPr="00A55B11">
        <w:rPr>
          <w:rFonts w:ascii="Arial" w:hAnsi="Arial" w:cs="Arial"/>
          <w:color w:val="1E1E1E"/>
        </w:rPr>
        <w:t>. Если вы хотите удалить принтер позже, выберите его и нажмите </w:t>
      </w:r>
      <w:r w:rsidRPr="00A55B11">
        <w:rPr>
          <w:rFonts w:ascii="Arial" w:hAnsi="Arial" w:cs="Arial"/>
          <w:b/>
          <w:bCs/>
          <w:color w:val="1E1E1E"/>
        </w:rPr>
        <w:t>кнопку Удалить</w:t>
      </w:r>
      <w:r w:rsidRPr="00A55B11">
        <w:rPr>
          <w:rFonts w:ascii="Arial" w:hAnsi="Arial" w:cs="Arial"/>
          <w:color w:val="1E1E1E"/>
        </w:rPr>
        <w:t>.</w:t>
      </w:r>
    </w:p>
    <w:p w14:paraId="5BECB23F" w14:textId="77777777" w:rsidR="00A55B11" w:rsidRPr="00A55B11" w:rsidRDefault="00A55B11" w:rsidP="00A55B11">
      <w:pPr>
        <w:pStyle w:val="a3"/>
        <w:numPr>
          <w:ilvl w:val="0"/>
          <w:numId w:val="3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Если принтера нет в списке, рядом с пунктом </w:t>
      </w:r>
      <w:r w:rsidRPr="00A55B11">
        <w:rPr>
          <w:rFonts w:ascii="Arial" w:hAnsi="Arial" w:cs="Arial"/>
          <w:b/>
          <w:bCs/>
          <w:color w:val="1E1E1E"/>
        </w:rPr>
        <w:t>Нужный принтер отсутствует в списке</w:t>
      </w:r>
      <w:r w:rsidRPr="00A55B11">
        <w:rPr>
          <w:rFonts w:ascii="Arial" w:hAnsi="Arial" w:cs="Arial"/>
          <w:color w:val="1E1E1E"/>
        </w:rPr>
        <w:t>, выберите </w:t>
      </w:r>
      <w:r w:rsidRPr="00A55B11">
        <w:rPr>
          <w:rFonts w:ascii="Arial" w:hAnsi="Arial" w:cs="Arial"/>
          <w:b/>
          <w:bCs/>
          <w:color w:val="1E1E1E"/>
        </w:rPr>
        <w:t>Добавить вручную</w:t>
      </w:r>
      <w:r w:rsidRPr="00A55B11">
        <w:rPr>
          <w:rFonts w:ascii="Arial" w:hAnsi="Arial" w:cs="Arial"/>
          <w:color w:val="1E1E1E"/>
        </w:rPr>
        <w:t>, а затем следуйте инструкциям, чтобы добавить его вручную, используя один из параметров.</w:t>
      </w:r>
    </w:p>
    <w:p w14:paraId="0938F41B" w14:textId="77777777" w:rsidR="00A55B11" w:rsidRPr="00A55B11" w:rsidRDefault="00A55B11" w:rsidP="00A55B11">
      <w:pPr>
        <w:rPr>
          <w:rFonts w:ascii="Arial" w:hAnsi="Arial" w:cs="Arial"/>
          <w:sz w:val="24"/>
          <w:szCs w:val="24"/>
        </w:rPr>
      </w:pPr>
    </w:p>
    <w:p w14:paraId="34551406" w14:textId="15F3C048" w:rsidR="00A55B11" w:rsidRDefault="00A55B11" w:rsidP="00A55B11">
      <w:pPr>
        <w:rPr>
          <w:rFonts w:ascii="Arial" w:hAnsi="Arial" w:cs="Arial"/>
          <w:b/>
          <w:bCs/>
          <w:szCs w:val="28"/>
        </w:rPr>
      </w:pPr>
      <w:r w:rsidRPr="00A55B11">
        <w:rPr>
          <w:rFonts w:ascii="Arial" w:hAnsi="Arial" w:cs="Arial"/>
          <w:b/>
          <w:bCs/>
          <w:szCs w:val="28"/>
        </w:rPr>
        <w:t xml:space="preserve">Установка или </w:t>
      </w:r>
      <w:r w:rsidRPr="00A55B11">
        <w:rPr>
          <w:rFonts w:ascii="Arial" w:hAnsi="Arial" w:cs="Arial"/>
          <w:b/>
          <w:bCs/>
          <w:szCs w:val="28"/>
        </w:rPr>
        <w:t>добавление</w:t>
      </w:r>
      <w:r w:rsidRPr="00A55B11">
        <w:rPr>
          <w:rFonts w:ascii="Arial" w:hAnsi="Arial" w:cs="Arial"/>
          <w:b/>
          <w:bCs/>
          <w:szCs w:val="28"/>
        </w:rPr>
        <w:t xml:space="preserve"> проводного или локального принтера</w:t>
      </w:r>
    </w:p>
    <w:p w14:paraId="4324535C" w14:textId="371C59DC" w:rsidR="00A55B11" w:rsidRPr="00A55B11" w:rsidRDefault="00A55B11" w:rsidP="00A55B11">
      <w:pPr>
        <w:rPr>
          <w:rFonts w:ascii="Arial" w:hAnsi="Arial" w:cs="Arial"/>
          <w:b/>
          <w:bCs/>
          <w:sz w:val="36"/>
          <w:szCs w:val="36"/>
        </w:rPr>
      </w:pPr>
      <w:r w:rsidRPr="00A55B11">
        <w:rPr>
          <w:rFonts w:ascii="Arial" w:hAnsi="Arial" w:cs="Arial"/>
          <w:color w:val="1E1E1E"/>
          <w:sz w:val="24"/>
          <w:szCs w:val="24"/>
          <w:shd w:val="clear" w:color="auto" w:fill="FFFFFF"/>
        </w:rPr>
        <w:t>В большинстве случаев для установки принтера достаточно подключить его к компьютеру. Для этого просто вставьте USB-кабель принтера в USB-порт компьютера и включите принтер.</w:t>
      </w:r>
    </w:p>
    <w:p w14:paraId="0556A916" w14:textId="77777777" w:rsidR="00A55B11" w:rsidRPr="00A55B11" w:rsidRDefault="00A55B11" w:rsidP="00A55B11">
      <w:pPr>
        <w:pStyle w:val="a3"/>
        <w:numPr>
          <w:ilvl w:val="0"/>
          <w:numId w:val="2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На панели задач щелкните значок </w:t>
      </w:r>
      <w:r w:rsidRPr="00A55B11">
        <w:rPr>
          <w:rFonts w:ascii="Arial" w:hAnsi="Arial" w:cs="Arial"/>
          <w:b/>
          <w:bCs/>
          <w:color w:val="1E1E1E"/>
        </w:rPr>
        <w:t>Поиск</w:t>
      </w:r>
      <w:r w:rsidRPr="00A55B11">
        <w:rPr>
          <w:rFonts w:ascii="Arial" w:hAnsi="Arial" w:cs="Arial"/>
          <w:color w:val="1E1E1E"/>
        </w:rPr>
        <w:t> , введите </w:t>
      </w:r>
      <w:r w:rsidRPr="00A55B11">
        <w:rPr>
          <w:rFonts w:ascii="Arial" w:hAnsi="Arial" w:cs="Arial"/>
          <w:b/>
          <w:bCs/>
          <w:color w:val="1E1E1E"/>
        </w:rPr>
        <w:t>Принтеры</w:t>
      </w:r>
      <w:r w:rsidRPr="00A55B11">
        <w:rPr>
          <w:rFonts w:ascii="Arial" w:hAnsi="Arial" w:cs="Arial"/>
          <w:color w:val="1E1E1E"/>
        </w:rPr>
        <w:t> в строке поиска, а затем выберите </w:t>
      </w:r>
      <w:r w:rsidRPr="00A55B11">
        <w:rPr>
          <w:rFonts w:ascii="Arial" w:hAnsi="Arial" w:cs="Arial"/>
          <w:b/>
          <w:bCs/>
          <w:color w:val="1E1E1E"/>
        </w:rPr>
        <w:t>Принтеры &amp; сканеры в результатах</w:t>
      </w:r>
      <w:r w:rsidRPr="00A55B11">
        <w:rPr>
          <w:rFonts w:ascii="Arial" w:hAnsi="Arial" w:cs="Arial"/>
          <w:color w:val="1E1E1E"/>
        </w:rPr>
        <w:t> поиска, чтобы открыть системный параметр </w:t>
      </w:r>
      <w:r w:rsidRPr="00A55B11">
        <w:rPr>
          <w:rFonts w:ascii="Arial" w:hAnsi="Arial" w:cs="Arial"/>
          <w:b/>
          <w:bCs/>
          <w:color w:val="1E1E1E"/>
        </w:rPr>
        <w:t>Принтеры &amp; сканеры</w:t>
      </w:r>
      <w:r w:rsidRPr="00A55B11">
        <w:rPr>
          <w:rFonts w:ascii="Arial" w:hAnsi="Arial" w:cs="Arial"/>
          <w:color w:val="1E1E1E"/>
        </w:rPr>
        <w:t> .</w:t>
      </w:r>
    </w:p>
    <w:p w14:paraId="10AF7741" w14:textId="77777777" w:rsidR="00A55B11" w:rsidRPr="00A55B11" w:rsidRDefault="00A55B11" w:rsidP="00A55B11">
      <w:pPr>
        <w:pStyle w:val="a3"/>
        <w:numPr>
          <w:ilvl w:val="0"/>
          <w:numId w:val="2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lastRenderedPageBreak/>
        <w:t>Рядом с </w:t>
      </w:r>
      <w:r w:rsidRPr="00A55B11">
        <w:rPr>
          <w:rFonts w:ascii="Arial" w:hAnsi="Arial" w:cs="Arial"/>
          <w:b/>
          <w:bCs/>
          <w:color w:val="1E1E1E"/>
        </w:rPr>
        <w:t>полем Добавление принтера или сканера</w:t>
      </w:r>
      <w:r w:rsidRPr="00A55B11">
        <w:rPr>
          <w:rFonts w:ascii="Arial" w:hAnsi="Arial" w:cs="Arial"/>
          <w:color w:val="1E1E1E"/>
        </w:rPr>
        <w:t> выберите </w:t>
      </w:r>
      <w:r w:rsidRPr="00A55B11">
        <w:rPr>
          <w:rFonts w:ascii="Arial" w:hAnsi="Arial" w:cs="Arial"/>
          <w:b/>
          <w:bCs/>
          <w:color w:val="1E1E1E"/>
        </w:rPr>
        <w:t>Добавить устройство</w:t>
      </w:r>
      <w:r w:rsidRPr="00A55B11">
        <w:rPr>
          <w:rFonts w:ascii="Arial" w:hAnsi="Arial" w:cs="Arial"/>
          <w:color w:val="1E1E1E"/>
        </w:rPr>
        <w:t>.</w:t>
      </w:r>
    </w:p>
    <w:p w14:paraId="367EB5AE" w14:textId="77777777" w:rsidR="00A55B11" w:rsidRPr="00A55B11" w:rsidRDefault="00A55B11" w:rsidP="00A55B11">
      <w:pPr>
        <w:pStyle w:val="a3"/>
        <w:numPr>
          <w:ilvl w:val="0"/>
          <w:numId w:val="2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Подождите, пока компьютер найдет находящиеся рядом принтеры. Затем выберите нужный принтер и нажмите кнопку </w:t>
      </w:r>
      <w:r w:rsidRPr="00A55B11">
        <w:rPr>
          <w:rFonts w:ascii="Arial" w:hAnsi="Arial" w:cs="Arial"/>
          <w:b/>
          <w:bCs/>
          <w:color w:val="1E1E1E"/>
        </w:rPr>
        <w:t>Добавить устройство</w:t>
      </w:r>
      <w:r w:rsidRPr="00A55B11">
        <w:rPr>
          <w:rFonts w:ascii="Arial" w:hAnsi="Arial" w:cs="Arial"/>
          <w:color w:val="1E1E1E"/>
        </w:rPr>
        <w:t>. Если вы хотите удалить принтер позже, выберите его и нажмите </w:t>
      </w:r>
      <w:r w:rsidRPr="00A55B11">
        <w:rPr>
          <w:rFonts w:ascii="Arial" w:hAnsi="Arial" w:cs="Arial"/>
          <w:b/>
          <w:bCs/>
          <w:color w:val="1E1E1E"/>
        </w:rPr>
        <w:t>кнопку Удалить</w:t>
      </w:r>
      <w:r w:rsidRPr="00A55B11">
        <w:rPr>
          <w:rFonts w:ascii="Arial" w:hAnsi="Arial" w:cs="Arial"/>
          <w:color w:val="1E1E1E"/>
        </w:rPr>
        <w:t>.</w:t>
      </w:r>
    </w:p>
    <w:p w14:paraId="65019B8B" w14:textId="3367820D" w:rsidR="00F12C76" w:rsidRPr="00A55B11" w:rsidRDefault="00A55B11" w:rsidP="00A55B11">
      <w:pPr>
        <w:pStyle w:val="a3"/>
        <w:numPr>
          <w:ilvl w:val="0"/>
          <w:numId w:val="2"/>
        </w:numPr>
        <w:shd w:val="clear" w:color="auto" w:fill="FFFFFF"/>
        <w:spacing w:before="210" w:beforeAutospacing="0" w:after="210" w:afterAutospacing="0"/>
        <w:ind w:left="1170"/>
        <w:rPr>
          <w:rFonts w:ascii="Arial" w:hAnsi="Arial" w:cs="Arial"/>
          <w:color w:val="1E1E1E"/>
        </w:rPr>
      </w:pPr>
      <w:r w:rsidRPr="00A55B11">
        <w:rPr>
          <w:rFonts w:ascii="Arial" w:hAnsi="Arial" w:cs="Arial"/>
          <w:color w:val="1E1E1E"/>
        </w:rPr>
        <w:t>Если принтера нет в списке, рядом с пунктом </w:t>
      </w:r>
      <w:r w:rsidRPr="00A55B11">
        <w:rPr>
          <w:rFonts w:ascii="Arial" w:hAnsi="Arial" w:cs="Arial"/>
          <w:b/>
          <w:bCs/>
          <w:color w:val="1E1E1E"/>
        </w:rPr>
        <w:t>Нужный принтер отсутствует в списке</w:t>
      </w:r>
      <w:r w:rsidRPr="00A55B11">
        <w:rPr>
          <w:rFonts w:ascii="Arial" w:hAnsi="Arial" w:cs="Arial"/>
          <w:color w:val="1E1E1E"/>
        </w:rPr>
        <w:t>, выберите </w:t>
      </w:r>
      <w:r w:rsidRPr="00A55B11">
        <w:rPr>
          <w:rFonts w:ascii="Arial" w:hAnsi="Arial" w:cs="Arial"/>
          <w:b/>
          <w:bCs/>
          <w:color w:val="1E1E1E"/>
        </w:rPr>
        <w:t>Добавить вручную</w:t>
      </w:r>
      <w:r w:rsidRPr="00A55B11">
        <w:rPr>
          <w:rFonts w:ascii="Arial" w:hAnsi="Arial" w:cs="Arial"/>
          <w:color w:val="1E1E1E"/>
        </w:rPr>
        <w:t>, а затем следуйте инструкциям, чтобы добавить его вручную, используя один из параметров.</w:t>
      </w:r>
    </w:p>
    <w:sectPr w:rsidR="00F12C76" w:rsidRPr="00A55B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288"/>
    <w:multiLevelType w:val="multilevel"/>
    <w:tmpl w:val="CE7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2C3B"/>
    <w:multiLevelType w:val="multilevel"/>
    <w:tmpl w:val="1AA4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4281F"/>
    <w:multiLevelType w:val="multilevel"/>
    <w:tmpl w:val="CED0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112760">
    <w:abstractNumId w:val="0"/>
  </w:num>
  <w:num w:numId="2" w16cid:durableId="396974052">
    <w:abstractNumId w:val="1"/>
  </w:num>
  <w:num w:numId="3" w16cid:durableId="2003271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F1"/>
    <w:rsid w:val="006431DC"/>
    <w:rsid w:val="006C0B77"/>
    <w:rsid w:val="008242FF"/>
    <w:rsid w:val="00870751"/>
    <w:rsid w:val="00922C48"/>
    <w:rsid w:val="00A55B11"/>
    <w:rsid w:val="00B915B7"/>
    <w:rsid w:val="00B91DF1"/>
    <w:rsid w:val="00C825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A5D3"/>
  <w15:chartTrackingRefBased/>
  <w15:docId w15:val="{E38D3A6F-AD80-4B27-AA32-2DE3F63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55B1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5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55B1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5B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4</cp:revision>
  <dcterms:created xsi:type="dcterms:W3CDTF">2023-04-16T23:48:00Z</dcterms:created>
  <dcterms:modified xsi:type="dcterms:W3CDTF">2023-04-16T23:56:00Z</dcterms:modified>
</cp:coreProperties>
</file>