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C04CF" w14:textId="77777777" w:rsidR="00090E0E" w:rsidRDefault="00090E0E" w:rsidP="00090E0E">
      <w:pPr>
        <w:ind w:firstLine="480"/>
        <w:rPr>
          <w:rFonts w:hint="eastAsia"/>
          <w:b/>
        </w:rPr>
      </w:pPr>
    </w:p>
    <w:p w14:paraId="7BA14BD8" w14:textId="77777777" w:rsidR="00090E0E" w:rsidRDefault="00090E0E" w:rsidP="00090E0E">
      <w:pPr>
        <w:ind w:firstLine="480"/>
        <w:rPr>
          <w:rFonts w:hint="eastAsia"/>
          <w:b/>
        </w:rPr>
      </w:pPr>
    </w:p>
    <w:p w14:paraId="75E784B8" w14:textId="77777777" w:rsidR="00090E0E" w:rsidRDefault="00090E0E" w:rsidP="00090E0E">
      <w:pPr>
        <w:ind w:firstLine="480"/>
        <w:rPr>
          <w:rFonts w:hint="eastAsia"/>
          <w:b/>
        </w:rPr>
      </w:pPr>
    </w:p>
    <w:p w14:paraId="4DDB6C5F" w14:textId="77777777" w:rsidR="00090E0E" w:rsidRDefault="00090E0E" w:rsidP="00090E0E">
      <w:pPr>
        <w:ind w:firstLine="480"/>
        <w:rPr>
          <w:rFonts w:hint="eastAsia"/>
          <w:b/>
        </w:rPr>
      </w:pPr>
    </w:p>
    <w:p w14:paraId="75D95725" w14:textId="77777777" w:rsidR="00090E0E" w:rsidRDefault="00090E0E" w:rsidP="00090E0E">
      <w:pPr>
        <w:ind w:firstLine="480"/>
        <w:rPr>
          <w:rFonts w:hint="eastAsia"/>
          <w:b/>
        </w:rPr>
      </w:pPr>
    </w:p>
    <w:p w14:paraId="2DF11017" w14:textId="77777777" w:rsidR="00090E0E" w:rsidRDefault="00E255BD">
      <w:pPr>
        <w:pStyle w:val="a4"/>
      </w:pPr>
      <w:r>
        <w:rPr>
          <w:rFonts w:hint="eastAsia"/>
        </w:rPr>
        <w:t>综合工程设计</w:t>
      </w:r>
      <w:r w:rsidR="00A12613">
        <w:rPr>
          <w:rFonts w:hint="eastAsia"/>
        </w:rPr>
        <w:t>可行性</w:t>
      </w:r>
      <w:r w:rsidR="00AA2062">
        <w:rPr>
          <w:rFonts w:hint="eastAsia"/>
        </w:rPr>
        <w:t>报告</w:t>
      </w:r>
    </w:p>
    <w:p w14:paraId="140320B1" w14:textId="77777777" w:rsidR="00090E0E" w:rsidRDefault="00090E0E" w:rsidP="00090E0E">
      <w:pPr>
        <w:ind w:firstLine="480"/>
        <w:rPr>
          <w:rFonts w:hint="eastAsia"/>
        </w:rPr>
      </w:pPr>
    </w:p>
    <w:p w14:paraId="5709F413" w14:textId="77777777" w:rsidR="00090E0E" w:rsidRPr="00B32B85" w:rsidRDefault="00295761" w:rsidP="00B32B85">
      <w:pPr>
        <w:ind w:firstLine="480"/>
        <w:rPr>
          <w:rFonts w:hint="eastAsia"/>
        </w:rPr>
      </w:pPr>
      <w:r>
        <w:pict w14:anchorId="0BB622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pt;height:133.5pt">
            <v:imagedata r:id="rId7" o:title="scieyb"/>
          </v:shape>
        </w:pict>
      </w:r>
    </w:p>
    <w:p w14:paraId="33E56B93" w14:textId="77777777" w:rsidR="00090E0E" w:rsidRDefault="00090E0E" w:rsidP="00090E0E">
      <w:pPr>
        <w:ind w:firstLine="480"/>
        <w:rPr>
          <w:rFonts w:hint="eastAsia"/>
        </w:rPr>
      </w:pPr>
    </w:p>
    <w:p w14:paraId="035CA4BF" w14:textId="77777777" w:rsidR="00090E0E" w:rsidRDefault="007F2871" w:rsidP="00090E0E">
      <w:pPr>
        <w:ind w:firstLine="480"/>
        <w:rPr>
          <w:rFonts w:hint="eastAsia"/>
        </w:rPr>
      </w:pPr>
      <w:r>
        <w:rPr>
          <w:rFonts w:hint="eastAsia"/>
        </w:rPr>
        <w:t xml:space="preserve">          </w:t>
      </w:r>
      <w:r w:rsidRPr="00D75D29">
        <w:rPr>
          <w:rFonts w:hint="eastAsia"/>
          <w:b/>
          <w:sz w:val="30"/>
          <w:szCs w:val="30"/>
        </w:rPr>
        <w:t>课题名称:</w:t>
      </w:r>
      <w:r>
        <w:rPr>
          <w:rFonts w:hint="eastAsia"/>
          <w:b/>
          <w:sz w:val="30"/>
          <w:szCs w:val="30"/>
        </w:rPr>
        <w:t xml:space="preserve">  </w:t>
      </w:r>
      <w:r w:rsidRPr="00D75D29">
        <w:rPr>
          <w:rFonts w:hint="eastAsia"/>
          <w:b/>
          <w:sz w:val="30"/>
          <w:szCs w:val="30"/>
          <w:u w:val="single"/>
        </w:rPr>
        <w:t xml:space="preserve">                        </w:t>
      </w:r>
    </w:p>
    <w:p w14:paraId="1428EBA9" w14:textId="77777777" w:rsidR="008C2C64" w:rsidRPr="00C65436" w:rsidRDefault="008C2C64" w:rsidP="009D748C">
      <w:pPr>
        <w:ind w:firstLineChars="515" w:firstLine="1648"/>
        <w:rPr>
          <w:rFonts w:ascii="黑体" w:eastAsia="黑体" w:hint="eastAsia"/>
          <w:sz w:val="32"/>
          <w:szCs w:val="32"/>
        </w:rPr>
      </w:pPr>
      <w:r w:rsidRPr="00C65436">
        <w:rPr>
          <w:rFonts w:ascii="黑体" w:eastAsia="黑体" w:hint="eastAsia"/>
          <w:sz w:val="32"/>
          <w:szCs w:val="32"/>
        </w:rPr>
        <w:t>学  生</w:t>
      </w:r>
      <w:r>
        <w:rPr>
          <w:rFonts w:ascii="黑体" w:eastAsia="黑体" w:hint="eastAsia"/>
          <w:sz w:val="32"/>
          <w:szCs w:val="32"/>
        </w:rPr>
        <w:t>1</w:t>
      </w:r>
      <w:r w:rsidRPr="00C65436">
        <w:rPr>
          <w:rFonts w:ascii="黑体" w:eastAsia="黑体" w:hint="eastAsia"/>
          <w:sz w:val="32"/>
          <w:szCs w:val="32"/>
        </w:rPr>
        <w:t>：</w:t>
      </w:r>
      <w:r w:rsidRPr="00C65436">
        <w:rPr>
          <w:rFonts w:ascii="黑体" w:eastAsia="黑体" w:hint="eastAsia"/>
          <w:sz w:val="32"/>
          <w:szCs w:val="32"/>
        </w:rPr>
        <w:tab/>
      </w:r>
      <w:r w:rsidRPr="00C65436">
        <w:rPr>
          <w:rFonts w:ascii="黑体" w:eastAsia="黑体" w:hint="eastAsia"/>
          <w:sz w:val="32"/>
          <w:szCs w:val="32"/>
          <w:u w:val="single"/>
        </w:rPr>
        <w:tab/>
        <w:t xml:space="preserve">  张某三</w:t>
      </w:r>
      <w:r>
        <w:rPr>
          <w:rFonts w:ascii="黑体" w:eastAsia="黑体" w:hint="eastAsia"/>
          <w:sz w:val="32"/>
          <w:szCs w:val="32"/>
          <w:u w:val="single"/>
        </w:rPr>
        <w:t xml:space="preserve"> 10100101 </w:t>
      </w:r>
    </w:p>
    <w:p w14:paraId="00E575AF" w14:textId="77777777" w:rsidR="008C2C64" w:rsidRPr="00C65436" w:rsidRDefault="008C2C64" w:rsidP="009D748C">
      <w:pPr>
        <w:ind w:firstLineChars="515" w:firstLine="1648"/>
        <w:rPr>
          <w:rFonts w:ascii="黑体" w:eastAsia="黑体" w:hint="eastAsia"/>
          <w:sz w:val="32"/>
          <w:szCs w:val="32"/>
        </w:rPr>
      </w:pPr>
      <w:r w:rsidRPr="00C65436">
        <w:rPr>
          <w:rFonts w:ascii="黑体" w:eastAsia="黑体" w:hint="eastAsia"/>
          <w:sz w:val="32"/>
          <w:szCs w:val="32"/>
        </w:rPr>
        <w:t>学  生</w:t>
      </w:r>
      <w:r>
        <w:rPr>
          <w:rFonts w:ascii="黑体" w:eastAsia="黑体" w:hint="eastAsia"/>
          <w:sz w:val="32"/>
          <w:szCs w:val="32"/>
        </w:rPr>
        <w:t>2</w:t>
      </w:r>
      <w:r w:rsidRPr="00C65436">
        <w:rPr>
          <w:rFonts w:ascii="黑体" w:eastAsia="黑体" w:hint="eastAsia"/>
          <w:sz w:val="32"/>
          <w:szCs w:val="32"/>
        </w:rPr>
        <w:t>：</w:t>
      </w:r>
      <w:r w:rsidRPr="00C65436">
        <w:rPr>
          <w:rFonts w:ascii="黑体" w:eastAsia="黑体" w:hint="eastAsia"/>
          <w:sz w:val="32"/>
          <w:szCs w:val="32"/>
        </w:rPr>
        <w:tab/>
      </w:r>
      <w:r w:rsidRPr="00C65436">
        <w:rPr>
          <w:rFonts w:ascii="黑体" w:eastAsia="黑体" w:hint="eastAsia"/>
          <w:sz w:val="32"/>
          <w:szCs w:val="32"/>
          <w:u w:val="single"/>
        </w:rPr>
        <w:tab/>
        <w:t xml:space="preserve">  张某三</w:t>
      </w:r>
      <w:r>
        <w:rPr>
          <w:rFonts w:ascii="黑体" w:eastAsia="黑体" w:hint="eastAsia"/>
          <w:sz w:val="32"/>
          <w:szCs w:val="32"/>
          <w:u w:val="single"/>
        </w:rPr>
        <w:t xml:space="preserve"> 10100101 </w:t>
      </w:r>
    </w:p>
    <w:p w14:paraId="7DE07264" w14:textId="77777777" w:rsidR="008C2C64" w:rsidRPr="00C65436" w:rsidRDefault="008C2C64" w:rsidP="009D748C">
      <w:pPr>
        <w:ind w:firstLineChars="515" w:firstLine="1648"/>
        <w:rPr>
          <w:rFonts w:ascii="黑体" w:eastAsia="黑体" w:hint="eastAsia"/>
          <w:sz w:val="32"/>
          <w:szCs w:val="32"/>
        </w:rPr>
      </w:pPr>
      <w:r w:rsidRPr="00C65436">
        <w:rPr>
          <w:rFonts w:ascii="黑体" w:eastAsia="黑体" w:hint="eastAsia"/>
          <w:sz w:val="32"/>
          <w:szCs w:val="32"/>
        </w:rPr>
        <w:t>学  生</w:t>
      </w:r>
      <w:r>
        <w:rPr>
          <w:rFonts w:ascii="黑体" w:eastAsia="黑体" w:hint="eastAsia"/>
          <w:sz w:val="32"/>
          <w:szCs w:val="32"/>
        </w:rPr>
        <w:t>3</w:t>
      </w:r>
      <w:r w:rsidRPr="00C65436">
        <w:rPr>
          <w:rFonts w:ascii="黑体" w:eastAsia="黑体" w:hint="eastAsia"/>
          <w:sz w:val="32"/>
          <w:szCs w:val="32"/>
        </w:rPr>
        <w:t>：</w:t>
      </w:r>
      <w:r w:rsidRPr="00C65436">
        <w:rPr>
          <w:rFonts w:ascii="黑体" w:eastAsia="黑体" w:hint="eastAsia"/>
          <w:sz w:val="32"/>
          <w:szCs w:val="32"/>
        </w:rPr>
        <w:tab/>
      </w:r>
      <w:r w:rsidRPr="00C65436">
        <w:rPr>
          <w:rFonts w:ascii="黑体" w:eastAsia="黑体" w:hint="eastAsia"/>
          <w:sz w:val="32"/>
          <w:szCs w:val="32"/>
          <w:u w:val="single"/>
        </w:rPr>
        <w:tab/>
        <w:t xml:space="preserve">  张某三</w:t>
      </w:r>
      <w:r>
        <w:rPr>
          <w:rFonts w:ascii="黑体" w:eastAsia="黑体" w:hint="eastAsia"/>
          <w:sz w:val="32"/>
          <w:szCs w:val="32"/>
          <w:u w:val="single"/>
        </w:rPr>
        <w:t xml:space="preserve"> 10100101 </w:t>
      </w:r>
    </w:p>
    <w:p w14:paraId="269172E6" w14:textId="77777777" w:rsidR="00090E0E" w:rsidRPr="00C65436" w:rsidRDefault="00090E0E" w:rsidP="009D748C">
      <w:pPr>
        <w:ind w:firstLineChars="515" w:firstLine="1648"/>
        <w:rPr>
          <w:rFonts w:ascii="黑体" w:eastAsia="黑体" w:hint="eastAsia"/>
          <w:sz w:val="32"/>
          <w:szCs w:val="32"/>
        </w:rPr>
      </w:pPr>
      <w:r w:rsidRPr="00C65436">
        <w:rPr>
          <w:rFonts w:ascii="黑体" w:eastAsia="黑体" w:hint="eastAsia"/>
          <w:sz w:val="32"/>
          <w:szCs w:val="32"/>
        </w:rPr>
        <w:t>学  生</w:t>
      </w:r>
      <w:r w:rsidR="008C2C64">
        <w:rPr>
          <w:rFonts w:ascii="黑体" w:eastAsia="黑体" w:hint="eastAsia"/>
          <w:sz w:val="32"/>
          <w:szCs w:val="32"/>
        </w:rPr>
        <w:t>4</w:t>
      </w:r>
      <w:r w:rsidRPr="00C65436">
        <w:rPr>
          <w:rFonts w:ascii="黑体" w:eastAsia="黑体" w:hint="eastAsia"/>
          <w:sz w:val="32"/>
          <w:szCs w:val="32"/>
        </w:rPr>
        <w:t>：</w:t>
      </w:r>
      <w:r w:rsidRPr="00C65436">
        <w:rPr>
          <w:rFonts w:ascii="黑体" w:eastAsia="黑体" w:hint="eastAsia"/>
          <w:sz w:val="32"/>
          <w:szCs w:val="32"/>
        </w:rPr>
        <w:tab/>
      </w:r>
      <w:r w:rsidRPr="00C65436">
        <w:rPr>
          <w:rFonts w:ascii="黑体" w:eastAsia="黑体" w:hint="eastAsia"/>
          <w:sz w:val="32"/>
          <w:szCs w:val="32"/>
          <w:u w:val="single"/>
        </w:rPr>
        <w:tab/>
      </w:r>
      <w:r w:rsidR="001E267B" w:rsidRPr="00C65436">
        <w:rPr>
          <w:rFonts w:ascii="黑体" w:eastAsia="黑体" w:hint="eastAsia"/>
          <w:sz w:val="32"/>
          <w:szCs w:val="32"/>
          <w:u w:val="single"/>
        </w:rPr>
        <w:t xml:space="preserve">  张某三</w:t>
      </w:r>
      <w:r w:rsidR="00C65436">
        <w:rPr>
          <w:rFonts w:ascii="黑体" w:eastAsia="黑体" w:hint="eastAsia"/>
          <w:sz w:val="32"/>
          <w:szCs w:val="32"/>
          <w:u w:val="single"/>
        </w:rPr>
        <w:t xml:space="preserve"> 10100101</w:t>
      </w:r>
    </w:p>
    <w:p w14:paraId="34F19747" w14:textId="01EF0B30" w:rsidR="00090E0E" w:rsidRDefault="00090E0E" w:rsidP="009D748C">
      <w:pPr>
        <w:ind w:firstLineChars="515" w:firstLine="1648"/>
        <w:rPr>
          <w:rFonts w:ascii="黑体" w:eastAsia="黑体" w:hint="eastAsia"/>
          <w:sz w:val="32"/>
          <w:szCs w:val="32"/>
          <w:u w:val="single"/>
        </w:rPr>
      </w:pPr>
      <w:r w:rsidRPr="00C65436">
        <w:rPr>
          <w:rFonts w:ascii="黑体" w:eastAsia="黑体" w:hint="eastAsia"/>
          <w:sz w:val="32"/>
          <w:szCs w:val="32"/>
        </w:rPr>
        <w:t>学</w:t>
      </w:r>
      <w:r w:rsidR="00C65436">
        <w:rPr>
          <w:rFonts w:ascii="黑体" w:eastAsia="黑体" w:hint="eastAsia"/>
          <w:sz w:val="32"/>
          <w:szCs w:val="32"/>
        </w:rPr>
        <w:t xml:space="preserve">  </w:t>
      </w:r>
      <w:r w:rsidR="00C65436" w:rsidRPr="00C65436">
        <w:rPr>
          <w:rFonts w:ascii="黑体" w:eastAsia="黑体" w:hint="eastAsia"/>
          <w:sz w:val="32"/>
          <w:szCs w:val="32"/>
        </w:rPr>
        <w:t>生</w:t>
      </w:r>
      <w:r w:rsidR="008C2C64">
        <w:rPr>
          <w:rFonts w:ascii="黑体" w:eastAsia="黑体" w:hint="eastAsia"/>
          <w:sz w:val="32"/>
          <w:szCs w:val="32"/>
        </w:rPr>
        <w:t>5</w:t>
      </w:r>
      <w:r w:rsidRPr="00C65436">
        <w:rPr>
          <w:rFonts w:ascii="黑体" w:eastAsia="黑体" w:hint="eastAsia"/>
          <w:sz w:val="32"/>
          <w:szCs w:val="32"/>
        </w:rPr>
        <w:t>：</w:t>
      </w:r>
      <w:r w:rsidRPr="00C65436">
        <w:rPr>
          <w:rFonts w:ascii="黑体" w:eastAsia="黑体" w:hint="eastAsia"/>
          <w:sz w:val="32"/>
          <w:szCs w:val="32"/>
        </w:rPr>
        <w:tab/>
      </w:r>
      <w:r w:rsidRPr="00C65436">
        <w:rPr>
          <w:rFonts w:ascii="黑体" w:eastAsia="黑体" w:hint="eastAsia"/>
          <w:sz w:val="32"/>
          <w:szCs w:val="32"/>
          <w:u w:val="single"/>
        </w:rPr>
        <w:tab/>
      </w:r>
      <w:r w:rsidR="008C2C64">
        <w:rPr>
          <w:rFonts w:ascii="黑体" w:eastAsia="黑体" w:hint="eastAsia"/>
          <w:sz w:val="32"/>
          <w:szCs w:val="32"/>
          <w:u w:val="single"/>
        </w:rPr>
        <w:t xml:space="preserve">  </w:t>
      </w:r>
      <w:r w:rsidR="00D94908">
        <w:rPr>
          <w:rFonts w:ascii="黑体" w:eastAsia="黑体" w:hint="eastAsia"/>
          <w:sz w:val="32"/>
          <w:szCs w:val="32"/>
          <w:u w:val="single"/>
        </w:rPr>
        <w:t>赵俊恺</w:t>
      </w:r>
      <w:r w:rsidR="008C2C64">
        <w:rPr>
          <w:rFonts w:ascii="黑体" w:eastAsia="黑体" w:hint="eastAsia"/>
          <w:sz w:val="32"/>
          <w:szCs w:val="32"/>
          <w:u w:val="single"/>
        </w:rPr>
        <w:t xml:space="preserve"> </w:t>
      </w:r>
      <w:r w:rsidR="00D94908">
        <w:rPr>
          <w:rFonts w:ascii="黑体" w:eastAsia="黑体" w:hint="eastAsia"/>
          <w:sz w:val="32"/>
          <w:szCs w:val="32"/>
          <w:u w:val="single"/>
        </w:rPr>
        <w:t>20121673</w:t>
      </w:r>
      <w:r w:rsidR="008C2C64">
        <w:rPr>
          <w:rFonts w:ascii="黑体" w:eastAsia="黑体" w:hint="eastAsia"/>
          <w:sz w:val="32"/>
          <w:szCs w:val="32"/>
          <w:u w:val="single"/>
        </w:rPr>
        <w:t xml:space="preserve"> </w:t>
      </w:r>
    </w:p>
    <w:p w14:paraId="334561B3" w14:textId="77777777" w:rsidR="00B165AC" w:rsidRDefault="00B165AC" w:rsidP="00B165AC">
      <w:pPr>
        <w:ind w:firstLineChars="515" w:firstLine="1648"/>
        <w:rPr>
          <w:rFonts w:ascii="黑体" w:eastAsia="黑体" w:hint="eastAsia"/>
          <w:sz w:val="32"/>
          <w:szCs w:val="32"/>
          <w:u w:val="single"/>
        </w:rPr>
      </w:pPr>
      <w:r>
        <w:rPr>
          <w:rFonts w:ascii="黑体" w:eastAsia="黑体" w:hint="eastAsia"/>
          <w:sz w:val="32"/>
          <w:szCs w:val="32"/>
        </w:rPr>
        <w:t>组    长</w:t>
      </w:r>
      <w:r w:rsidRPr="00C65436">
        <w:rPr>
          <w:rFonts w:ascii="黑体" w:eastAsia="黑体" w:hint="eastAsia"/>
          <w:sz w:val="32"/>
          <w:szCs w:val="32"/>
        </w:rPr>
        <w:t>：</w:t>
      </w:r>
      <w:r w:rsidRPr="00C65436">
        <w:rPr>
          <w:rFonts w:ascii="黑体" w:eastAsia="黑体" w:hint="eastAsia"/>
          <w:sz w:val="32"/>
          <w:szCs w:val="32"/>
        </w:rPr>
        <w:tab/>
      </w:r>
      <w:r w:rsidRPr="00C65436">
        <w:rPr>
          <w:rFonts w:ascii="黑体" w:eastAsia="黑体" w:hint="eastAsia"/>
          <w:sz w:val="32"/>
          <w:szCs w:val="32"/>
          <w:u w:val="single"/>
        </w:rPr>
        <w:tab/>
      </w:r>
      <w:r>
        <w:rPr>
          <w:rFonts w:ascii="黑体" w:eastAsia="黑体" w:hint="eastAsia"/>
          <w:sz w:val="32"/>
          <w:szCs w:val="32"/>
          <w:u w:val="single"/>
        </w:rPr>
        <w:t xml:space="preserve">  </w:t>
      </w:r>
      <w:r w:rsidRPr="00C65436">
        <w:rPr>
          <w:rFonts w:ascii="黑体" w:eastAsia="黑体" w:hint="eastAsia"/>
          <w:sz w:val="32"/>
          <w:szCs w:val="32"/>
          <w:u w:val="single"/>
        </w:rPr>
        <w:t>张某三</w:t>
      </w:r>
      <w:r>
        <w:rPr>
          <w:rFonts w:ascii="黑体" w:eastAsia="黑体" w:hint="eastAsia"/>
          <w:sz w:val="32"/>
          <w:szCs w:val="32"/>
          <w:u w:val="single"/>
        </w:rPr>
        <w:t xml:space="preserve"> 10100101 </w:t>
      </w:r>
    </w:p>
    <w:p w14:paraId="07C1E0E1" w14:textId="77777777" w:rsidR="00090E0E" w:rsidRPr="00C65436" w:rsidRDefault="00090E0E" w:rsidP="009D748C">
      <w:pPr>
        <w:ind w:firstLineChars="515" w:firstLine="1648"/>
        <w:rPr>
          <w:rFonts w:ascii="黑体" w:eastAsia="黑体" w:hint="eastAsia"/>
          <w:sz w:val="32"/>
          <w:szCs w:val="32"/>
        </w:rPr>
      </w:pPr>
      <w:r w:rsidRPr="00C65436">
        <w:rPr>
          <w:rFonts w:ascii="黑体" w:eastAsia="黑体" w:hint="eastAsia"/>
          <w:sz w:val="32"/>
          <w:szCs w:val="32"/>
        </w:rPr>
        <w:t>指导老师：</w:t>
      </w:r>
      <w:r w:rsidRPr="00C65436">
        <w:rPr>
          <w:rFonts w:ascii="黑体" w:eastAsia="黑体" w:hint="eastAsia"/>
          <w:sz w:val="32"/>
          <w:szCs w:val="32"/>
        </w:rPr>
        <w:tab/>
      </w:r>
      <w:r w:rsidRPr="00C65436">
        <w:rPr>
          <w:rFonts w:ascii="黑体" w:eastAsia="黑体" w:hint="eastAsia"/>
          <w:sz w:val="32"/>
          <w:szCs w:val="32"/>
          <w:u w:val="single"/>
        </w:rPr>
        <w:tab/>
      </w:r>
      <w:r w:rsidR="001E267B" w:rsidRPr="00C65436">
        <w:rPr>
          <w:rFonts w:ascii="黑体" w:eastAsia="黑体" w:hint="eastAsia"/>
          <w:sz w:val="32"/>
          <w:szCs w:val="32"/>
          <w:u w:val="single"/>
        </w:rPr>
        <w:t xml:space="preserve">  </w:t>
      </w:r>
      <w:r w:rsidR="009D748C">
        <w:rPr>
          <w:rFonts w:ascii="黑体" w:eastAsia="黑体" w:hint="eastAsia"/>
          <w:sz w:val="32"/>
          <w:szCs w:val="32"/>
          <w:u w:val="single"/>
        </w:rPr>
        <w:t xml:space="preserve">   </w:t>
      </w:r>
      <w:r w:rsidR="001E267B" w:rsidRPr="00C65436">
        <w:rPr>
          <w:rFonts w:ascii="黑体" w:eastAsia="黑体" w:hint="eastAsia"/>
          <w:sz w:val="32"/>
          <w:szCs w:val="32"/>
          <w:u w:val="single"/>
        </w:rPr>
        <w:t>李某四</w:t>
      </w:r>
      <w:r w:rsidR="009D748C">
        <w:rPr>
          <w:rFonts w:ascii="黑体" w:eastAsia="黑体" w:hint="eastAsia"/>
          <w:sz w:val="32"/>
          <w:szCs w:val="32"/>
          <w:u w:val="single"/>
        </w:rPr>
        <w:t xml:space="preserve">       </w:t>
      </w:r>
    </w:p>
    <w:p w14:paraId="33DCCAD7" w14:textId="77777777" w:rsidR="00090E0E" w:rsidRPr="00C65436" w:rsidRDefault="00090E0E" w:rsidP="009D748C">
      <w:pPr>
        <w:ind w:firstLineChars="515" w:firstLine="1648"/>
        <w:rPr>
          <w:rFonts w:ascii="黑体" w:eastAsia="黑体" w:hint="eastAsia"/>
          <w:sz w:val="32"/>
          <w:szCs w:val="32"/>
          <w:u w:val="single"/>
        </w:rPr>
      </w:pPr>
      <w:r w:rsidRPr="00C65436">
        <w:rPr>
          <w:rFonts w:ascii="黑体" w:eastAsia="黑体" w:hint="eastAsia"/>
          <w:sz w:val="32"/>
          <w:szCs w:val="32"/>
        </w:rPr>
        <w:t>完成</w:t>
      </w:r>
      <w:r w:rsidR="001040C6" w:rsidRPr="00C65436">
        <w:rPr>
          <w:rFonts w:ascii="黑体" w:eastAsia="黑体" w:hint="eastAsia"/>
          <w:sz w:val="32"/>
          <w:szCs w:val="32"/>
        </w:rPr>
        <w:t>时间</w:t>
      </w:r>
      <w:r w:rsidRPr="00C65436">
        <w:rPr>
          <w:rFonts w:ascii="黑体" w:eastAsia="黑体" w:hint="eastAsia"/>
          <w:sz w:val="32"/>
          <w:szCs w:val="32"/>
        </w:rPr>
        <w:t>：</w:t>
      </w:r>
      <w:r w:rsidRPr="00C65436">
        <w:rPr>
          <w:rFonts w:ascii="黑体" w:eastAsia="黑体" w:hint="eastAsia"/>
          <w:sz w:val="32"/>
          <w:szCs w:val="32"/>
        </w:rPr>
        <w:tab/>
      </w:r>
      <w:r w:rsidRPr="00C65436">
        <w:rPr>
          <w:rFonts w:ascii="黑体" w:eastAsia="黑体" w:hint="eastAsia"/>
          <w:sz w:val="32"/>
          <w:szCs w:val="32"/>
          <w:u w:val="single"/>
        </w:rPr>
        <w:tab/>
      </w:r>
      <w:r w:rsidR="009D748C">
        <w:rPr>
          <w:rFonts w:ascii="黑体" w:eastAsia="黑体" w:hint="eastAsia"/>
          <w:sz w:val="32"/>
          <w:szCs w:val="32"/>
          <w:u w:val="single"/>
        </w:rPr>
        <w:t xml:space="preserve">  </w:t>
      </w:r>
      <w:r w:rsidR="007F2871">
        <w:rPr>
          <w:rFonts w:ascii="黑体" w:eastAsia="黑体" w:hint="eastAsia"/>
          <w:sz w:val="32"/>
          <w:szCs w:val="32"/>
          <w:u w:val="single"/>
        </w:rPr>
        <w:t xml:space="preserve">                </w:t>
      </w:r>
    </w:p>
    <w:p w14:paraId="385E6F4D" w14:textId="77777777" w:rsidR="00C703DA" w:rsidRDefault="00C703DA" w:rsidP="00C703DA">
      <w:pPr>
        <w:ind w:firstLineChars="417" w:firstLine="1835"/>
        <w:jc w:val="left"/>
        <w:rPr>
          <w:rFonts w:ascii="黑体" w:eastAsia="黑体" w:hint="eastAsia"/>
          <w:sz w:val="44"/>
          <w:u w:val="single"/>
        </w:rPr>
      </w:pPr>
    </w:p>
    <w:p w14:paraId="19E0A49B" w14:textId="77777777" w:rsidR="007801A5" w:rsidRPr="00EA5400" w:rsidRDefault="007801A5" w:rsidP="00EA5400">
      <w:pPr>
        <w:pStyle w:val="1"/>
      </w:pPr>
      <w:bookmarkStart w:id="0" w:name="_Toc45187141"/>
      <w:bookmarkStart w:id="1" w:name="_Toc45190321"/>
      <w:r w:rsidRPr="00EA5400">
        <w:rPr>
          <w:rFonts w:hint="eastAsia"/>
        </w:rPr>
        <w:lastRenderedPageBreak/>
        <w:t>一、</w:t>
      </w:r>
      <w:r w:rsidRPr="00EA5400">
        <w:rPr>
          <w:rFonts w:hint="eastAsia"/>
        </w:rPr>
        <w:t xml:space="preserve"> </w:t>
      </w:r>
      <w:r w:rsidR="00C15D0D" w:rsidRPr="00EA5400">
        <w:rPr>
          <w:rFonts w:hint="eastAsia"/>
        </w:rPr>
        <w:t>课题内容</w:t>
      </w:r>
      <w:r w:rsidRPr="00EA5400">
        <w:rPr>
          <w:rFonts w:hint="eastAsia"/>
        </w:rPr>
        <w:t>概述</w:t>
      </w:r>
    </w:p>
    <w:p w14:paraId="5A179AA9" w14:textId="77777777" w:rsidR="00DC2289" w:rsidRPr="00AF4AF4" w:rsidRDefault="009C5B15" w:rsidP="00EA5400">
      <w:pPr>
        <w:pStyle w:val="2"/>
      </w:pPr>
      <w:r w:rsidRPr="00AF4AF4">
        <w:rPr>
          <w:rFonts w:hint="eastAsia"/>
        </w:rPr>
        <w:t>1.1</w:t>
      </w:r>
      <w:r w:rsidRPr="00AF4AF4">
        <w:rPr>
          <w:rFonts w:hint="eastAsia"/>
        </w:rPr>
        <w:t>叙述</w:t>
      </w:r>
      <w:r w:rsidR="00CA0D73" w:rsidRPr="00AF4AF4">
        <w:rPr>
          <w:rFonts w:hint="eastAsia"/>
        </w:rPr>
        <w:t>课题</w:t>
      </w:r>
      <w:r w:rsidRPr="00AF4AF4">
        <w:rPr>
          <w:rFonts w:hint="eastAsia"/>
        </w:rPr>
        <w:t>意义及应用</w:t>
      </w:r>
    </w:p>
    <w:p w14:paraId="569522C1" w14:textId="77777777" w:rsidR="009C5B15" w:rsidRPr="00AF4AF4" w:rsidRDefault="009C5B15" w:rsidP="00EA5400">
      <w:pPr>
        <w:pStyle w:val="2"/>
      </w:pPr>
      <w:r w:rsidRPr="00AF4AF4">
        <w:rPr>
          <w:rFonts w:hint="eastAsia"/>
        </w:rPr>
        <w:t>1.2</w:t>
      </w:r>
      <w:r w:rsidR="00FA0CEB" w:rsidRPr="00AF4AF4">
        <w:rPr>
          <w:rFonts w:hint="eastAsia"/>
        </w:rPr>
        <w:t>叙述课题</w:t>
      </w:r>
      <w:r w:rsidRPr="00AF4AF4">
        <w:rPr>
          <w:rFonts w:hint="eastAsia"/>
        </w:rPr>
        <w:t>的设计目标和要实现的功能</w:t>
      </w:r>
    </w:p>
    <w:p w14:paraId="32632C64" w14:textId="77777777" w:rsidR="007F6D38" w:rsidRDefault="009C5B15" w:rsidP="00EA5400">
      <w:pPr>
        <w:pStyle w:val="2"/>
      </w:pPr>
      <w:r w:rsidRPr="00AF4AF4">
        <w:rPr>
          <w:rFonts w:hint="eastAsia"/>
        </w:rPr>
        <w:t>1.3</w:t>
      </w:r>
      <w:r w:rsidRPr="00AF4AF4">
        <w:rPr>
          <w:rFonts w:hint="eastAsia"/>
        </w:rPr>
        <w:t>叙述课题创新点和</w:t>
      </w:r>
      <w:r w:rsidR="006E49B1" w:rsidRPr="00AF4AF4">
        <w:rPr>
          <w:rFonts w:hint="eastAsia"/>
        </w:rPr>
        <w:t>技术</w:t>
      </w:r>
      <w:r w:rsidRPr="00AF4AF4">
        <w:rPr>
          <w:rFonts w:hint="eastAsia"/>
        </w:rPr>
        <w:t>难点</w:t>
      </w:r>
    </w:p>
    <w:p w14:paraId="21AACFD9" w14:textId="77777777" w:rsidR="00B80BA1" w:rsidRDefault="00B80BA1" w:rsidP="00EA5400">
      <w:pPr>
        <w:pStyle w:val="2"/>
      </w:pPr>
      <w:r w:rsidRPr="00B80BA1">
        <w:rPr>
          <w:rFonts w:hint="eastAsia"/>
        </w:rPr>
        <w:t>1.4</w:t>
      </w:r>
      <w:r w:rsidRPr="00B80BA1">
        <w:rPr>
          <w:rFonts w:hint="eastAsia"/>
        </w:rPr>
        <w:t>分析评价</w:t>
      </w:r>
      <w:r>
        <w:rPr>
          <w:rFonts w:hint="eastAsia"/>
        </w:rPr>
        <w:t>本课题</w:t>
      </w:r>
      <w:r w:rsidR="008074D4">
        <w:rPr>
          <w:rFonts w:hint="eastAsia"/>
        </w:rPr>
        <w:t>对社会、健康、安全、法律、</w:t>
      </w:r>
      <w:r w:rsidRPr="00B80BA1">
        <w:rPr>
          <w:rFonts w:hint="eastAsia"/>
        </w:rPr>
        <w:t>文化</w:t>
      </w:r>
      <w:r>
        <w:rPr>
          <w:rFonts w:hint="eastAsia"/>
        </w:rPr>
        <w:t>、</w:t>
      </w:r>
      <w:r w:rsidRPr="00B80BA1">
        <w:rPr>
          <w:rFonts w:hint="eastAsia"/>
        </w:rPr>
        <w:t>环境及可持续发展等有何影响</w:t>
      </w:r>
      <w:r>
        <w:rPr>
          <w:rFonts w:hint="eastAsia"/>
        </w:rPr>
        <w:t>以及</w:t>
      </w:r>
      <w:r w:rsidRPr="00B80BA1">
        <w:rPr>
          <w:rFonts w:hint="eastAsia"/>
        </w:rPr>
        <w:t>有何促进的意义</w:t>
      </w:r>
    </w:p>
    <w:p w14:paraId="30F4714E" w14:textId="77777777" w:rsidR="009366E8" w:rsidRPr="009366E8" w:rsidRDefault="009366E8" w:rsidP="009366E8">
      <w:pPr>
        <w:ind w:firstLineChars="83" w:firstLine="199"/>
        <w:rPr>
          <w:rFonts w:hint="eastAsia"/>
        </w:rPr>
      </w:pPr>
    </w:p>
    <w:p w14:paraId="2CAB7D07" w14:textId="77777777" w:rsidR="00B226E1" w:rsidRPr="00B226E1" w:rsidRDefault="00B226E1" w:rsidP="00B226E1">
      <w:pPr>
        <w:pStyle w:val="a3"/>
        <w:tabs>
          <w:tab w:val="left" w:pos="426"/>
          <w:tab w:val="left" w:pos="851"/>
        </w:tabs>
        <w:snapToGrid w:val="0"/>
        <w:spacing w:line="240" w:lineRule="auto"/>
        <w:ind w:left="480" w:firstLine="420"/>
        <w:contextualSpacing/>
        <w:rPr>
          <w:rFonts w:ascii="等线" w:eastAsia="等线" w:hAnsi="等线" w:hint="eastAsia"/>
          <w:sz w:val="21"/>
          <w:szCs w:val="21"/>
        </w:rPr>
      </w:pPr>
    </w:p>
    <w:p w14:paraId="49E83827" w14:textId="77777777" w:rsidR="007F6D38" w:rsidRPr="00EA5400" w:rsidRDefault="00666124" w:rsidP="00EA5400">
      <w:pPr>
        <w:pStyle w:val="1"/>
      </w:pPr>
      <w:r w:rsidRPr="00EA5400">
        <w:rPr>
          <w:rFonts w:hint="eastAsia"/>
        </w:rPr>
        <w:t>二</w:t>
      </w:r>
      <w:r w:rsidR="007F6D38" w:rsidRPr="00EA5400">
        <w:rPr>
          <w:rFonts w:hint="eastAsia"/>
        </w:rPr>
        <w:t>、</w:t>
      </w:r>
      <w:r w:rsidR="007F6D38" w:rsidRPr="00EA5400">
        <w:rPr>
          <w:rFonts w:hint="eastAsia"/>
        </w:rPr>
        <w:t xml:space="preserve"> </w:t>
      </w:r>
      <w:r w:rsidR="00AC63EA" w:rsidRPr="00EA5400">
        <w:rPr>
          <w:rFonts w:hint="eastAsia"/>
        </w:rPr>
        <w:t>课题相关市场调研</w:t>
      </w:r>
    </w:p>
    <w:p w14:paraId="6CBF1C5D" w14:textId="77777777" w:rsidR="007F6D38" w:rsidRPr="00AF4AF4" w:rsidRDefault="002B059A" w:rsidP="00EA5400">
      <w:pPr>
        <w:pStyle w:val="2"/>
      </w:pPr>
      <w:r w:rsidRPr="00AF4AF4">
        <w:rPr>
          <w:rFonts w:hint="eastAsia"/>
        </w:rPr>
        <w:t>2.1</w:t>
      </w:r>
      <w:r w:rsidR="007F6D38" w:rsidRPr="00AF4AF4">
        <w:rPr>
          <w:rFonts w:hint="eastAsia"/>
        </w:rPr>
        <w:t>叙述本课题</w:t>
      </w:r>
      <w:r w:rsidR="00666124" w:rsidRPr="00AF4AF4">
        <w:rPr>
          <w:rFonts w:hint="eastAsia"/>
        </w:rPr>
        <w:t>相关的</w:t>
      </w:r>
      <w:r w:rsidR="007F6D38" w:rsidRPr="00AF4AF4">
        <w:rPr>
          <w:rFonts w:hint="eastAsia"/>
        </w:rPr>
        <w:t>国内外研究或者实施现状</w:t>
      </w:r>
    </w:p>
    <w:p w14:paraId="7AB000B6" w14:textId="77777777" w:rsidR="00EC5623" w:rsidRPr="00AF4AF4" w:rsidRDefault="002B059A" w:rsidP="00EA5400">
      <w:pPr>
        <w:pStyle w:val="2"/>
      </w:pPr>
      <w:r w:rsidRPr="00AF4AF4">
        <w:rPr>
          <w:rFonts w:hint="eastAsia"/>
        </w:rPr>
        <w:t>2.2</w:t>
      </w:r>
      <w:r w:rsidR="00EC5623" w:rsidRPr="00AF4AF4">
        <w:rPr>
          <w:rFonts w:hint="eastAsia"/>
        </w:rPr>
        <w:t>叙述与本课题相关产品的市场与经济状况</w:t>
      </w:r>
    </w:p>
    <w:p w14:paraId="4D1839BB" w14:textId="77777777" w:rsidR="007F6D38" w:rsidRDefault="002B059A" w:rsidP="00EA5400">
      <w:pPr>
        <w:pStyle w:val="2"/>
      </w:pPr>
      <w:r w:rsidRPr="00AF4AF4">
        <w:rPr>
          <w:rFonts w:hint="eastAsia"/>
        </w:rPr>
        <w:t>2.3</w:t>
      </w:r>
      <w:r w:rsidRPr="00AF4AF4">
        <w:rPr>
          <w:rFonts w:hint="eastAsia"/>
        </w:rPr>
        <w:t>论证课题技术可行性和市场可行性</w:t>
      </w:r>
    </w:p>
    <w:p w14:paraId="356B9F43" w14:textId="77777777" w:rsidR="00EA5400" w:rsidRDefault="00B226E1" w:rsidP="00EA5400">
      <w:pPr>
        <w:pStyle w:val="2"/>
      </w:pPr>
      <w:r>
        <w:t>2</w:t>
      </w:r>
      <w:r>
        <w:rPr>
          <w:rFonts w:hint="eastAsia"/>
        </w:rPr>
        <w:t>.</w:t>
      </w:r>
      <w:r>
        <w:t>4</w:t>
      </w:r>
      <w:r w:rsidR="00EA5400">
        <w:rPr>
          <w:rFonts w:hint="eastAsia"/>
        </w:rPr>
        <w:t>成本预估</w:t>
      </w:r>
    </w:p>
    <w:p w14:paraId="7CC9AF7E" w14:textId="77777777" w:rsidR="00B226E1" w:rsidRPr="00AF4AF4" w:rsidRDefault="00B226E1" w:rsidP="00EA5400">
      <w:pPr>
        <w:ind w:firstLine="480"/>
        <w:rPr>
          <w:rFonts w:hint="eastAsia"/>
        </w:rPr>
      </w:pPr>
      <w:r>
        <w:rPr>
          <w:rFonts w:hint="eastAsia"/>
        </w:rPr>
        <w:t>叙述本课题的设计方案的制定将如何</w:t>
      </w:r>
      <w:r w:rsidRPr="00B226E1">
        <w:rPr>
          <w:rFonts w:hint="eastAsia"/>
        </w:rPr>
        <w:t>体现以</w:t>
      </w:r>
      <w:r>
        <w:rPr>
          <w:rFonts w:hint="eastAsia"/>
        </w:rPr>
        <w:t>市场需求和</w:t>
      </w:r>
      <w:r w:rsidRPr="00B226E1">
        <w:rPr>
          <w:rFonts w:hint="eastAsia"/>
        </w:rPr>
        <w:t>成本控制为导向</w:t>
      </w:r>
      <w:r>
        <w:rPr>
          <w:rFonts w:hint="eastAsia"/>
        </w:rPr>
        <w:t>，</w:t>
      </w:r>
      <w:r w:rsidR="00F050C8">
        <w:rPr>
          <w:rFonts w:hint="eastAsia"/>
        </w:rPr>
        <w:t>并预估本产品的成本及销售对象。</w:t>
      </w:r>
    </w:p>
    <w:p w14:paraId="605E7307" w14:textId="77777777" w:rsidR="00090E0E" w:rsidRPr="00EA5400" w:rsidRDefault="00AB6E7B" w:rsidP="00EA5400">
      <w:pPr>
        <w:pStyle w:val="1"/>
      </w:pPr>
      <w:r w:rsidRPr="00EA5400">
        <w:rPr>
          <w:rFonts w:hint="eastAsia"/>
        </w:rPr>
        <w:lastRenderedPageBreak/>
        <w:t>三</w:t>
      </w:r>
      <w:r w:rsidR="002C5847" w:rsidRPr="00EA5400">
        <w:rPr>
          <w:rFonts w:hint="eastAsia"/>
        </w:rPr>
        <w:t>、</w:t>
      </w:r>
      <w:r w:rsidR="00090E0E" w:rsidRPr="00EA5400">
        <w:rPr>
          <w:rFonts w:hint="eastAsia"/>
        </w:rPr>
        <w:t xml:space="preserve"> </w:t>
      </w:r>
      <w:bookmarkEnd w:id="0"/>
      <w:bookmarkEnd w:id="1"/>
      <w:r w:rsidR="004C0691" w:rsidRPr="00EA5400">
        <w:rPr>
          <w:rFonts w:hint="eastAsia"/>
        </w:rPr>
        <w:t>课题</w:t>
      </w:r>
      <w:r w:rsidRPr="00EA5400">
        <w:rPr>
          <w:rFonts w:hint="eastAsia"/>
        </w:rPr>
        <w:t>实施方案</w:t>
      </w:r>
    </w:p>
    <w:p w14:paraId="226FAFEF" w14:textId="77777777" w:rsidR="001757BF" w:rsidRDefault="002B059A" w:rsidP="00EA5400">
      <w:pPr>
        <w:pStyle w:val="2"/>
      </w:pPr>
      <w:r w:rsidRPr="00AF4AF4">
        <w:rPr>
          <w:rFonts w:hint="eastAsia"/>
        </w:rPr>
        <w:t>3.1</w:t>
      </w:r>
      <w:r w:rsidR="00E0248A" w:rsidRPr="00AF4AF4">
        <w:rPr>
          <w:rFonts w:hint="eastAsia"/>
        </w:rPr>
        <w:t>叙述课题</w:t>
      </w:r>
      <w:r w:rsidR="001757BF" w:rsidRPr="00AF4AF4">
        <w:rPr>
          <w:rFonts w:hint="eastAsia"/>
        </w:rPr>
        <w:t>设计</w:t>
      </w:r>
      <w:r w:rsidR="00E0248A" w:rsidRPr="00AF4AF4">
        <w:rPr>
          <w:rFonts w:hint="eastAsia"/>
        </w:rPr>
        <w:t>的基本技术路线</w:t>
      </w:r>
    </w:p>
    <w:p w14:paraId="4B69D954" w14:textId="5B90C904" w:rsidR="00295761" w:rsidRDefault="00295761" w:rsidP="00295761">
      <w:pPr>
        <w:ind w:firstLineChars="0" w:firstLine="0"/>
      </w:pPr>
      <w:r>
        <w:rPr>
          <w:rFonts w:hint="eastAsia"/>
        </w:rPr>
        <w:t xml:space="preserve">3.1.1 </w:t>
      </w:r>
      <w:r>
        <w:rPr>
          <w:rFonts w:hint="eastAsia"/>
        </w:rPr>
        <w:t>使用s</w:t>
      </w:r>
      <w:r>
        <w:t>tm32F407V</w:t>
      </w:r>
      <w:r>
        <w:rPr>
          <w:rFonts w:hint="eastAsia"/>
        </w:rPr>
        <w:t>G</w:t>
      </w:r>
      <w:r>
        <w:t>T6</w:t>
      </w:r>
      <w:r>
        <w:rPr>
          <w:rFonts w:hint="eastAsia"/>
        </w:rPr>
        <w:t>作为数据与控制命令传输</w:t>
      </w:r>
      <w:r>
        <w:rPr>
          <w:rFonts w:hint="eastAsia"/>
        </w:rPr>
        <w:t>的主控</w:t>
      </w:r>
      <w:r>
        <w:rPr>
          <w:rFonts w:hint="eastAsia"/>
        </w:rPr>
        <w:t>：</w:t>
      </w:r>
    </w:p>
    <w:p w14:paraId="53ACAE00" w14:textId="0DABE4E9" w:rsidR="00295761" w:rsidRDefault="00295761" w:rsidP="00295761">
      <w:pPr>
        <w:numPr>
          <w:ilvl w:val="0"/>
          <w:numId w:val="12"/>
        </w:numPr>
        <w:ind w:firstLineChars="0"/>
      </w:pPr>
      <w:r>
        <w:rPr>
          <w:rFonts w:hint="eastAsia"/>
        </w:rPr>
        <w:t>从</w:t>
      </w:r>
      <w:r w:rsidRPr="00295761">
        <w:t>DHT11传感器</w:t>
      </w:r>
      <w:r>
        <w:rPr>
          <w:rFonts w:hint="eastAsia"/>
        </w:rPr>
        <w:t>获取实时温度、湿度信息；</w:t>
      </w:r>
    </w:p>
    <w:p w14:paraId="6A87D16A" w14:textId="6FAE52D0" w:rsidR="00295761" w:rsidRDefault="00295761" w:rsidP="00295761">
      <w:pPr>
        <w:numPr>
          <w:ilvl w:val="0"/>
          <w:numId w:val="12"/>
        </w:numPr>
        <w:ind w:firstLineChars="0"/>
      </w:pPr>
      <w:r>
        <w:rPr>
          <w:rFonts w:hint="eastAsia"/>
        </w:rPr>
        <w:t>从</w:t>
      </w:r>
      <w:r w:rsidRPr="00295761">
        <w:t>INMP441传感器</w:t>
      </w:r>
      <w:r>
        <w:rPr>
          <w:rFonts w:hint="eastAsia"/>
        </w:rPr>
        <w:t>获取实时</w:t>
      </w:r>
      <w:r>
        <w:rPr>
          <w:rFonts w:hint="eastAsia"/>
        </w:rPr>
        <w:t>噪声声压信息；</w:t>
      </w:r>
    </w:p>
    <w:p w14:paraId="4BA8E61B" w14:textId="4378B30C" w:rsidR="00295761" w:rsidRDefault="00295761" w:rsidP="00295761">
      <w:pPr>
        <w:numPr>
          <w:ilvl w:val="0"/>
          <w:numId w:val="12"/>
        </w:numPr>
        <w:ind w:firstLineChars="0"/>
      </w:pPr>
      <w:r>
        <w:rPr>
          <w:rFonts w:hint="eastAsia"/>
        </w:rPr>
        <w:t>从GP</w:t>
      </w:r>
      <w:r w:rsidRPr="00295761">
        <w:rPr>
          <w:rFonts w:hint="eastAsia"/>
        </w:rPr>
        <w:t>2</w:t>
      </w:r>
      <w:r>
        <w:rPr>
          <w:rFonts w:hint="eastAsia"/>
        </w:rPr>
        <w:t>Y</w:t>
      </w:r>
      <w:r w:rsidRPr="00295761">
        <w:rPr>
          <w:rFonts w:hint="eastAsia"/>
        </w:rPr>
        <w:t>10</w:t>
      </w:r>
      <w:r>
        <w:rPr>
          <w:rFonts w:hint="eastAsia"/>
        </w:rPr>
        <w:t>10传感器获取实时</w:t>
      </w:r>
      <w:r w:rsidRPr="00295761">
        <w:rPr>
          <w:rFonts w:hint="eastAsia"/>
        </w:rPr>
        <w:t>PM2.5</w:t>
      </w:r>
      <w:r>
        <w:rPr>
          <w:rFonts w:hint="eastAsia"/>
        </w:rPr>
        <w:t>浓度信息；</w:t>
      </w:r>
    </w:p>
    <w:p w14:paraId="40A85BAC" w14:textId="32277315" w:rsidR="00295761" w:rsidRDefault="00295761" w:rsidP="00295761">
      <w:pPr>
        <w:numPr>
          <w:ilvl w:val="0"/>
          <w:numId w:val="12"/>
        </w:numPr>
        <w:ind w:firstLineChars="0"/>
      </w:pPr>
      <w:r>
        <w:rPr>
          <w:rFonts w:hint="eastAsia"/>
        </w:rPr>
        <w:t>将环境信息封装成数据包，通过ESP8266 WiFi模块发送给上位机；</w:t>
      </w:r>
    </w:p>
    <w:p w14:paraId="1D441FCB" w14:textId="76BFCE94" w:rsidR="00295761" w:rsidRDefault="00295761" w:rsidP="00295761">
      <w:pPr>
        <w:numPr>
          <w:ilvl w:val="0"/>
          <w:numId w:val="12"/>
        </w:numPr>
        <w:ind w:firstLineChars="0"/>
      </w:pPr>
      <w:r>
        <w:rPr>
          <w:rFonts w:hint="eastAsia"/>
        </w:rPr>
        <w:t>通过</w:t>
      </w:r>
      <w:r w:rsidRPr="00295761">
        <w:rPr>
          <w:rFonts w:hint="eastAsia"/>
        </w:rPr>
        <w:t>SPI接口</w:t>
      </w:r>
      <w:r>
        <w:rPr>
          <w:rFonts w:hint="eastAsia"/>
        </w:rPr>
        <w:t>或</w:t>
      </w:r>
      <w:r w:rsidRPr="00295761">
        <w:rPr>
          <w:rFonts w:hint="eastAsia"/>
        </w:rPr>
        <w:t>I2C接口</w:t>
      </w:r>
      <w:r>
        <w:rPr>
          <w:rFonts w:hint="eastAsia"/>
        </w:rPr>
        <w:t>连接OLED显示屏，并显示当前的环境信息；</w:t>
      </w:r>
    </w:p>
    <w:p w14:paraId="3AA94395" w14:textId="6573CAA8" w:rsidR="00295761" w:rsidRDefault="00295761" w:rsidP="00295761">
      <w:pPr>
        <w:numPr>
          <w:ilvl w:val="0"/>
          <w:numId w:val="12"/>
        </w:numPr>
        <w:ind w:firstLineChars="0"/>
      </w:pPr>
      <w:r>
        <w:rPr>
          <w:rFonts w:hint="eastAsia"/>
        </w:rPr>
        <w:t>当某一环境指标超出所设阈值时，指示灯或蜂鸣器会进行报警。</w:t>
      </w:r>
    </w:p>
    <w:p w14:paraId="77F678C8" w14:textId="0A17BCA6" w:rsidR="00295761" w:rsidRDefault="00295761" w:rsidP="00295761">
      <w:pPr>
        <w:ind w:firstLineChars="0" w:firstLine="0"/>
      </w:pPr>
      <w:r>
        <w:rPr>
          <w:rFonts w:hint="eastAsia"/>
        </w:rPr>
        <w:t xml:space="preserve">3.1.2 </w:t>
      </w:r>
      <w:r w:rsidR="00460586">
        <w:rPr>
          <w:rFonts w:hint="eastAsia"/>
        </w:rPr>
        <w:t>使用</w:t>
      </w:r>
      <w:r w:rsidR="005450E0">
        <w:rPr>
          <w:rFonts w:hint="eastAsia"/>
        </w:rPr>
        <w:t>PCB进行布线：</w:t>
      </w:r>
    </w:p>
    <w:p w14:paraId="1E1A8E68" w14:textId="4CDFAB4A" w:rsidR="005450E0" w:rsidRDefault="005450E0" w:rsidP="00295761">
      <w:pPr>
        <w:ind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(1)</w:t>
      </w:r>
    </w:p>
    <w:p w14:paraId="0C20F704" w14:textId="77777777" w:rsidR="005450E0" w:rsidRDefault="005450E0" w:rsidP="00295761">
      <w:pPr>
        <w:ind w:firstLineChars="0" w:firstLine="0"/>
      </w:pPr>
      <w:r>
        <w:rPr>
          <w:rFonts w:hint="eastAsia"/>
        </w:rPr>
        <w:t>3.1.3 使用电脑作为上位机:</w:t>
      </w:r>
    </w:p>
    <w:p w14:paraId="22A7DEE3" w14:textId="40092087" w:rsidR="005450E0" w:rsidRDefault="005450E0" w:rsidP="005450E0">
      <w:pPr>
        <w:ind w:left="420" w:firstLineChars="0" w:firstLine="420"/>
      </w:pPr>
      <w:r>
        <w:rPr>
          <w:rFonts w:hint="eastAsia"/>
        </w:rPr>
        <w:t>(1) 通过Python的socket库，监听、解析来自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的数据包；</w:t>
      </w:r>
    </w:p>
    <w:p w14:paraId="415CE623" w14:textId="39C7DFD7" w:rsidR="005450E0" w:rsidRDefault="005450E0" w:rsidP="005450E0">
      <w:pPr>
        <w:ind w:left="420" w:firstLineChars="0" w:firstLine="420"/>
      </w:pPr>
      <w:r>
        <w:rPr>
          <w:rFonts w:hint="eastAsia"/>
        </w:rPr>
        <w:t>(2) 通过SQLite或MySQL数据库本地存储接收的环境信息；</w:t>
      </w:r>
    </w:p>
    <w:p w14:paraId="7ACF6C43" w14:textId="59C20852" w:rsidR="005450E0" w:rsidRDefault="005450E0" w:rsidP="005450E0">
      <w:pPr>
        <w:ind w:left="420" w:firstLineChars="0" w:firstLine="420"/>
      </w:pPr>
      <w:r>
        <w:rPr>
          <w:rFonts w:hint="eastAsia"/>
        </w:rPr>
        <w:t>(3) 通过PyQt界面将环境信息绘制成可视化图表；</w:t>
      </w:r>
    </w:p>
    <w:p w14:paraId="62651261" w14:textId="4C8BA532" w:rsidR="005450E0" w:rsidRDefault="005450E0" w:rsidP="005450E0">
      <w:pPr>
        <w:ind w:left="420" w:firstLineChars="0" w:firstLine="420"/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当某一环境指标超出所设阈值时，</w:t>
      </w:r>
      <w:r>
        <w:rPr>
          <w:rFonts w:hint="eastAsia"/>
        </w:rPr>
        <w:t>播放报警音频，并向用户发送报警消息；</w:t>
      </w:r>
    </w:p>
    <w:p w14:paraId="785AE812" w14:textId="17BE9090" w:rsidR="005450E0" w:rsidRDefault="005450E0" w:rsidP="005450E0">
      <w:pPr>
        <w:ind w:left="420" w:firstLineChars="0" w:firstLine="420"/>
        <w:rPr>
          <w:rFonts w:hint="eastAsia"/>
        </w:rPr>
      </w:pPr>
      <w:r>
        <w:rPr>
          <w:rFonts w:hint="eastAsia"/>
        </w:rPr>
        <w:t>(5) 通过pyinstaller将</w:t>
      </w:r>
      <w:r>
        <w:rPr>
          <w:rFonts w:hint="eastAsia"/>
        </w:rPr>
        <w:t>P</w:t>
      </w:r>
      <w:r>
        <w:rPr>
          <w:rFonts w:hint="eastAsia"/>
        </w:rPr>
        <w:t>ython程序封装成.exe可执行程序，便于多设备发布。</w:t>
      </w:r>
    </w:p>
    <w:p w14:paraId="2194C8D4" w14:textId="244D5AD7" w:rsidR="005450E0" w:rsidRDefault="005450E0" w:rsidP="00295761">
      <w:pPr>
        <w:ind w:firstLineChars="0" w:firstLine="0"/>
      </w:pPr>
      <w:r>
        <w:rPr>
          <w:rFonts w:hint="eastAsia"/>
        </w:rPr>
        <w:t>3.1.4 使用光固化3D打印制作产品外壳：</w:t>
      </w:r>
    </w:p>
    <w:p w14:paraId="679E0DA2" w14:textId="1FE13D30" w:rsidR="005450E0" w:rsidRDefault="005450E0" w:rsidP="00295761">
      <w:pPr>
        <w:ind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(1)</w:t>
      </w:r>
    </w:p>
    <w:p w14:paraId="1A1879EE" w14:textId="77777777" w:rsidR="00295761" w:rsidRPr="00295761" w:rsidRDefault="00295761" w:rsidP="00295761">
      <w:pPr>
        <w:ind w:firstLineChars="0" w:firstLine="0"/>
        <w:rPr>
          <w:rFonts w:hint="eastAsia"/>
        </w:rPr>
      </w:pPr>
    </w:p>
    <w:p w14:paraId="31BD15E1" w14:textId="77777777" w:rsidR="00EA5400" w:rsidRDefault="001757BF" w:rsidP="00EA5400">
      <w:pPr>
        <w:pStyle w:val="2"/>
      </w:pPr>
      <w:r w:rsidRPr="00AF4AF4">
        <w:rPr>
          <w:rFonts w:hint="eastAsia"/>
        </w:rPr>
        <w:t>3.2</w:t>
      </w:r>
      <w:r w:rsidR="000558DD" w:rsidRPr="00697BD6">
        <w:rPr>
          <w:rFonts w:hint="eastAsia"/>
        </w:rPr>
        <w:t>论证</w:t>
      </w:r>
      <w:r w:rsidR="00562FC6" w:rsidRPr="00AF4AF4">
        <w:rPr>
          <w:rFonts w:hint="eastAsia"/>
        </w:rPr>
        <w:t>课题</w:t>
      </w:r>
      <w:r w:rsidRPr="00AF4AF4">
        <w:rPr>
          <w:rFonts w:hint="eastAsia"/>
        </w:rPr>
        <w:t>总体</w:t>
      </w:r>
      <w:r w:rsidR="00D15E36" w:rsidRPr="00AF4AF4">
        <w:rPr>
          <w:rFonts w:hint="eastAsia"/>
        </w:rPr>
        <w:t>设计方案</w:t>
      </w:r>
    </w:p>
    <w:p w14:paraId="3DFD191A" w14:textId="77777777" w:rsidR="001757BF" w:rsidRDefault="000D5451" w:rsidP="00FA22E1">
      <w:pPr>
        <w:ind w:firstLine="480"/>
        <w:rPr>
          <w:rFonts w:ascii="Times New Roman" w:hAnsi="Times New Roman"/>
        </w:rPr>
      </w:pPr>
      <w:r w:rsidRPr="000D5451">
        <w:rPr>
          <w:rFonts w:hint="eastAsia"/>
        </w:rPr>
        <w:t>对几种方案的优劣进行比较，得出切实可行的最佳方案。</w:t>
      </w:r>
      <w:r w:rsidR="001757BF" w:rsidRPr="00AF4AF4">
        <w:rPr>
          <w:rFonts w:hint="eastAsia"/>
        </w:rPr>
        <w:t>画出系统总体原理框图</w:t>
      </w:r>
      <w:r w:rsidR="000558DD" w:rsidRPr="00AF4AF4">
        <w:rPr>
          <w:rFonts w:hint="eastAsia"/>
        </w:rPr>
        <w:t>（规范参见课题</w:t>
      </w:r>
      <w:r w:rsidR="00286689" w:rsidRPr="00AF4AF4">
        <w:rPr>
          <w:rFonts w:hint="eastAsia"/>
        </w:rPr>
        <w:t>结题</w:t>
      </w:r>
      <w:r w:rsidR="000558DD" w:rsidRPr="00AF4AF4">
        <w:rPr>
          <w:rFonts w:hint="eastAsia"/>
        </w:rPr>
        <w:t>报告样图）</w:t>
      </w:r>
      <w:r w:rsidR="001757BF" w:rsidRPr="00AF4AF4">
        <w:rPr>
          <w:rFonts w:hint="eastAsia"/>
        </w:rPr>
        <w:t>。</w:t>
      </w:r>
      <w:r w:rsidR="008A16D5">
        <w:rPr>
          <w:rFonts w:hint="eastAsia"/>
        </w:rPr>
        <w:t>范例</w:t>
      </w:r>
      <w:r w:rsidR="00FA22E1">
        <w:rPr>
          <w:rFonts w:hint="eastAsia"/>
        </w:rPr>
        <w:t>如</w:t>
      </w:r>
      <w:r w:rsidR="00FA22E1">
        <w:t>图3</w:t>
      </w:r>
      <w:r w:rsidR="00FA22E1">
        <w:rPr>
          <w:rFonts w:ascii="Times New Roman" w:hAnsi="Times New Roman"/>
        </w:rPr>
        <w:t>.1</w:t>
      </w:r>
      <w:r w:rsidR="00FA22E1">
        <w:rPr>
          <w:rFonts w:ascii="Times New Roman" w:hAnsi="Times New Roman" w:hint="eastAsia"/>
        </w:rPr>
        <w:t>所示。</w:t>
      </w:r>
    </w:p>
    <w:p w14:paraId="58724D5E" w14:textId="704BB3DE" w:rsidR="00DE677C" w:rsidRDefault="00DE677C" w:rsidP="00DE677C">
      <w:pPr>
        <w:ind w:firstLineChars="0" w:firstLine="0"/>
        <w:rPr>
          <w:rFonts w:hint="eastAsia"/>
        </w:rPr>
      </w:pPr>
    </w:p>
    <w:p w14:paraId="31B8D569" w14:textId="77777777" w:rsidR="008A16D5" w:rsidRDefault="00295761" w:rsidP="00EA5400">
      <w:pPr>
        <w:ind w:firstLine="480"/>
        <w:rPr>
          <w:rFonts w:hint="eastAsia"/>
          <w:noProof/>
        </w:rPr>
      </w:pPr>
      <w:r>
        <w:rPr>
          <w:noProof/>
        </w:rPr>
        <w:lastRenderedPageBreak/>
        <w:pict w14:anchorId="37728D9F">
          <v:shape id="图片 3" o:spid="_x0000_i1026" type="#_x0000_t75" alt="(7V1G7}3NX7C6J`9O%L(NNW" style="width:467.5pt;height:360.5pt;visibility:visible">
            <v:imagedata r:id="rId8" o:title="(7V1G7}3NX7C6J`9O%L(NNW"/>
          </v:shape>
        </w:pict>
      </w:r>
    </w:p>
    <w:p w14:paraId="1ADFE441" w14:textId="77777777" w:rsidR="00FA22E1" w:rsidRPr="00AF4AF4" w:rsidRDefault="00FA22E1" w:rsidP="00FA22E1">
      <w:pPr>
        <w:ind w:firstLineChars="1500" w:firstLine="3600"/>
        <w:rPr>
          <w:rFonts w:hint="eastAsia"/>
        </w:rPr>
      </w:pPr>
      <w:r>
        <w:t>图3</w:t>
      </w:r>
      <w:r>
        <w:rPr>
          <w:rFonts w:ascii="Times New Roman" w:hAnsi="Times New Roman"/>
        </w:rPr>
        <w:t xml:space="preserve">.1  </w:t>
      </w:r>
      <w:r>
        <w:rPr>
          <w:rFonts w:ascii="Times New Roman" w:hAnsi="Times New Roman" w:hint="eastAsia"/>
        </w:rPr>
        <w:t>系统结构图</w:t>
      </w:r>
    </w:p>
    <w:p w14:paraId="1A44538E" w14:textId="77777777" w:rsidR="00EA5400" w:rsidRDefault="001757BF" w:rsidP="00EA5400">
      <w:pPr>
        <w:pStyle w:val="2"/>
      </w:pPr>
      <w:r w:rsidRPr="00AF4AF4">
        <w:rPr>
          <w:rFonts w:hint="eastAsia"/>
        </w:rPr>
        <w:t>3</w:t>
      </w:r>
      <w:r w:rsidR="000558DD" w:rsidRPr="00AF4AF4">
        <w:rPr>
          <w:rFonts w:hint="eastAsia"/>
        </w:rPr>
        <w:t>.3</w:t>
      </w:r>
      <w:r w:rsidR="00FB5364">
        <w:rPr>
          <w:rFonts w:hint="eastAsia"/>
        </w:rPr>
        <w:t>论述课题涉及的核心模块</w:t>
      </w:r>
      <w:r w:rsidR="00EA5400">
        <w:rPr>
          <w:rFonts w:hint="eastAsia"/>
        </w:rPr>
        <w:t>及技术</w:t>
      </w:r>
    </w:p>
    <w:p w14:paraId="4A461C11" w14:textId="77777777" w:rsidR="00404AA8" w:rsidRDefault="00EA5400" w:rsidP="00EA5400">
      <w:pPr>
        <w:ind w:firstLine="480"/>
        <w:rPr>
          <w:rFonts w:hint="eastAsia"/>
        </w:rPr>
      </w:pPr>
      <w:r w:rsidRPr="00DE677C">
        <w:rPr>
          <w:rFonts w:hint="eastAsia"/>
          <w:highlight w:val="yellow"/>
        </w:rPr>
        <w:t>论述</w:t>
      </w:r>
      <w:r w:rsidR="00FB5364" w:rsidRPr="00DE677C">
        <w:rPr>
          <w:rFonts w:hint="eastAsia"/>
          <w:highlight w:val="yellow"/>
        </w:rPr>
        <w:t>选取理由、技术指标和</w:t>
      </w:r>
      <w:r w:rsidR="000558DD" w:rsidRPr="00DE677C">
        <w:rPr>
          <w:rFonts w:hint="eastAsia"/>
          <w:highlight w:val="yellow"/>
        </w:rPr>
        <w:t>工作原理</w:t>
      </w:r>
      <w:r w:rsidR="00FB5364" w:rsidRPr="00DE677C">
        <w:rPr>
          <w:rFonts w:hint="eastAsia"/>
          <w:highlight w:val="yellow"/>
        </w:rPr>
        <w:t>，课题相关硬件电路设计</w:t>
      </w:r>
      <w:r w:rsidR="00562FC6" w:rsidRPr="00DE677C">
        <w:rPr>
          <w:rFonts w:hint="eastAsia"/>
          <w:highlight w:val="yellow"/>
        </w:rPr>
        <w:t>。</w:t>
      </w:r>
    </w:p>
    <w:p w14:paraId="7877B739" w14:textId="3C357EEE" w:rsidR="00873F1D" w:rsidRDefault="00873F1D" w:rsidP="00873F1D">
      <w:pPr>
        <w:ind w:firstLineChars="0"/>
        <w:rPr>
          <w:rFonts w:hint="eastAsia"/>
        </w:rPr>
      </w:pPr>
      <w:r>
        <w:rPr>
          <w:rFonts w:hint="eastAsia"/>
        </w:rPr>
        <w:t>上位机部分分为</w:t>
      </w:r>
      <w:r w:rsidR="001F1FA5">
        <w:rPr>
          <w:rFonts w:hint="eastAsia"/>
        </w:rPr>
        <w:t>3个子模块：</w:t>
      </w:r>
      <w:r>
        <w:rPr>
          <w:rFonts w:hint="eastAsia"/>
        </w:rPr>
        <w:t>接收机模块</w:t>
      </w:r>
      <w:r w:rsidR="001F1FA5" w:rsidRPr="001F1FA5">
        <w:t>tcp_server.py</w:t>
      </w:r>
      <w:r w:rsidR="001F1FA5">
        <w:rPr>
          <w:rFonts w:hint="eastAsia"/>
        </w:rPr>
        <w:t>、</w:t>
      </w:r>
      <w:r>
        <w:rPr>
          <w:rFonts w:hint="eastAsia"/>
        </w:rPr>
        <w:t>数据库模块</w:t>
      </w:r>
      <w:r w:rsidR="001F1FA5" w:rsidRPr="001F1FA5">
        <w:t>database.py</w:t>
      </w:r>
      <w:r w:rsidR="001F1FA5">
        <w:rPr>
          <w:rFonts w:hint="eastAsia"/>
        </w:rPr>
        <w:t>、</w:t>
      </w:r>
      <w:r>
        <w:rPr>
          <w:rFonts w:hint="eastAsia"/>
        </w:rPr>
        <w:t>可视化模块</w:t>
      </w:r>
      <w:r w:rsidR="001F1FA5">
        <w:rPr>
          <w:rFonts w:hint="eastAsia"/>
        </w:rPr>
        <w:t>gui.py，以及负责启动这些子模块的主程序main.py。</w:t>
      </w:r>
    </w:p>
    <w:p w14:paraId="53CCA1B8" w14:textId="0FF14B3C" w:rsidR="001F1FA5" w:rsidRDefault="001F1FA5" w:rsidP="001F1FA5">
      <w:pPr>
        <w:ind w:left="200" w:firstLineChars="0" w:firstLine="0"/>
        <w:rPr>
          <w:rFonts w:hint="eastAsia"/>
        </w:rPr>
      </w:pPr>
      <w:r>
        <w:rPr>
          <w:rFonts w:hint="eastAsia"/>
        </w:rPr>
        <w:t>3.3.3通信协议规范</w:t>
      </w:r>
    </w:p>
    <w:p w14:paraId="07003FFC" w14:textId="2FA3542E" w:rsidR="001F1FA5" w:rsidRDefault="001F1FA5" w:rsidP="001F1FA5">
      <w:pPr>
        <w:numPr>
          <w:ilvl w:val="0"/>
          <w:numId w:val="7"/>
        </w:numPr>
        <w:ind w:firstLineChars="0"/>
        <w:rPr>
          <w:rFonts w:hint="eastAsia"/>
        </w:rPr>
      </w:pPr>
      <w:r w:rsidRPr="001F1FA5">
        <w:t>物理层：IEEE 802.11n WiFi</w:t>
      </w:r>
    </w:p>
    <w:p w14:paraId="2F611330" w14:textId="3A29DF52" w:rsidR="001F1FA5" w:rsidRDefault="001F1FA5" w:rsidP="001F1FA5">
      <w:pPr>
        <w:numPr>
          <w:ilvl w:val="0"/>
          <w:numId w:val="7"/>
        </w:numPr>
        <w:ind w:firstLineChars="0"/>
        <w:rPr>
          <w:rFonts w:hint="eastAsia"/>
        </w:rPr>
      </w:pPr>
      <w:r w:rsidRPr="001F1FA5">
        <w:t>传输层：TCP Keep-Alive</w:t>
      </w:r>
    </w:p>
    <w:p w14:paraId="74D153AB" w14:textId="5E2DE5BF" w:rsidR="00E011E5" w:rsidRDefault="001F1FA5" w:rsidP="00E011E5">
      <w:pPr>
        <w:numPr>
          <w:ilvl w:val="0"/>
          <w:numId w:val="7"/>
        </w:numPr>
        <w:ind w:firstLineChars="0"/>
        <w:rPr>
          <w:rFonts w:hint="eastAsia"/>
        </w:rPr>
      </w:pPr>
      <w:r w:rsidRPr="001F1FA5">
        <w:t>应用层：自定义二进制协议</w:t>
      </w:r>
      <w:r w:rsidR="000E3070">
        <w:rPr>
          <w:rFonts w:hint="eastAsia"/>
        </w:rPr>
        <w:t>。</w:t>
      </w:r>
      <w:r>
        <w:rPr>
          <w:rFonts w:hint="eastAsia"/>
        </w:rPr>
        <w:t>数据传输格式</w:t>
      </w:r>
      <w:r w:rsidR="000E3070">
        <w:rPr>
          <w:rFonts w:hint="eastAsia"/>
        </w:rPr>
        <w:t>包括</w:t>
      </w:r>
      <w:r w:rsidR="00E011E5">
        <w:rPr>
          <w:rFonts w:hint="eastAsia"/>
        </w:rPr>
        <w:t>：</w:t>
      </w:r>
      <w:r w:rsidR="00E011E5" w:rsidRPr="00E011E5">
        <w:t>数据包包头</w:t>
      </w:r>
      <w:r w:rsidR="00E011E5">
        <w:rPr>
          <w:rFonts w:hint="eastAsia"/>
        </w:rPr>
        <w:t>、传感器所测信息的数据位、校验位</w:t>
      </w:r>
    </w:p>
    <w:p w14:paraId="03DBFCB2" w14:textId="31C2424A" w:rsidR="00E011E5" w:rsidRPr="00E011E5" w:rsidRDefault="00E011E5" w:rsidP="00E011E5">
      <w:pPr>
        <w:ind w:firstLineChars="0"/>
        <w:rPr>
          <w:rFonts w:hint="eastAsia"/>
        </w:rPr>
      </w:pPr>
      <w:r>
        <w:rPr>
          <w:rFonts w:hint="eastAsia"/>
        </w:rPr>
        <w:t>3.3.4</w:t>
      </w:r>
      <w:r w:rsidRPr="00E011E5">
        <w:rPr>
          <w:rFonts w:hint="eastAsia"/>
        </w:rPr>
        <w:t>数据存储模块MySQL</w:t>
      </w:r>
    </w:p>
    <w:p w14:paraId="2979F0F0" w14:textId="5252FF67" w:rsidR="00E011E5" w:rsidRPr="00FC12C7" w:rsidRDefault="00E011E5" w:rsidP="00E011E5">
      <w:pPr>
        <w:pStyle w:val="aa"/>
        <w:ind w:left="480" w:firstLineChars="0" w:firstLine="340"/>
        <w:rPr>
          <w:rFonts w:hint="eastAsia"/>
        </w:rPr>
      </w:pPr>
      <w:r w:rsidRPr="00FC12C7">
        <w:t>MySQL是一种关系型数据库管理系统，它是一个开源的、免费的软件，采用了客户</w:t>
      </w:r>
      <w:r w:rsidRPr="00FC12C7">
        <w:lastRenderedPageBreak/>
        <w:t>端-服务器模型。MySQL支持多种操作系统，包括Windows、Linux、Unix等，并且也支持多种编程语言，如C、C++、Java、Python等</w:t>
      </w:r>
      <w:r>
        <w:rPr>
          <w:rFonts w:hint="eastAsia"/>
        </w:rPr>
        <w:t>。</w:t>
      </w:r>
    </w:p>
    <w:p w14:paraId="461CEA79" w14:textId="77777777" w:rsidR="00E011E5" w:rsidRPr="00FC12C7" w:rsidRDefault="00E011E5" w:rsidP="00E011E5">
      <w:pPr>
        <w:pStyle w:val="aa"/>
        <w:ind w:left="480" w:firstLineChars="0" w:firstLine="340"/>
        <w:rPr>
          <w:rFonts w:hint="eastAsia"/>
        </w:rPr>
      </w:pPr>
      <w:r w:rsidRPr="00FC12C7">
        <w:t>MySQL具有以下特点：</w:t>
      </w:r>
    </w:p>
    <w:p w14:paraId="5E5C0224" w14:textId="77777777" w:rsidR="00E011E5" w:rsidRPr="00FC12C7" w:rsidRDefault="00E011E5" w:rsidP="00E011E5">
      <w:pPr>
        <w:pStyle w:val="aa"/>
        <w:numPr>
          <w:ilvl w:val="0"/>
          <w:numId w:val="9"/>
        </w:numPr>
        <w:ind w:left="900" w:firstLineChars="0"/>
        <w:rPr>
          <w:rFonts w:hint="eastAsia"/>
        </w:rPr>
      </w:pPr>
      <w:r w:rsidRPr="00FC12C7">
        <w:rPr>
          <w:rFonts w:hint="eastAsia"/>
        </w:rPr>
        <w:t>安全性：</w:t>
      </w:r>
      <w:r w:rsidRPr="00FC12C7">
        <w:t>MySQL提供了多种安全机制来保护数据安全，如SSL加密、访问控制等。</w:t>
      </w:r>
    </w:p>
    <w:p w14:paraId="0ACB0549" w14:textId="77777777" w:rsidR="00E011E5" w:rsidRPr="00FC12C7" w:rsidRDefault="00E011E5" w:rsidP="00E011E5">
      <w:pPr>
        <w:pStyle w:val="aa"/>
        <w:numPr>
          <w:ilvl w:val="0"/>
          <w:numId w:val="9"/>
        </w:numPr>
        <w:ind w:left="900" w:firstLineChars="0"/>
        <w:rPr>
          <w:rFonts w:hint="eastAsia"/>
        </w:rPr>
      </w:pPr>
      <w:r w:rsidRPr="00FC12C7">
        <w:rPr>
          <w:rFonts w:hint="eastAsia"/>
        </w:rPr>
        <w:t>可扩展性：</w:t>
      </w:r>
      <w:r w:rsidRPr="00FC12C7">
        <w:t>MySQL支持多种存储引擎，如InnoDB、MyISAM等，可以根据需要进行选择。</w:t>
      </w:r>
    </w:p>
    <w:p w14:paraId="29966BB5" w14:textId="77777777" w:rsidR="00E011E5" w:rsidRPr="00FC12C7" w:rsidRDefault="00E011E5" w:rsidP="00E011E5">
      <w:pPr>
        <w:pStyle w:val="aa"/>
        <w:numPr>
          <w:ilvl w:val="0"/>
          <w:numId w:val="9"/>
        </w:numPr>
        <w:ind w:left="900" w:firstLineChars="0"/>
        <w:rPr>
          <w:rFonts w:hint="eastAsia"/>
        </w:rPr>
      </w:pPr>
      <w:r w:rsidRPr="00FC12C7">
        <w:rPr>
          <w:rFonts w:hint="eastAsia"/>
        </w:rPr>
        <w:t>高性能：</w:t>
      </w:r>
      <w:r w:rsidRPr="00FC12C7">
        <w:t>MySQL采用了多种优化技术，如索引、缓存等，可以提高查询性能。</w:t>
      </w:r>
    </w:p>
    <w:p w14:paraId="0AAEBC59" w14:textId="77777777" w:rsidR="00E011E5" w:rsidRPr="00FC12C7" w:rsidRDefault="00E011E5" w:rsidP="00E011E5">
      <w:pPr>
        <w:pStyle w:val="aa"/>
        <w:numPr>
          <w:ilvl w:val="0"/>
          <w:numId w:val="9"/>
        </w:numPr>
        <w:ind w:left="900" w:firstLineChars="0"/>
        <w:rPr>
          <w:rFonts w:hint="eastAsia"/>
        </w:rPr>
      </w:pPr>
      <w:r w:rsidRPr="00FC12C7">
        <w:rPr>
          <w:rFonts w:hint="eastAsia"/>
        </w:rPr>
        <w:t>可靠性：</w:t>
      </w:r>
      <w:r w:rsidRPr="00FC12C7">
        <w:t>MySQL具有良好的容错能力，可以在故障情况下保证数据的完整性和一致性。</w:t>
      </w:r>
    </w:p>
    <w:p w14:paraId="6C7C61A5" w14:textId="77777777" w:rsidR="00E011E5" w:rsidRDefault="00E011E5" w:rsidP="00E011E5">
      <w:pPr>
        <w:pStyle w:val="aa"/>
        <w:numPr>
          <w:ilvl w:val="0"/>
          <w:numId w:val="9"/>
        </w:numPr>
        <w:ind w:left="900" w:firstLineChars="0"/>
        <w:rPr>
          <w:rFonts w:hint="eastAsia"/>
        </w:rPr>
      </w:pPr>
      <w:r w:rsidRPr="00FC12C7">
        <w:rPr>
          <w:rFonts w:hint="eastAsia"/>
        </w:rPr>
        <w:t>易用性：</w:t>
      </w:r>
      <w:r w:rsidRPr="00FC12C7">
        <w:t>MySQL提供了简单易用的命令行界面和图形界面，方便用户进行操作。</w:t>
      </w:r>
    </w:p>
    <w:p w14:paraId="2B462842" w14:textId="5AD0A3AE" w:rsidR="00873F1D" w:rsidRPr="00E011E5" w:rsidRDefault="00314673" w:rsidP="00E011E5">
      <w:pPr>
        <w:ind w:firstLineChars="0" w:firstLine="0"/>
        <w:rPr>
          <w:rFonts w:hint="eastAsia"/>
        </w:rPr>
      </w:pPr>
      <w:r>
        <w:rPr>
          <w:rFonts w:hint="eastAsia"/>
        </w:rPr>
        <w:t>3.3.5 可视化模块</w:t>
      </w:r>
    </w:p>
    <w:p w14:paraId="0CB3C39D" w14:textId="77777777" w:rsidR="00DE677C" w:rsidRPr="00DE677C" w:rsidRDefault="00DE677C" w:rsidP="00EA5400">
      <w:pPr>
        <w:ind w:firstLine="480"/>
        <w:rPr>
          <w:rFonts w:hint="eastAsia"/>
        </w:rPr>
      </w:pPr>
    </w:p>
    <w:p w14:paraId="7EAF9BD4" w14:textId="77777777" w:rsidR="00FB5364" w:rsidRDefault="00FB5364" w:rsidP="00EA5400">
      <w:pPr>
        <w:pStyle w:val="2"/>
      </w:pPr>
      <w:r w:rsidRPr="00AF4AF4">
        <w:rPr>
          <w:rFonts w:hint="eastAsia"/>
        </w:rPr>
        <w:t>3</w:t>
      </w:r>
      <w:r>
        <w:rPr>
          <w:rFonts w:hint="eastAsia"/>
        </w:rPr>
        <w:t>.4</w:t>
      </w:r>
      <w:r w:rsidRPr="00AF4AF4">
        <w:rPr>
          <w:rFonts w:hint="eastAsia"/>
        </w:rPr>
        <w:t>课题相关软件结构和</w:t>
      </w:r>
      <w:r>
        <w:rPr>
          <w:rFonts w:hint="eastAsia"/>
        </w:rPr>
        <w:t>主要模块</w:t>
      </w:r>
      <w:r w:rsidRPr="00AF4AF4">
        <w:rPr>
          <w:rFonts w:hint="eastAsia"/>
        </w:rPr>
        <w:t>流程设计</w:t>
      </w:r>
    </w:p>
    <w:p w14:paraId="31FA042F" w14:textId="77777777" w:rsidR="008A16D5" w:rsidRPr="008A16D5" w:rsidRDefault="008A16D5" w:rsidP="008A16D5">
      <w:pPr>
        <w:ind w:firstLine="480"/>
        <w:rPr>
          <w:rFonts w:hint="eastAsia"/>
        </w:rPr>
      </w:pPr>
      <w:r>
        <w:rPr>
          <w:rFonts w:hint="eastAsia"/>
        </w:rPr>
        <w:t>范例</w:t>
      </w:r>
      <w:r w:rsidR="00FA22E1">
        <w:rPr>
          <w:rFonts w:hint="eastAsia"/>
        </w:rPr>
        <w:t>如</w:t>
      </w:r>
      <w:r w:rsidR="00FA22E1">
        <w:t>图3</w:t>
      </w:r>
      <w:r w:rsidR="00FA22E1">
        <w:rPr>
          <w:rFonts w:ascii="Times New Roman" w:hAnsi="Times New Roman"/>
        </w:rPr>
        <w:t>.2</w:t>
      </w:r>
      <w:r w:rsidR="00FA22E1">
        <w:rPr>
          <w:rFonts w:ascii="Times New Roman" w:hAnsi="Times New Roman" w:hint="eastAsia"/>
        </w:rPr>
        <w:t>所示。</w:t>
      </w:r>
    </w:p>
    <w:p w14:paraId="5F7F55C4" w14:textId="77777777" w:rsidR="00B226E1" w:rsidRDefault="00295761" w:rsidP="00B226E1">
      <w:pPr>
        <w:ind w:firstLine="48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pict w14:anchorId="40AFE387">
          <v:shape id="图片 24" o:spid="_x0000_i1027" type="#_x0000_t75" style="width:337pt;height:316.5pt;visibility:visible">
            <v:imagedata r:id="rId9" o:title="IMG_3097"/>
          </v:shape>
        </w:pict>
      </w:r>
    </w:p>
    <w:p w14:paraId="330A201D" w14:textId="77777777" w:rsidR="00FA22E1" w:rsidRPr="00AF4AF4" w:rsidRDefault="00FA22E1" w:rsidP="00FA22E1">
      <w:pPr>
        <w:ind w:firstLineChars="900" w:firstLine="2160"/>
        <w:rPr>
          <w:rFonts w:hint="eastAsia"/>
          <w:sz w:val="28"/>
          <w:szCs w:val="28"/>
        </w:rPr>
      </w:pPr>
      <w:r>
        <w:lastRenderedPageBreak/>
        <w:t>图3</w:t>
      </w:r>
      <w:r>
        <w:rPr>
          <w:rFonts w:ascii="Times New Roman" w:hAnsi="Times New Roman"/>
        </w:rPr>
        <w:t xml:space="preserve">.2  </w:t>
      </w:r>
      <w:r>
        <w:rPr>
          <w:rFonts w:ascii="Times New Roman" w:hAnsi="Times New Roman" w:hint="eastAsia"/>
        </w:rPr>
        <w:t>主程序流程图</w:t>
      </w:r>
    </w:p>
    <w:p w14:paraId="267EBF32" w14:textId="77777777" w:rsidR="00BB6D59" w:rsidRPr="00EA5400" w:rsidRDefault="006225DA" w:rsidP="00EA5400">
      <w:pPr>
        <w:pStyle w:val="1"/>
      </w:pPr>
      <w:bookmarkStart w:id="2" w:name="_Toc45187145"/>
      <w:bookmarkStart w:id="3" w:name="_Toc45190325"/>
      <w:r w:rsidRPr="00EA5400">
        <w:rPr>
          <w:rFonts w:hint="eastAsia"/>
        </w:rPr>
        <w:t>四</w:t>
      </w:r>
      <w:r w:rsidR="00BB6D59" w:rsidRPr="00EA5400">
        <w:rPr>
          <w:rFonts w:hint="eastAsia"/>
        </w:rPr>
        <w:t>、</w:t>
      </w:r>
      <w:r w:rsidR="00E83EFE" w:rsidRPr="00EA5400">
        <w:rPr>
          <w:rFonts w:hint="eastAsia"/>
        </w:rPr>
        <w:t>工程实施计划</w:t>
      </w:r>
    </w:p>
    <w:p w14:paraId="67799FA7" w14:textId="77777777" w:rsidR="00C6483C" w:rsidRPr="00A45D41" w:rsidRDefault="005816F5" w:rsidP="00A45D41">
      <w:pPr>
        <w:ind w:firstLine="480"/>
        <w:rPr>
          <w:rFonts w:hint="eastAsia"/>
        </w:rPr>
      </w:pPr>
      <w:r w:rsidRPr="00A45D41">
        <w:rPr>
          <w:rFonts w:hint="eastAsia"/>
        </w:rPr>
        <w:t>给出课题实施在10周内的安排，10周的总体安排参考工程教育实施细则，包括开题、实施、成果检查等。在实施细则的框架下</w:t>
      </w:r>
      <w:r w:rsidR="00286689">
        <w:rPr>
          <w:rFonts w:hint="eastAsia"/>
        </w:rPr>
        <w:t>，</w:t>
      </w:r>
      <w:r w:rsidRPr="00A45D41">
        <w:rPr>
          <w:rFonts w:hint="eastAsia"/>
        </w:rPr>
        <w:t>给出小组具体实施该课题的进度</w:t>
      </w:r>
      <w:r w:rsidR="00286689">
        <w:rPr>
          <w:rFonts w:hint="eastAsia"/>
        </w:rPr>
        <w:t>计划和课题组详细分工（一般用表格的形式）。</w:t>
      </w:r>
    </w:p>
    <w:p w14:paraId="3FEEB63D" w14:textId="77777777" w:rsidR="00BB6D59" w:rsidRPr="00AF4AF4" w:rsidRDefault="00286689" w:rsidP="00EA5400">
      <w:pPr>
        <w:pStyle w:val="2"/>
      </w:pPr>
      <w:r w:rsidRPr="00AF4AF4">
        <w:rPr>
          <w:rFonts w:hint="eastAsia"/>
        </w:rPr>
        <w:t>4</w:t>
      </w:r>
      <w:r w:rsidR="00BB6D59" w:rsidRPr="00AF4AF4">
        <w:rPr>
          <w:rFonts w:hint="eastAsia"/>
        </w:rPr>
        <w:t xml:space="preserve">.1 </w:t>
      </w:r>
      <w:r w:rsidR="009533F3" w:rsidRPr="00AF4AF4">
        <w:rPr>
          <w:rFonts w:hint="eastAsia"/>
        </w:rPr>
        <w:t>工程</w:t>
      </w:r>
      <w:r w:rsidR="00872A15" w:rsidRPr="00AF4AF4">
        <w:rPr>
          <w:rFonts w:hint="eastAsia"/>
        </w:rPr>
        <w:t>实施总体进度</w:t>
      </w:r>
      <w:r w:rsidRPr="00AF4AF4">
        <w:rPr>
          <w:rFonts w:hint="eastAsia"/>
        </w:rPr>
        <w:t>计划</w:t>
      </w:r>
    </w:p>
    <w:p w14:paraId="43D22391" w14:textId="77777777" w:rsidR="00023805" w:rsidRDefault="003D4EBD" w:rsidP="00A45D41">
      <w:pPr>
        <w:ind w:firstLine="480"/>
        <w:rPr>
          <w:rFonts w:hint="eastAsia"/>
        </w:rPr>
      </w:pPr>
      <w:r w:rsidRPr="00A45D41">
        <w:rPr>
          <w:rFonts w:hint="eastAsia"/>
        </w:rPr>
        <w:t>这部分</w:t>
      </w:r>
      <w:r w:rsidR="00436482" w:rsidRPr="00A45D41">
        <w:rPr>
          <w:rFonts w:hint="eastAsia"/>
        </w:rPr>
        <w:t>给出课题实施的</w:t>
      </w:r>
      <w:r w:rsidR="00DA398D" w:rsidRPr="00A45D41">
        <w:rPr>
          <w:rFonts w:hint="eastAsia"/>
        </w:rPr>
        <w:t>10周</w:t>
      </w:r>
      <w:r w:rsidR="00436482" w:rsidRPr="00A45D41">
        <w:rPr>
          <w:rFonts w:hint="eastAsia"/>
        </w:rPr>
        <w:t>进度安排。</w:t>
      </w:r>
      <w:r w:rsidR="00E059C6">
        <w:rPr>
          <w:rFonts w:hint="eastAsia"/>
        </w:rPr>
        <w:t>如</w:t>
      </w:r>
      <w:r w:rsidR="00FA22E1">
        <w:rPr>
          <w:rFonts w:hint="eastAsia"/>
        </w:rPr>
        <w:t>表1所示。</w:t>
      </w:r>
    </w:p>
    <w:p w14:paraId="6FAB509B" w14:textId="77777777" w:rsidR="00FA22E1" w:rsidRDefault="00FA22E1" w:rsidP="00A45D41"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表1</w:t>
      </w:r>
      <w:r>
        <w:t xml:space="preserve">  </w:t>
      </w:r>
      <w:r w:rsidRPr="00A45D41">
        <w:rPr>
          <w:rFonts w:hint="eastAsia"/>
        </w:rPr>
        <w:t>课题实施进度安排</w:t>
      </w:r>
    </w:p>
    <w:tbl>
      <w:tblPr>
        <w:tblW w:w="8730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7260"/>
      </w:tblGrid>
      <w:tr w:rsidR="00E059C6" w14:paraId="259BE2B6" w14:textId="77777777" w:rsidTr="007E5DFD">
        <w:tc>
          <w:tcPr>
            <w:tcW w:w="14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14:paraId="1A404FD5" w14:textId="77777777" w:rsidR="00E059C6" w:rsidRDefault="00E059C6" w:rsidP="007E5DF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72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14:paraId="30436C3B" w14:textId="77777777" w:rsidR="00E059C6" w:rsidRDefault="00E059C6" w:rsidP="007E5DFD">
            <w:pPr>
              <w:ind w:firstLine="480"/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进度安排</w:t>
            </w:r>
          </w:p>
        </w:tc>
      </w:tr>
      <w:tr w:rsidR="00E059C6" w14:paraId="6B416160" w14:textId="77777777" w:rsidTr="007E5DFD">
        <w:tc>
          <w:tcPr>
            <w:tcW w:w="14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14:paraId="68551A56" w14:textId="77777777" w:rsidR="00E059C6" w:rsidRDefault="00E059C6" w:rsidP="007E5DFD">
            <w:pPr>
              <w:ind w:firstLineChars="0" w:firstLine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第一周</w:t>
            </w:r>
          </w:p>
        </w:tc>
        <w:tc>
          <w:tcPr>
            <w:tcW w:w="72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23E03441" w14:textId="77777777" w:rsidR="00E059C6" w:rsidRDefault="00E059C6" w:rsidP="007E5DFD">
            <w:pPr>
              <w:ind w:firstLine="48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选定课题，做相关的市场调研</w:t>
            </w:r>
          </w:p>
        </w:tc>
      </w:tr>
      <w:tr w:rsidR="00E059C6" w14:paraId="4BCBFE0B" w14:textId="77777777" w:rsidTr="007E5DFD">
        <w:trPr>
          <w:trHeight w:val="343"/>
        </w:trPr>
        <w:tc>
          <w:tcPr>
            <w:tcW w:w="14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14:paraId="46418FD1" w14:textId="77777777" w:rsidR="00E059C6" w:rsidRDefault="00E059C6" w:rsidP="007E5DFD">
            <w:pPr>
              <w:ind w:firstLineChars="0" w:firstLine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第二周</w:t>
            </w:r>
          </w:p>
        </w:tc>
        <w:tc>
          <w:tcPr>
            <w:tcW w:w="72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5C372D26" w14:textId="77777777" w:rsidR="00E059C6" w:rsidRDefault="00E059C6" w:rsidP="007E5DFD">
            <w:pPr>
              <w:ind w:firstLineChars="0" w:firstLine="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基于市场调研初步制定出智能开关的整体框架，细化预期功能，做出十周的详细计划，购买相关的单片机和模块</w:t>
            </w:r>
          </w:p>
        </w:tc>
      </w:tr>
      <w:tr w:rsidR="00E059C6" w14:paraId="29D6CF90" w14:textId="77777777" w:rsidTr="007E5DFD">
        <w:tc>
          <w:tcPr>
            <w:tcW w:w="14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14:paraId="6BDDD3C5" w14:textId="77777777" w:rsidR="00E059C6" w:rsidRDefault="00E059C6" w:rsidP="007E5DFD">
            <w:pPr>
              <w:ind w:firstLineChars="0" w:firstLine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第三周</w:t>
            </w:r>
          </w:p>
        </w:tc>
        <w:tc>
          <w:tcPr>
            <w:tcW w:w="72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38121C5C" w14:textId="77777777" w:rsidR="00E059C6" w:rsidRDefault="00E059C6" w:rsidP="007E5DFD">
            <w:pPr>
              <w:ind w:firstLine="48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单片机编程、APP总体框架设计、根据系统框架和具体功能绘制PCB原理图</w:t>
            </w:r>
          </w:p>
        </w:tc>
      </w:tr>
      <w:tr w:rsidR="00E059C6" w14:paraId="7EB5E0B7" w14:textId="77777777" w:rsidTr="007E5DFD">
        <w:tc>
          <w:tcPr>
            <w:tcW w:w="14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14:paraId="30E58E7F" w14:textId="77777777" w:rsidR="00E059C6" w:rsidRDefault="00E059C6" w:rsidP="007E5DFD">
            <w:pPr>
              <w:ind w:firstLineChars="0" w:firstLine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第四周</w:t>
            </w:r>
          </w:p>
        </w:tc>
        <w:tc>
          <w:tcPr>
            <w:tcW w:w="72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7198670A" w14:textId="77777777" w:rsidR="00E059C6" w:rsidRDefault="00E059C6" w:rsidP="007E5DFD">
            <w:pPr>
              <w:ind w:firstLine="48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完成温湿度检测模块编程，了解</w:t>
            </w:r>
            <w:r>
              <w:rPr>
                <w:rFonts w:ascii="Times New Roman" w:hAnsi="Times New Roman" w:hint="eastAsia"/>
              </w:rPr>
              <w:t>WiFi</w:t>
            </w:r>
            <w:r>
              <w:rPr>
                <w:rFonts w:hint="eastAsia"/>
                <w:color w:val="000000"/>
              </w:rPr>
              <w:t>模块工作方法；APP登陆界面和</w:t>
            </w:r>
            <w:r>
              <w:rPr>
                <w:rFonts w:ascii="Times New Roman" w:hAnsi="Times New Roman" w:hint="eastAsia"/>
              </w:rPr>
              <w:t>WiFi</w:t>
            </w:r>
            <w:r>
              <w:rPr>
                <w:rFonts w:hint="eastAsia"/>
                <w:color w:val="000000"/>
              </w:rPr>
              <w:t>模块的连接部分，完善</w:t>
            </w:r>
            <w:r>
              <w:rPr>
                <w:rFonts w:ascii="Times New Roman" w:hAnsi="Times New Roman" w:hint="eastAsia"/>
              </w:rPr>
              <w:t>PCB</w:t>
            </w:r>
            <w:r>
              <w:rPr>
                <w:rFonts w:hint="eastAsia"/>
                <w:color w:val="000000"/>
              </w:rPr>
              <w:t>原理图，绘制</w:t>
            </w:r>
            <w:r>
              <w:rPr>
                <w:rFonts w:ascii="Times New Roman" w:hAnsi="Times New Roman" w:hint="eastAsia"/>
              </w:rPr>
              <w:t>PCB</w:t>
            </w:r>
            <w:r>
              <w:rPr>
                <w:rFonts w:hint="eastAsia"/>
                <w:color w:val="000000"/>
              </w:rPr>
              <w:t>板</w:t>
            </w:r>
          </w:p>
        </w:tc>
      </w:tr>
      <w:tr w:rsidR="00E059C6" w14:paraId="48589647" w14:textId="77777777" w:rsidTr="007E5DFD">
        <w:tc>
          <w:tcPr>
            <w:tcW w:w="14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14:paraId="227AD6E0" w14:textId="77777777" w:rsidR="00E059C6" w:rsidRDefault="00E059C6" w:rsidP="007E5DFD">
            <w:pPr>
              <w:ind w:firstLineChars="0" w:firstLine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第五周</w:t>
            </w:r>
          </w:p>
        </w:tc>
        <w:tc>
          <w:tcPr>
            <w:tcW w:w="72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5D9215BB" w14:textId="77777777" w:rsidR="00E059C6" w:rsidRDefault="00E059C6" w:rsidP="007E5DFD">
            <w:pPr>
              <w:ind w:firstLine="48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完成手扫灯模块编程，初步了解</w:t>
            </w:r>
            <w:r>
              <w:rPr>
                <w:rFonts w:ascii="Times New Roman" w:hAnsi="Times New Roman" w:hint="eastAsia"/>
              </w:rPr>
              <w:t>LED</w:t>
            </w:r>
            <w:r>
              <w:rPr>
                <w:rFonts w:hint="eastAsia"/>
                <w:color w:val="000000"/>
              </w:rPr>
              <w:t>灯功能实现；</w:t>
            </w:r>
            <w:r>
              <w:rPr>
                <w:rFonts w:ascii="Times New Roman" w:hAnsi="Times New Roman" w:hint="eastAsia"/>
              </w:rPr>
              <w:t>APP</w:t>
            </w:r>
            <w:r>
              <w:rPr>
                <w:rFonts w:hint="eastAsia"/>
                <w:color w:val="000000"/>
              </w:rPr>
              <w:t>实现手机端通过</w:t>
            </w:r>
            <w:r>
              <w:rPr>
                <w:rFonts w:ascii="Times New Roman" w:hAnsi="Times New Roman" w:hint="eastAsia"/>
              </w:rPr>
              <w:t>WiFi</w:t>
            </w:r>
            <w:r>
              <w:rPr>
                <w:rFonts w:hint="eastAsia"/>
                <w:color w:val="000000"/>
              </w:rPr>
              <w:t>模块向单片机发送指令进而控制不同房灯，完成</w:t>
            </w:r>
            <w:r>
              <w:rPr>
                <w:rFonts w:ascii="Times New Roman" w:hAnsi="Times New Roman" w:hint="eastAsia"/>
              </w:rPr>
              <w:t>PCB</w:t>
            </w:r>
            <w:r>
              <w:rPr>
                <w:rFonts w:hint="eastAsia"/>
                <w:color w:val="000000"/>
              </w:rPr>
              <w:t>板的绘制并送去印刷</w:t>
            </w:r>
          </w:p>
        </w:tc>
      </w:tr>
      <w:tr w:rsidR="00E059C6" w14:paraId="024259AA" w14:textId="77777777" w:rsidTr="007E5DFD">
        <w:tc>
          <w:tcPr>
            <w:tcW w:w="14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14:paraId="0989F87D" w14:textId="77777777" w:rsidR="00E059C6" w:rsidRDefault="00E059C6" w:rsidP="007E5DFD">
            <w:pPr>
              <w:ind w:firstLineChars="0" w:firstLine="0"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</w:rPr>
              <w:t>第六周</w:t>
            </w:r>
          </w:p>
        </w:tc>
        <w:tc>
          <w:tcPr>
            <w:tcW w:w="72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0D0E8CF5" w14:textId="77777777" w:rsidR="00E059C6" w:rsidRDefault="00E059C6" w:rsidP="007E5DFD">
            <w:pPr>
              <w:ind w:firstLine="48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</w:t>
            </w:r>
            <w:r>
              <w:rPr>
                <w:rFonts w:ascii="Times New Roman" w:hAnsi="Times New Roman" w:hint="eastAsia"/>
              </w:rPr>
              <w:t>LED</w:t>
            </w:r>
            <w:r>
              <w:rPr>
                <w:rFonts w:hint="eastAsia"/>
                <w:color w:val="000000"/>
              </w:rPr>
              <w:t>灯模块编程，</w:t>
            </w:r>
            <w:r>
              <w:rPr>
                <w:rFonts w:ascii="Times New Roman" w:hAnsi="Times New Roman" w:hint="eastAsia"/>
              </w:rPr>
              <w:t>APP</w:t>
            </w:r>
            <w:r>
              <w:rPr>
                <w:rFonts w:hint="eastAsia"/>
                <w:color w:val="000000"/>
              </w:rPr>
              <w:t>实现手机端通过</w:t>
            </w:r>
            <w:r>
              <w:rPr>
                <w:rFonts w:ascii="Times New Roman" w:hAnsi="Times New Roman" w:hint="eastAsia"/>
              </w:rPr>
              <w:t>WiFi</w:t>
            </w:r>
            <w:r>
              <w:rPr>
                <w:rFonts w:hint="eastAsia"/>
                <w:color w:val="000000"/>
              </w:rPr>
              <w:t>模块从单片机接收消息进而得到温湿度数据，焊接</w:t>
            </w:r>
            <w:r>
              <w:rPr>
                <w:rFonts w:ascii="Times New Roman" w:hAnsi="Times New Roman" w:hint="eastAsia"/>
              </w:rPr>
              <w:t>PCB</w:t>
            </w:r>
            <w:r>
              <w:rPr>
                <w:rFonts w:hint="eastAsia"/>
                <w:color w:val="000000"/>
              </w:rPr>
              <w:t>板并调试</w:t>
            </w:r>
          </w:p>
        </w:tc>
      </w:tr>
      <w:tr w:rsidR="00E059C6" w14:paraId="5039FEEA" w14:textId="77777777" w:rsidTr="007E5DFD">
        <w:tc>
          <w:tcPr>
            <w:tcW w:w="14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14:paraId="46768D3F" w14:textId="77777777" w:rsidR="00E059C6" w:rsidRDefault="00E059C6" w:rsidP="007E5DFD">
            <w:pPr>
              <w:ind w:firstLineChars="0" w:firstLine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第七周</w:t>
            </w:r>
          </w:p>
        </w:tc>
        <w:tc>
          <w:tcPr>
            <w:tcW w:w="72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4D159676" w14:textId="77777777" w:rsidR="00E059C6" w:rsidRDefault="00E059C6" w:rsidP="007E5DFD">
            <w:pPr>
              <w:ind w:firstLine="48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</w:t>
            </w:r>
            <w:r>
              <w:rPr>
                <w:rFonts w:ascii="Times New Roman" w:hAnsi="Times New Roman" w:hint="eastAsia"/>
              </w:rPr>
              <w:t>WiFi</w:t>
            </w:r>
            <w:r>
              <w:rPr>
                <w:rFonts w:hint="eastAsia"/>
                <w:color w:val="000000"/>
              </w:rPr>
              <w:t>模块编程，</w:t>
            </w:r>
            <w:r>
              <w:rPr>
                <w:rFonts w:ascii="Times New Roman" w:hAnsi="Times New Roman" w:hint="eastAsia"/>
              </w:rPr>
              <w:t>APP</w:t>
            </w:r>
            <w:r>
              <w:rPr>
                <w:rFonts w:hint="eastAsia"/>
                <w:color w:val="000000"/>
              </w:rPr>
              <w:t>设计不同情景模式进而一键控制多个房灯，完成</w:t>
            </w:r>
            <w:r>
              <w:rPr>
                <w:rFonts w:ascii="Times New Roman" w:hAnsi="Times New Roman" w:hint="eastAsia"/>
              </w:rPr>
              <w:t>PCB</w:t>
            </w:r>
            <w:r>
              <w:rPr>
                <w:rFonts w:hint="eastAsia"/>
                <w:color w:val="000000"/>
              </w:rPr>
              <w:t>板的整体制作</w:t>
            </w:r>
          </w:p>
        </w:tc>
      </w:tr>
      <w:tr w:rsidR="00E059C6" w14:paraId="68BB300C" w14:textId="77777777" w:rsidTr="007E5DFD">
        <w:tc>
          <w:tcPr>
            <w:tcW w:w="14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14:paraId="5BF52CE0" w14:textId="77777777" w:rsidR="00E059C6" w:rsidRDefault="00E059C6" w:rsidP="007E5DFD">
            <w:pPr>
              <w:ind w:firstLineChars="0" w:firstLine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第八周</w:t>
            </w:r>
          </w:p>
        </w:tc>
        <w:tc>
          <w:tcPr>
            <w:tcW w:w="72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67C76D5B" w14:textId="77777777" w:rsidR="00E059C6" w:rsidRDefault="00E059C6" w:rsidP="007E5DFD">
            <w:pPr>
              <w:ind w:firstLine="48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调试各个模块功能，使之协调工作；</w:t>
            </w:r>
            <w:r>
              <w:rPr>
                <w:rFonts w:ascii="Times New Roman" w:hAnsi="Times New Roman" w:hint="eastAsia"/>
              </w:rPr>
              <w:t>APP</w:t>
            </w:r>
            <w:r>
              <w:rPr>
                <w:rFonts w:hint="eastAsia"/>
                <w:color w:val="000000"/>
              </w:rPr>
              <w:t>增加用户自定义情景模式的功能从而体现交互的人性化</w:t>
            </w:r>
          </w:p>
        </w:tc>
      </w:tr>
      <w:tr w:rsidR="00E059C6" w14:paraId="5E8BB002" w14:textId="77777777" w:rsidTr="007E5DFD">
        <w:tc>
          <w:tcPr>
            <w:tcW w:w="14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14:paraId="702F1D17" w14:textId="77777777" w:rsidR="00E059C6" w:rsidRDefault="00E059C6" w:rsidP="007E5DFD">
            <w:pPr>
              <w:ind w:firstLineChars="0" w:firstLine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第九周</w:t>
            </w:r>
          </w:p>
        </w:tc>
        <w:tc>
          <w:tcPr>
            <w:tcW w:w="72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5A7BE84D" w14:textId="77777777" w:rsidR="00E059C6" w:rsidRDefault="00E059C6" w:rsidP="007E5DFD">
            <w:pPr>
              <w:ind w:firstLine="48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完善所有模块功能，</w:t>
            </w:r>
            <w:r>
              <w:rPr>
                <w:rFonts w:ascii="Times New Roman" w:hAnsi="Times New Roman" w:hint="eastAsia"/>
              </w:rPr>
              <w:t>APP</w:t>
            </w:r>
            <w:r>
              <w:rPr>
                <w:rFonts w:hint="eastAsia"/>
                <w:color w:val="000000"/>
              </w:rPr>
              <w:t>总体功能整合以及界面美化</w:t>
            </w:r>
          </w:p>
        </w:tc>
      </w:tr>
      <w:tr w:rsidR="00E059C6" w14:paraId="6243A204" w14:textId="77777777" w:rsidTr="007E5DFD">
        <w:tc>
          <w:tcPr>
            <w:tcW w:w="14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14:paraId="2FEC14FE" w14:textId="77777777" w:rsidR="00E059C6" w:rsidRDefault="00E059C6" w:rsidP="007E5DFD">
            <w:pPr>
              <w:ind w:firstLineChars="0" w:firstLine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第十周</w:t>
            </w:r>
          </w:p>
        </w:tc>
        <w:tc>
          <w:tcPr>
            <w:tcW w:w="72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0EEE2D11" w14:textId="77777777" w:rsidR="00E059C6" w:rsidRDefault="00E059C6" w:rsidP="007E5DFD">
            <w:pPr>
              <w:ind w:firstLine="48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联合调试</w:t>
            </w:r>
          </w:p>
        </w:tc>
      </w:tr>
    </w:tbl>
    <w:p w14:paraId="57AB602C" w14:textId="77777777" w:rsidR="00E059C6" w:rsidRPr="00A45D41" w:rsidRDefault="00E059C6" w:rsidP="00A45D41">
      <w:pPr>
        <w:ind w:firstLine="480"/>
        <w:rPr>
          <w:rFonts w:hint="eastAsia"/>
        </w:rPr>
      </w:pPr>
    </w:p>
    <w:p w14:paraId="64956753" w14:textId="77777777" w:rsidR="00BB6D59" w:rsidRPr="00AF4AF4" w:rsidRDefault="00286689" w:rsidP="00EA5400">
      <w:pPr>
        <w:pStyle w:val="2"/>
      </w:pPr>
      <w:r w:rsidRPr="00AF4AF4">
        <w:rPr>
          <w:rFonts w:hint="eastAsia"/>
        </w:rPr>
        <w:t>4</w:t>
      </w:r>
      <w:r w:rsidR="00BB6D59" w:rsidRPr="00AF4AF4">
        <w:rPr>
          <w:rFonts w:hint="eastAsia"/>
        </w:rPr>
        <w:t xml:space="preserve">.2 </w:t>
      </w:r>
      <w:r w:rsidR="009533F3" w:rsidRPr="00AF4AF4">
        <w:rPr>
          <w:rFonts w:hint="eastAsia"/>
        </w:rPr>
        <w:t>工程实施小组成员分工</w:t>
      </w:r>
    </w:p>
    <w:p w14:paraId="52A9D835" w14:textId="51569FCB" w:rsidR="00FA22E1" w:rsidRDefault="00C1610E" w:rsidP="00FA22E1">
      <w:pPr>
        <w:ind w:firstLine="480"/>
        <w:rPr>
          <w:rFonts w:hint="eastAsia"/>
        </w:rPr>
      </w:pPr>
      <w:r>
        <w:rPr>
          <w:rFonts w:hint="eastAsia"/>
        </w:rPr>
        <w:t>小组成员的分工安排。</w:t>
      </w:r>
      <w:r w:rsidR="00FA22E1">
        <w:rPr>
          <w:rFonts w:hint="eastAsia"/>
        </w:rPr>
        <w:t>如表2所示。</w:t>
      </w:r>
    </w:p>
    <w:p w14:paraId="58D84929" w14:textId="77777777" w:rsidR="007D3744" w:rsidRPr="00FA22E1" w:rsidRDefault="00FA22E1" w:rsidP="00286689"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表2</w:t>
      </w:r>
      <w:r>
        <w:t xml:space="preserve">  </w:t>
      </w:r>
      <w:r>
        <w:rPr>
          <w:rFonts w:hint="eastAsia"/>
        </w:rPr>
        <w:t>小组成员</w:t>
      </w:r>
      <w:r w:rsidRPr="00A45D41">
        <w:rPr>
          <w:rFonts w:hint="eastAsia"/>
        </w:rPr>
        <w:t>分工</w:t>
      </w:r>
    </w:p>
    <w:tbl>
      <w:tblPr>
        <w:tblW w:w="9532" w:type="dxa"/>
        <w:tblLayout w:type="fixed"/>
        <w:tblLook w:val="04A0" w:firstRow="1" w:lastRow="0" w:firstColumn="1" w:lastColumn="0" w:noHBand="0" w:noVBand="1"/>
      </w:tblPr>
      <w:tblGrid>
        <w:gridCol w:w="1199"/>
        <w:gridCol w:w="1631"/>
        <w:gridCol w:w="1702"/>
        <w:gridCol w:w="1764"/>
        <w:gridCol w:w="1778"/>
        <w:gridCol w:w="1458"/>
      </w:tblGrid>
      <w:tr w:rsidR="00E059C6" w14:paraId="6E292F89" w14:textId="77777777" w:rsidTr="007E5DFD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96E9" w14:textId="77777777" w:rsidR="00E059C6" w:rsidRDefault="00E059C6" w:rsidP="007E5DFD">
            <w:pPr>
              <w:ind w:firstLineChars="0" w:firstLine="0"/>
              <w:rPr>
                <w:rFonts w:cs="宋体" w:hint="eastAsia"/>
                <w:b/>
                <w:bCs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sz w:val="21"/>
                <w:szCs w:val="21"/>
              </w:rPr>
              <w:t>时间\姓名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5973DD" w14:textId="77777777" w:rsidR="00E059C6" w:rsidRDefault="00E059C6" w:rsidP="00E059C6">
            <w:pPr>
              <w:ind w:firstLineChars="0" w:firstLine="0"/>
              <w:jc w:val="center"/>
              <w:rPr>
                <w:rFonts w:cs="宋体" w:hint="eastAsia"/>
                <w:b/>
                <w:bCs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sz w:val="21"/>
                <w:szCs w:val="21"/>
              </w:rPr>
              <w:t>林XX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BEABA4" w14:textId="77777777" w:rsidR="00E059C6" w:rsidRDefault="00E059C6" w:rsidP="00E059C6">
            <w:pPr>
              <w:ind w:firstLineChars="0" w:firstLine="0"/>
              <w:jc w:val="center"/>
              <w:rPr>
                <w:rFonts w:cs="宋体" w:hint="eastAsia"/>
                <w:b/>
                <w:bCs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sz w:val="21"/>
                <w:szCs w:val="21"/>
              </w:rPr>
              <w:t>程XX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CBA1EB" w14:textId="77777777" w:rsidR="00E059C6" w:rsidRDefault="00E059C6" w:rsidP="00E059C6">
            <w:pPr>
              <w:ind w:firstLineChars="0" w:firstLine="0"/>
              <w:jc w:val="center"/>
              <w:rPr>
                <w:rFonts w:cs="宋体" w:hint="eastAsia"/>
                <w:b/>
                <w:bCs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sz w:val="21"/>
                <w:szCs w:val="21"/>
              </w:rPr>
              <w:t>肖XX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0FB193" w14:textId="77777777" w:rsidR="00E059C6" w:rsidRDefault="00E059C6" w:rsidP="00E059C6">
            <w:pPr>
              <w:ind w:firstLineChars="0" w:firstLine="0"/>
              <w:jc w:val="center"/>
              <w:rPr>
                <w:rFonts w:cs="宋体" w:hint="eastAsia"/>
                <w:b/>
                <w:bCs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sz w:val="21"/>
                <w:szCs w:val="21"/>
              </w:rPr>
              <w:t>顾XX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C4254" w14:textId="48EE500F" w:rsidR="00E059C6" w:rsidRDefault="00314673" w:rsidP="00E059C6">
            <w:pPr>
              <w:ind w:firstLineChars="0" w:firstLine="0"/>
              <w:jc w:val="center"/>
              <w:rPr>
                <w:rFonts w:cs="宋体" w:hint="eastAsia"/>
                <w:b/>
                <w:bCs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sz w:val="21"/>
                <w:szCs w:val="21"/>
              </w:rPr>
              <w:t>赵俊恺</w:t>
            </w:r>
          </w:p>
        </w:tc>
      </w:tr>
      <w:tr w:rsidR="00E059C6" w14:paraId="1338F784" w14:textId="77777777" w:rsidTr="007E5DFD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7C41" w14:textId="77777777" w:rsidR="00E059C6" w:rsidRDefault="00E059C6" w:rsidP="007E5DFD">
            <w:pPr>
              <w:ind w:firstLineChars="0" w:firstLine="0"/>
              <w:rPr>
                <w:rFonts w:cs="宋体" w:hint="eastAsia"/>
                <w:b/>
                <w:bCs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sz w:val="21"/>
                <w:szCs w:val="21"/>
              </w:rPr>
              <w:t>第一周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D8A027" w14:textId="77777777" w:rsidR="00E059C6" w:rsidRDefault="00E059C6" w:rsidP="007E5DFD">
            <w:pPr>
              <w:ind w:firstLineChars="0" w:firstLine="0"/>
              <w:jc w:val="center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根据任务分配调研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84F081" w14:textId="77777777" w:rsidR="00E059C6" w:rsidRDefault="00E059C6" w:rsidP="007E5DFD">
            <w:pPr>
              <w:ind w:firstLineChars="0" w:firstLine="0"/>
              <w:jc w:val="center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根据任务分配调研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0B53C4" w14:textId="77777777" w:rsidR="00E059C6" w:rsidRDefault="00E059C6" w:rsidP="007E5DFD">
            <w:pPr>
              <w:ind w:firstLineChars="0" w:firstLine="0"/>
              <w:jc w:val="center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根据任务分配调研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943F2" w14:textId="77777777" w:rsidR="00E059C6" w:rsidRDefault="00E059C6" w:rsidP="007E5DFD">
            <w:pPr>
              <w:ind w:firstLineChars="0" w:firstLine="0"/>
              <w:jc w:val="center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根据任务分配调研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0682A" w14:textId="10542FFE" w:rsidR="00E059C6" w:rsidRDefault="00E059C6" w:rsidP="007E5DFD">
            <w:pPr>
              <w:ind w:firstLineChars="0" w:firstLine="0"/>
              <w:jc w:val="center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调研</w:t>
            </w:r>
            <w:r w:rsidR="00314673">
              <w:rPr>
                <w:rFonts w:cs="宋体" w:hint="eastAsia"/>
                <w:sz w:val="21"/>
                <w:szCs w:val="21"/>
              </w:rPr>
              <w:t>上位机方案，撰写可行性报告</w:t>
            </w:r>
          </w:p>
        </w:tc>
      </w:tr>
      <w:tr w:rsidR="00E059C6" w14:paraId="4DC93BC4" w14:textId="77777777" w:rsidTr="007E5DFD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37C8" w14:textId="77777777" w:rsidR="00E059C6" w:rsidRDefault="00E059C6" w:rsidP="007E5DFD">
            <w:pPr>
              <w:ind w:firstLineChars="0" w:firstLine="0"/>
              <w:rPr>
                <w:rFonts w:cs="宋体" w:hint="eastAsia"/>
                <w:b/>
                <w:bCs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sz w:val="21"/>
                <w:szCs w:val="21"/>
              </w:rPr>
              <w:t>第二周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74A94E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观看视频，学习Al</w:t>
            </w:r>
            <w:r>
              <w:rPr>
                <w:rFonts w:cs="宋体"/>
                <w:sz w:val="21"/>
                <w:szCs w:val="21"/>
              </w:rPr>
              <w:t>tium Designer的使用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8FF147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主要撰写可行性报告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27DF66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撰写可行性报告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B22525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主要撰写可行性报告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47D528" w14:textId="58FAA461" w:rsidR="00E059C6" w:rsidRDefault="00C1610E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观看视频，学习WiFi通信、SQL数据库、PyQt应用设计的知识</w:t>
            </w:r>
          </w:p>
        </w:tc>
      </w:tr>
      <w:tr w:rsidR="00E059C6" w14:paraId="1C9BD0BE" w14:textId="77777777" w:rsidTr="007E5DFD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BF0C" w14:textId="77777777" w:rsidR="00E059C6" w:rsidRDefault="00E059C6" w:rsidP="007E5DFD">
            <w:pPr>
              <w:ind w:firstLineChars="0" w:firstLine="0"/>
              <w:rPr>
                <w:rFonts w:cs="宋体" w:hint="eastAsia"/>
                <w:b/>
                <w:bCs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sz w:val="21"/>
                <w:szCs w:val="21"/>
              </w:rPr>
              <w:t>第三周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DBF7F6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确认方案，绘制PCB板的原理图，完善原理图，将其转换为PCB图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C498F2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下载Android studio软件，通过看视频和《第一行代码》开始学习App的制作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2C4A11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了解单片机、温湿度模块、红外模块、LED模块，下载相关软件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2232F6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下载Android studio软件，通过看视频和《第一行代码》开始学习App的制作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9D778" w14:textId="2567F692" w:rsidR="00E059C6" w:rsidRDefault="00C1610E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与下位机编程的同学讨论并制订通信协议</w:t>
            </w:r>
          </w:p>
        </w:tc>
      </w:tr>
      <w:tr w:rsidR="00E059C6" w14:paraId="49894CE9" w14:textId="77777777" w:rsidTr="007E5DFD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BAB4" w14:textId="77777777" w:rsidR="00E059C6" w:rsidRDefault="00E059C6" w:rsidP="007E5DFD">
            <w:pPr>
              <w:ind w:firstLineChars="0" w:firstLine="0"/>
              <w:rPr>
                <w:rFonts w:cs="宋体" w:hint="eastAsia"/>
                <w:b/>
                <w:bCs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sz w:val="21"/>
                <w:szCs w:val="21"/>
              </w:rPr>
              <w:t>第四周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3E4F47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绘制PCB图，完善PCB图，送至厂家印刷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742000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进行WiFi模块的调试，实现数据的传输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FC653B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温湿度模块代码编写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C48257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进行WiFi模块的调试，实现数据的传输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931D4" w14:textId="7FABF2C5" w:rsidR="00E059C6" w:rsidRDefault="00C1610E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编写socket程序实现TCP通信的接收机模块</w:t>
            </w:r>
          </w:p>
        </w:tc>
      </w:tr>
      <w:tr w:rsidR="00E059C6" w14:paraId="0F417610" w14:textId="77777777" w:rsidTr="007E5DFD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57A5" w14:textId="77777777" w:rsidR="00E059C6" w:rsidRDefault="00E059C6" w:rsidP="007E5DFD">
            <w:pPr>
              <w:ind w:firstLineChars="0" w:firstLine="0"/>
              <w:rPr>
                <w:rFonts w:cs="宋体" w:hint="eastAsia"/>
                <w:b/>
                <w:bCs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sz w:val="21"/>
                <w:szCs w:val="21"/>
              </w:rPr>
              <w:t>第五周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2715FA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印刷PCB板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830B22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设计页面，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APP</w:t>
            </w:r>
            <w:r>
              <w:rPr>
                <w:rFonts w:hint="eastAsia"/>
                <w:color w:val="000000"/>
                <w:sz w:val="21"/>
                <w:szCs w:val="21"/>
              </w:rPr>
              <w:t>实现手机端通过</w:t>
            </w:r>
            <w:r>
              <w:rPr>
                <w:rFonts w:ascii="Times New Roman" w:hAnsi="Times New Roman" w:hint="eastAsia"/>
                <w:sz w:val="21"/>
                <w:szCs w:val="21"/>
              </w:rPr>
              <w:t>WiFi</w:t>
            </w:r>
            <w:r>
              <w:rPr>
                <w:rFonts w:hint="eastAsia"/>
                <w:color w:val="000000"/>
                <w:sz w:val="21"/>
                <w:szCs w:val="21"/>
              </w:rPr>
              <w:t>模块向单片机发送指令进而控制不同房灯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4F0619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LED模块亮度记忆代码编写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A9B28A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设计页面，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APP</w:t>
            </w:r>
            <w:r>
              <w:rPr>
                <w:rFonts w:hint="eastAsia"/>
                <w:color w:val="000000"/>
                <w:sz w:val="21"/>
                <w:szCs w:val="21"/>
              </w:rPr>
              <w:t>实现手机端通过</w:t>
            </w:r>
            <w:r>
              <w:rPr>
                <w:rFonts w:ascii="Times New Roman" w:hAnsi="Times New Roman" w:hint="eastAsia"/>
                <w:sz w:val="21"/>
                <w:szCs w:val="21"/>
              </w:rPr>
              <w:t>WiFi</w:t>
            </w:r>
            <w:r>
              <w:rPr>
                <w:rFonts w:hint="eastAsia"/>
                <w:color w:val="000000"/>
                <w:sz w:val="21"/>
                <w:szCs w:val="21"/>
              </w:rPr>
              <w:t>模块向单片机发送指令进而控制不同房灯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34094" w14:textId="5AFAF22B" w:rsidR="00E059C6" w:rsidRDefault="00C1610E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编写MySQL数据库模块，将接收机模块接收的信息存储到数据库</w:t>
            </w:r>
          </w:p>
        </w:tc>
      </w:tr>
      <w:tr w:rsidR="00E059C6" w14:paraId="24EF6E9A" w14:textId="77777777" w:rsidTr="007E5DFD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06DF" w14:textId="77777777" w:rsidR="00E059C6" w:rsidRDefault="00E059C6" w:rsidP="007E5DFD">
            <w:pPr>
              <w:ind w:firstLineChars="0" w:firstLine="0"/>
              <w:rPr>
                <w:rFonts w:cs="宋体" w:hint="eastAsia"/>
                <w:b/>
                <w:bCs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sz w:val="21"/>
                <w:szCs w:val="21"/>
              </w:rPr>
              <w:t>第六周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2388A9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焊接PCB板，调试PCB板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E613B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APP实现手机端通过WiFi模块从单片机接收消</w:t>
            </w:r>
            <w:r>
              <w:rPr>
                <w:rFonts w:cs="宋体" w:hint="eastAsia"/>
                <w:sz w:val="21"/>
                <w:szCs w:val="21"/>
              </w:rPr>
              <w:lastRenderedPageBreak/>
              <w:t>息进而得到温湿度数据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50A39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lastRenderedPageBreak/>
              <w:t>红外、光控、延时部分代码编写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5F4DD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APP实现手机端通过WiFi模块从单片机接收消息</w:t>
            </w:r>
            <w:r>
              <w:rPr>
                <w:rFonts w:cs="宋体" w:hint="eastAsia"/>
                <w:sz w:val="21"/>
                <w:szCs w:val="21"/>
              </w:rPr>
              <w:lastRenderedPageBreak/>
              <w:t>进而得到温湿度数据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8F990D" w14:textId="1F9942AD" w:rsidR="00E059C6" w:rsidRDefault="00C1610E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lastRenderedPageBreak/>
              <w:t>设计图形界面，实现电脑端实时监控</w:t>
            </w:r>
            <w:r>
              <w:rPr>
                <w:rFonts w:cs="宋体" w:hint="eastAsia"/>
                <w:sz w:val="21"/>
                <w:szCs w:val="21"/>
              </w:rPr>
              <w:lastRenderedPageBreak/>
              <w:t>多指标的环境信息</w:t>
            </w:r>
          </w:p>
        </w:tc>
      </w:tr>
      <w:tr w:rsidR="00E059C6" w14:paraId="0B9C90BC" w14:textId="77777777" w:rsidTr="007E5DFD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CC7C" w14:textId="77777777" w:rsidR="00E059C6" w:rsidRDefault="00E059C6" w:rsidP="007E5DFD">
            <w:pPr>
              <w:ind w:firstLineChars="0" w:firstLine="0"/>
              <w:rPr>
                <w:rFonts w:cs="宋体" w:hint="eastAsia"/>
                <w:b/>
                <w:bCs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sz w:val="21"/>
                <w:szCs w:val="21"/>
              </w:rPr>
              <w:lastRenderedPageBreak/>
              <w:t>第七周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1B6FEA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调试PCB板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A126B1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APP设计不同情景模式进而一键控制多个房灯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564778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WiFi模块代码编写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00811C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APP设计不同情景模式进而一键控制多个房灯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60A0E" w14:textId="1E86DE1B" w:rsidR="00E059C6" w:rsidRDefault="00C1610E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调试各个上位机子模块</w:t>
            </w:r>
          </w:p>
        </w:tc>
      </w:tr>
      <w:tr w:rsidR="00E059C6" w14:paraId="1FD573E6" w14:textId="77777777" w:rsidTr="007E5DFD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2104" w14:textId="77777777" w:rsidR="00E059C6" w:rsidRDefault="00E059C6" w:rsidP="007E5DFD">
            <w:pPr>
              <w:ind w:firstLineChars="0" w:firstLine="0"/>
              <w:rPr>
                <w:rFonts w:cs="宋体" w:hint="eastAsia"/>
                <w:b/>
                <w:bCs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sz w:val="21"/>
                <w:szCs w:val="21"/>
              </w:rPr>
              <w:t>第八周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244A15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调试PCB板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3AC0E1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APP增加用户自定义情景模式的功能从而体现交互的人性化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62285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模块串联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673DA8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APP增加用户自定义情景模式的功能从而体现交互的人性化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B51AE4" w14:textId="3634F1EC" w:rsidR="00E059C6" w:rsidRDefault="00C1610E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将各个上位机子模块封装成完整的可执行程序</w:t>
            </w:r>
          </w:p>
        </w:tc>
      </w:tr>
      <w:tr w:rsidR="00E059C6" w14:paraId="354DB048" w14:textId="77777777" w:rsidTr="007E5DFD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F494" w14:textId="77777777" w:rsidR="00E059C6" w:rsidRDefault="00E059C6" w:rsidP="007E5DFD">
            <w:pPr>
              <w:ind w:firstLineChars="0" w:firstLine="0"/>
              <w:rPr>
                <w:rFonts w:cs="宋体" w:hint="eastAsia"/>
                <w:b/>
                <w:bCs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sz w:val="21"/>
                <w:szCs w:val="21"/>
              </w:rPr>
              <w:t>第九周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72AA2E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调试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F78D71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APP总体功能整合以及界面美化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9DCA7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调试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92B9C7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APP总体功能整合以及界面美化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EDC93B" w14:textId="06601B02" w:rsidR="00E059C6" w:rsidRDefault="00314673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联合</w:t>
            </w:r>
            <w:r w:rsidR="00E059C6">
              <w:rPr>
                <w:rFonts w:cs="宋体" w:hint="eastAsia"/>
                <w:sz w:val="21"/>
                <w:szCs w:val="21"/>
              </w:rPr>
              <w:t>调试</w:t>
            </w:r>
          </w:p>
        </w:tc>
      </w:tr>
      <w:tr w:rsidR="00E059C6" w14:paraId="1491F087" w14:textId="77777777" w:rsidTr="007E5DFD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7774" w14:textId="77777777" w:rsidR="00E059C6" w:rsidRDefault="00E059C6" w:rsidP="007E5DFD">
            <w:pPr>
              <w:ind w:firstLineChars="0" w:firstLine="0"/>
              <w:rPr>
                <w:rFonts w:cs="宋体" w:hint="eastAsia"/>
                <w:b/>
                <w:bCs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sz w:val="21"/>
                <w:szCs w:val="21"/>
              </w:rPr>
              <w:t>第十周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A34094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联合调试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F16AC0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联合调试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9905DD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联合调试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2DF61" w14:textId="77777777" w:rsidR="00E059C6" w:rsidRDefault="00E059C6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联合调试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C05BE3" w14:textId="6CA44D5E" w:rsidR="00E059C6" w:rsidRDefault="006218DD" w:rsidP="007E5DFD">
            <w:pPr>
              <w:ind w:firstLineChars="0" w:firstLine="0"/>
              <w:rPr>
                <w:rFonts w:cs="宋体" w:hint="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总结报告</w:t>
            </w:r>
          </w:p>
        </w:tc>
      </w:tr>
    </w:tbl>
    <w:p w14:paraId="3DC53572" w14:textId="77777777" w:rsidR="00E059C6" w:rsidRDefault="00E059C6" w:rsidP="00286689">
      <w:pPr>
        <w:ind w:firstLine="420"/>
        <w:rPr>
          <w:rFonts w:hint="eastAsia"/>
          <w:sz w:val="21"/>
          <w:szCs w:val="21"/>
        </w:rPr>
      </w:pPr>
    </w:p>
    <w:p w14:paraId="51A03E6A" w14:textId="77777777" w:rsidR="007D3744" w:rsidRPr="00EA5400" w:rsidRDefault="004C2AD5" w:rsidP="00EA5400">
      <w:pPr>
        <w:pStyle w:val="1"/>
      </w:pPr>
      <w:r w:rsidRPr="00EA5400">
        <w:rPr>
          <w:rFonts w:hint="eastAsia"/>
        </w:rPr>
        <w:t>说明：</w:t>
      </w:r>
    </w:p>
    <w:bookmarkEnd w:id="2"/>
    <w:bookmarkEnd w:id="3"/>
    <w:p w14:paraId="0B8746D9" w14:textId="77777777" w:rsidR="00DF58B6" w:rsidRDefault="00697CC9" w:rsidP="00A06880">
      <w:pPr>
        <w:ind w:firstLine="480"/>
        <w:rPr>
          <w:rFonts w:hint="eastAsia"/>
        </w:rPr>
      </w:pPr>
      <w:r>
        <w:rPr>
          <w:rFonts w:hint="eastAsia"/>
        </w:rPr>
        <w:t>在每张</w:t>
      </w:r>
      <w:r>
        <w:t>图</w:t>
      </w:r>
      <w:r>
        <w:rPr>
          <w:rFonts w:hint="eastAsia"/>
        </w:rPr>
        <w:t>的底部</w:t>
      </w:r>
      <w:r>
        <w:t>应有“</w:t>
      </w:r>
      <w:r>
        <w:rPr>
          <w:rFonts w:hint="eastAsia"/>
        </w:rPr>
        <w:t>图编号</w:t>
      </w:r>
      <w:r>
        <w:t>”</w:t>
      </w:r>
      <w:r>
        <w:rPr>
          <w:rFonts w:hint="eastAsia"/>
        </w:rPr>
        <w:t>和“图名称”。</w:t>
      </w:r>
    </w:p>
    <w:p w14:paraId="5FB59A3E" w14:textId="77777777" w:rsidR="00697CC9" w:rsidRDefault="00697CC9" w:rsidP="00697CC9">
      <w:pPr>
        <w:ind w:firstLine="480"/>
        <w:rPr>
          <w:rFonts w:hint="eastAsia"/>
        </w:rPr>
      </w:pPr>
      <w:r>
        <w:rPr>
          <w:rFonts w:hint="eastAsia"/>
        </w:rPr>
        <w:t>在每张表的顶部</w:t>
      </w:r>
      <w:r>
        <w:t>应有“</w:t>
      </w:r>
      <w:r>
        <w:rPr>
          <w:rFonts w:hint="eastAsia"/>
        </w:rPr>
        <w:t>表编号</w:t>
      </w:r>
      <w:r>
        <w:t>”</w:t>
      </w:r>
      <w:r>
        <w:rPr>
          <w:rFonts w:hint="eastAsia"/>
        </w:rPr>
        <w:t>和“表名称”。</w:t>
      </w:r>
    </w:p>
    <w:p w14:paraId="54EB2B31" w14:textId="77777777" w:rsidR="00EC0F0D" w:rsidRDefault="00EC0F0D" w:rsidP="00697CC9">
      <w:pPr>
        <w:ind w:firstLine="480"/>
        <w:rPr>
          <w:rFonts w:hint="eastAsia"/>
        </w:rPr>
      </w:pPr>
      <w:r>
        <w:rPr>
          <w:rFonts w:hint="eastAsia"/>
        </w:rPr>
        <w:t>（用宋小四号字体）</w:t>
      </w:r>
    </w:p>
    <w:p w14:paraId="5CE4DB81" w14:textId="77777777" w:rsidR="003D1722" w:rsidRDefault="003D1722" w:rsidP="00FA22E1">
      <w:pPr>
        <w:ind w:firstLine="480"/>
        <w:rPr>
          <w:rFonts w:hint="eastAsia"/>
          <w:noProof/>
        </w:rPr>
      </w:pPr>
      <w:r>
        <w:rPr>
          <w:rFonts w:hint="eastAsia"/>
          <w:noProof/>
        </w:rPr>
        <w:t>例如：</w:t>
      </w:r>
      <w:r>
        <w:rPr>
          <w:rFonts w:ascii="Times New Roman" w:hAnsi="Times New Roman"/>
        </w:rPr>
        <w:t>功能特点优势</w:t>
      </w:r>
      <w:r>
        <w:rPr>
          <w:rFonts w:ascii="Times New Roman" w:hAnsi="Times New Roman" w:hint="eastAsia"/>
        </w:rPr>
        <w:t>如图</w:t>
      </w:r>
      <w:r>
        <w:t>图</w:t>
      </w:r>
      <w:r w:rsidR="00FA22E1">
        <w:t>4</w:t>
      </w:r>
      <w:r>
        <w:rPr>
          <w:rFonts w:ascii="Times New Roman" w:hAnsi="Times New Roman"/>
        </w:rPr>
        <w:t>.1</w:t>
      </w:r>
      <w:r>
        <w:rPr>
          <w:rFonts w:ascii="Times New Roman" w:hAnsi="Times New Roman" w:hint="eastAsia"/>
        </w:rPr>
        <w:t>所示。</w:t>
      </w:r>
    </w:p>
    <w:p w14:paraId="52C5C27F" w14:textId="77777777" w:rsidR="00697CC9" w:rsidRDefault="00295761" w:rsidP="00A06880">
      <w:pPr>
        <w:ind w:firstLine="480"/>
        <w:rPr>
          <w:rFonts w:hint="eastAsia"/>
          <w:noProof/>
        </w:rPr>
      </w:pPr>
      <w:r>
        <w:rPr>
          <w:noProof/>
        </w:rPr>
        <w:pict w14:anchorId="36B898EC">
          <v:shape id="图片 2" o:spid="_x0000_i1028" type="#_x0000_t75" style="width:332.5pt;height:258pt;visibility:visible">
            <v:imagedata r:id="rId10" o:title="DEE625A8ABAE165B81E8A4531F6CB7BB"/>
          </v:shape>
        </w:pict>
      </w:r>
    </w:p>
    <w:p w14:paraId="07C36BCA" w14:textId="77777777" w:rsidR="003D1722" w:rsidRDefault="003D1722" w:rsidP="00A06880">
      <w:pPr>
        <w:ind w:firstLine="480"/>
        <w:rPr>
          <w:rFonts w:hint="eastAsia"/>
          <w:noProof/>
        </w:rPr>
      </w:pPr>
    </w:p>
    <w:p w14:paraId="6F0ADC34" w14:textId="77777777" w:rsidR="003D1722" w:rsidRDefault="003D1722" w:rsidP="003D1722">
      <w:pPr>
        <w:ind w:firstLineChars="1500" w:firstLine="3600"/>
        <w:rPr>
          <w:rFonts w:ascii="Times New Roman" w:hAnsi="Times New Roman"/>
        </w:rPr>
      </w:pPr>
      <w:r>
        <w:lastRenderedPageBreak/>
        <w:t>图</w:t>
      </w:r>
      <w:r w:rsidR="00FA22E1">
        <w:t>4</w:t>
      </w:r>
      <w:r>
        <w:rPr>
          <w:rFonts w:ascii="Times New Roman" w:hAnsi="Times New Roman"/>
        </w:rPr>
        <w:t>.1</w:t>
      </w:r>
      <w:r w:rsidR="00EA5400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功能特点优势</w:t>
      </w:r>
    </w:p>
    <w:p w14:paraId="0EAE9D19" w14:textId="77777777" w:rsidR="00BB5AD6" w:rsidRDefault="00BB5AD6" w:rsidP="003D1722">
      <w:pPr>
        <w:ind w:firstLineChars="1500" w:firstLine="3600"/>
        <w:rPr>
          <w:rFonts w:ascii="Times New Roman" w:hAnsi="Times New Roman"/>
        </w:rPr>
      </w:pPr>
    </w:p>
    <w:p w14:paraId="5BCD7244" w14:textId="77777777" w:rsidR="00BB5AD6" w:rsidRDefault="00BB5AD6" w:rsidP="00BB5AD6">
      <w:pPr>
        <w:ind w:firstLine="480"/>
        <w:rPr>
          <w:rFonts w:hint="eastAsia"/>
        </w:rPr>
      </w:pPr>
      <w:r>
        <w:rPr>
          <w:rFonts w:hint="eastAsia"/>
        </w:rPr>
        <w:t>“参考文献”标题打印格式要求：中文黑体小二号，</w:t>
      </w:r>
    </w:p>
    <w:p w14:paraId="73A57EA8" w14:textId="77777777" w:rsidR="00BB5AD6" w:rsidRDefault="00BB5AD6" w:rsidP="00BB5AD6">
      <w:pPr>
        <w:ind w:firstLine="480"/>
        <w:rPr>
          <w:rFonts w:hint="eastAsia"/>
        </w:rPr>
      </w:pPr>
      <w:r>
        <w:rPr>
          <w:rFonts w:hint="eastAsia"/>
        </w:rPr>
        <w:t>内容中文用宋小四号</w:t>
      </w:r>
      <w:r>
        <w:t>，</w:t>
      </w:r>
      <w:r>
        <w:rPr>
          <w:rFonts w:hint="eastAsia"/>
        </w:rPr>
        <w:t>英文用Times New Roman 12。</w:t>
      </w:r>
    </w:p>
    <w:p w14:paraId="2EF8D8B6" w14:textId="77777777" w:rsidR="00090E0E" w:rsidRPr="00EA5400" w:rsidRDefault="00090E0E" w:rsidP="00EA5400">
      <w:pPr>
        <w:pStyle w:val="1"/>
      </w:pPr>
      <w:bookmarkStart w:id="4" w:name="_Toc45187159"/>
      <w:bookmarkStart w:id="5" w:name="_Toc45190340"/>
      <w:r w:rsidRPr="00EA5400">
        <w:rPr>
          <w:rFonts w:hint="eastAsia"/>
        </w:rPr>
        <w:t>参考文献</w:t>
      </w:r>
      <w:bookmarkEnd w:id="4"/>
      <w:bookmarkEnd w:id="5"/>
    </w:p>
    <w:p w14:paraId="1B9E8454" w14:textId="77777777" w:rsidR="00DE53C8" w:rsidRPr="00A45D41" w:rsidRDefault="00DE53C8" w:rsidP="00A45D41">
      <w:pPr>
        <w:ind w:firstLine="480"/>
        <w:rPr>
          <w:rFonts w:hint="eastAsia"/>
        </w:rPr>
      </w:pPr>
      <w:r w:rsidRPr="00A45D41">
        <w:rPr>
          <w:rFonts w:hint="eastAsia"/>
        </w:rPr>
        <w:t>按GB7714-87《文后参考文献著录规则》采用顺序编码制著录，依照其在文中出现的先后顺序用阿拉伯数字加方括号标出。</w:t>
      </w:r>
    </w:p>
    <w:p w14:paraId="2B474590" w14:textId="77777777" w:rsidR="00DE53C8" w:rsidRPr="00A45D41" w:rsidRDefault="00DE53C8" w:rsidP="00A45D41">
      <w:pPr>
        <w:ind w:firstLine="480"/>
        <w:rPr>
          <w:rFonts w:hint="eastAsia"/>
        </w:rPr>
      </w:pPr>
      <w:r w:rsidRPr="00A45D41">
        <w:t>引用期刊的格式：</w:t>
      </w:r>
      <w:r w:rsidRPr="00A45D41">
        <w:rPr>
          <w:rFonts w:hint="eastAsia"/>
        </w:rPr>
        <w:t>[序号]，</w:t>
      </w:r>
      <w:r w:rsidRPr="00A45D41">
        <w:t>作者姓名(名与名之间不空格)</w:t>
      </w:r>
      <w:r w:rsidRPr="00A45D41">
        <w:rPr>
          <w:rFonts w:hint="eastAsia"/>
        </w:rPr>
        <w:t xml:space="preserve">. </w:t>
      </w:r>
      <w:r w:rsidRPr="00A45D41">
        <w:t>题目</w:t>
      </w:r>
      <w:r w:rsidRPr="00A45D41">
        <w:rPr>
          <w:rFonts w:hint="eastAsia"/>
        </w:rPr>
        <w:t xml:space="preserve">. </w:t>
      </w:r>
      <w:r w:rsidRPr="00A45D41">
        <w:t>期刊名称(斜体，缩写)，年份，卷(期)号</w:t>
      </w:r>
      <w:r w:rsidRPr="00A45D41">
        <w:rPr>
          <w:rFonts w:hint="eastAsia"/>
        </w:rPr>
        <w:t>：</w:t>
      </w:r>
      <w:r w:rsidRPr="00A45D41">
        <w:t>起止页码。例如：</w:t>
      </w:r>
    </w:p>
    <w:p w14:paraId="68445DE2" w14:textId="77777777" w:rsidR="00DE53C8" w:rsidRPr="00A45D41" w:rsidRDefault="00DE53C8" w:rsidP="00A45D41">
      <w:pPr>
        <w:ind w:firstLine="480"/>
        <w:rPr>
          <w:rFonts w:hint="eastAsia"/>
        </w:rPr>
      </w:pPr>
      <w:r w:rsidRPr="00A45D41">
        <w:rPr>
          <w:rFonts w:hint="eastAsia"/>
        </w:rPr>
        <w:t>[1] 严壮志</w:t>
      </w:r>
      <w:r w:rsidRPr="00A45D41">
        <w:t>.</w:t>
      </w:r>
      <w:r w:rsidRPr="00A45D41">
        <w:rPr>
          <w:rFonts w:hint="eastAsia"/>
        </w:rPr>
        <w:t>立体视差测距中摄像机参数的一种测定方法</w:t>
      </w:r>
      <w:r w:rsidRPr="00A45D41">
        <w:t>.</w:t>
      </w:r>
      <w:r w:rsidRPr="00A45D41">
        <w:rPr>
          <w:rFonts w:hint="eastAsia"/>
        </w:rPr>
        <w:t>电子学报</w:t>
      </w:r>
      <w:r w:rsidRPr="00A45D41">
        <w:t>,</w:t>
      </w:r>
      <w:r w:rsidRPr="00A45D41">
        <w:rPr>
          <w:rFonts w:hint="eastAsia"/>
        </w:rPr>
        <w:t xml:space="preserve"> </w:t>
      </w:r>
      <w:r w:rsidRPr="00A45D41">
        <w:t>1996,</w:t>
      </w:r>
      <w:r w:rsidRPr="00A45D41">
        <w:rPr>
          <w:rFonts w:hint="eastAsia"/>
        </w:rPr>
        <w:t xml:space="preserve"> </w:t>
      </w:r>
      <w:r w:rsidRPr="00A45D41">
        <w:t>24(6):37-40</w:t>
      </w:r>
    </w:p>
    <w:p w14:paraId="21D28643" w14:textId="77777777" w:rsidR="00DE53C8" w:rsidRPr="003F15A7" w:rsidRDefault="00DE53C8" w:rsidP="00A45D41">
      <w:pPr>
        <w:ind w:firstLine="480"/>
        <w:rPr>
          <w:rFonts w:ascii="Times New Roman" w:hAnsi="Times New Roman"/>
        </w:rPr>
      </w:pPr>
      <w:r w:rsidRPr="00A45D41">
        <w:rPr>
          <w:rFonts w:hint="eastAsia"/>
        </w:rPr>
        <w:t>[2]</w:t>
      </w:r>
      <w:r w:rsidRPr="003F15A7">
        <w:rPr>
          <w:rFonts w:ascii="Times New Roman" w:hAnsi="Times New Roman"/>
        </w:rPr>
        <w:t xml:space="preserve"> ROCHA A, TONG F, and Yan ZZ. A computer aided consultant system for mammogram diagnosis. Journal of Shanghai University, 1999,3(4): 293-298</w:t>
      </w:r>
    </w:p>
    <w:p w14:paraId="2475860B" w14:textId="77777777" w:rsidR="00DE53C8" w:rsidRPr="00A45D41" w:rsidRDefault="00DE53C8" w:rsidP="00A45D41">
      <w:pPr>
        <w:ind w:firstLine="480"/>
        <w:rPr>
          <w:rFonts w:hint="eastAsia"/>
        </w:rPr>
      </w:pPr>
      <w:r w:rsidRPr="00A45D41">
        <w:t>引用书籍的格式：</w:t>
      </w:r>
      <w:r w:rsidRPr="00A45D41">
        <w:rPr>
          <w:rFonts w:hint="eastAsia"/>
        </w:rPr>
        <w:t>[序号]，</w:t>
      </w:r>
      <w:r w:rsidRPr="00A45D41">
        <w:t>著者</w:t>
      </w:r>
      <w:r w:rsidRPr="00A45D41">
        <w:rPr>
          <w:rFonts w:hint="eastAsia"/>
        </w:rPr>
        <w:t>(</w:t>
      </w:r>
      <w:r w:rsidRPr="00A45D41">
        <w:t>或加In：编者</w:t>
      </w:r>
      <w:r w:rsidRPr="00A45D41">
        <w:rPr>
          <w:rFonts w:hint="eastAsia"/>
        </w:rPr>
        <w:t>)</w:t>
      </w:r>
      <w:r w:rsidRPr="00A45D41">
        <w:t>. 书名</w:t>
      </w:r>
      <w:r w:rsidRPr="00A45D41">
        <w:rPr>
          <w:rFonts w:hint="eastAsia"/>
        </w:rPr>
        <w:t>，</w:t>
      </w:r>
      <w:r w:rsidRPr="00A45D41">
        <w:t xml:space="preserve"> 版本(第1版不</w:t>
      </w:r>
      <w:r w:rsidRPr="00A45D41">
        <w:rPr>
          <w:rFonts w:hint="eastAsia"/>
        </w:rPr>
        <w:t>著</w:t>
      </w:r>
      <w:r w:rsidRPr="00A45D41">
        <w:t>录),出版地</w:t>
      </w:r>
      <w:r w:rsidRPr="00A45D41">
        <w:rPr>
          <w:rFonts w:hint="eastAsia"/>
        </w:rPr>
        <w:t>：</w:t>
      </w:r>
      <w:r w:rsidRPr="00A45D41">
        <w:t>出版者, 出版年</w:t>
      </w:r>
      <w:r w:rsidRPr="00A45D41">
        <w:rPr>
          <w:rFonts w:hint="eastAsia"/>
        </w:rPr>
        <w:t>：</w:t>
      </w:r>
      <w:r w:rsidRPr="00A45D41">
        <w:t>起止页码。例如：</w:t>
      </w:r>
    </w:p>
    <w:p w14:paraId="4BA41555" w14:textId="77777777" w:rsidR="00DE53C8" w:rsidRPr="003F15A7" w:rsidRDefault="00DE53C8" w:rsidP="00A45D41">
      <w:pPr>
        <w:ind w:firstLine="480"/>
        <w:rPr>
          <w:rFonts w:ascii="Times New Roman" w:hAnsi="Times New Roman"/>
        </w:rPr>
      </w:pPr>
      <w:r w:rsidRPr="00A45D41">
        <w:rPr>
          <w:rFonts w:hint="eastAsia"/>
        </w:rPr>
        <w:t>[3]</w:t>
      </w:r>
      <w:r w:rsidRPr="003F15A7">
        <w:rPr>
          <w:rFonts w:ascii="Times New Roman" w:hAnsi="Times New Roman"/>
        </w:rPr>
        <w:t xml:space="preserve"> Yan ZZ, Eiho S and Tanaka H. A-Map: A knowledge model of human brain atlas for CT interpretation. In: K.C. Lun et al (eds). Medinfo92, Netherlands: Elsevier Science Publishers, 1992:635-641</w:t>
      </w:r>
    </w:p>
    <w:p w14:paraId="70D346B3" w14:textId="77777777" w:rsidR="00DE53C8" w:rsidRPr="003F15A7" w:rsidRDefault="00DE53C8" w:rsidP="00A45D41">
      <w:pPr>
        <w:ind w:firstLine="480"/>
        <w:rPr>
          <w:rFonts w:hint="eastAsia"/>
        </w:rPr>
      </w:pPr>
      <w:r w:rsidRPr="003F15A7">
        <w:rPr>
          <w:rFonts w:hint="eastAsia"/>
        </w:rPr>
        <w:t>引用论文集的格式：[序号], 作者.论文名.主编.论文集名.出版地: 出版者, 出版年: 起止页码</w:t>
      </w:r>
    </w:p>
    <w:p w14:paraId="744C45A6" w14:textId="77777777" w:rsidR="00DE53C8" w:rsidRPr="003F15A7" w:rsidRDefault="00DE53C8" w:rsidP="00A45D41">
      <w:pPr>
        <w:ind w:firstLine="480"/>
        <w:rPr>
          <w:rFonts w:hint="eastAsia"/>
        </w:rPr>
      </w:pPr>
      <w:r w:rsidRPr="003F15A7">
        <w:rPr>
          <w:rFonts w:hint="eastAsia"/>
        </w:rPr>
        <w:t>引用学位论文的格式：[序号], 作者. 题名.[博士或硕士论文].保存地点:保存单位,年份,起止页码</w:t>
      </w:r>
    </w:p>
    <w:p w14:paraId="2D18DEA0" w14:textId="77777777" w:rsidR="00DE53C8" w:rsidRPr="003F15A7" w:rsidRDefault="00DE53C8" w:rsidP="00A45D41">
      <w:pPr>
        <w:ind w:firstLine="480"/>
        <w:rPr>
          <w:rFonts w:hint="eastAsia"/>
        </w:rPr>
      </w:pPr>
      <w:r w:rsidRPr="003F15A7">
        <w:rPr>
          <w:rFonts w:hint="eastAsia"/>
        </w:rPr>
        <w:t>引用技术标准的格式：[序号], 标准编号. 标准名称.</w:t>
      </w:r>
    </w:p>
    <w:p w14:paraId="2E217A91" w14:textId="77777777" w:rsidR="00DE53C8" w:rsidRPr="003F15A7" w:rsidRDefault="00DE53C8" w:rsidP="00A45D41">
      <w:pPr>
        <w:ind w:firstLine="480"/>
        <w:rPr>
          <w:rFonts w:hint="eastAsia"/>
        </w:rPr>
      </w:pPr>
      <w:r w:rsidRPr="003F15A7">
        <w:rPr>
          <w:rFonts w:hint="eastAsia"/>
        </w:rPr>
        <w:t>引用专利文献的格式：[序号], 专利所有者.专利题名.专利国别,专利文献种类, 专利号. 出版日期</w:t>
      </w:r>
    </w:p>
    <w:p w14:paraId="5567C95E" w14:textId="77777777" w:rsidR="00166ECC" w:rsidRPr="003F15A7" w:rsidRDefault="00DE53C8" w:rsidP="00166ECC">
      <w:pPr>
        <w:ind w:firstLine="480"/>
        <w:rPr>
          <w:rFonts w:hint="eastAsia"/>
        </w:rPr>
      </w:pPr>
      <w:r w:rsidRPr="003F15A7">
        <w:rPr>
          <w:rFonts w:hint="eastAsia"/>
        </w:rPr>
        <w:t>引用电子文献的格式：[序号], 电子文献名. 电子文献出处或可获得地址, 发表或更新日期</w:t>
      </w:r>
    </w:p>
    <w:p w14:paraId="09A4F9F0" w14:textId="77777777" w:rsidR="00166ECC" w:rsidRDefault="00B80BA1" w:rsidP="00166ECC">
      <w:pPr>
        <w:ind w:firstLine="480"/>
        <w:rPr>
          <w:rFonts w:hint="eastAsia"/>
          <w:highlight w:val="yellow"/>
        </w:rPr>
      </w:pPr>
      <w:r w:rsidRPr="00B80BA1">
        <w:rPr>
          <w:rFonts w:hint="eastAsia"/>
          <w:szCs w:val="21"/>
          <w:highlight w:val="yellow"/>
        </w:rPr>
        <w:t>要求在可行性报告的参考</w:t>
      </w:r>
      <w:r w:rsidRPr="00B80BA1">
        <w:rPr>
          <w:rFonts w:hint="eastAsia"/>
          <w:sz w:val="21"/>
          <w:szCs w:val="21"/>
          <w:highlight w:val="yellow"/>
        </w:rPr>
        <w:t>文献</w:t>
      </w:r>
      <w:r w:rsidRPr="00B80BA1">
        <w:rPr>
          <w:rFonts w:hint="eastAsia"/>
          <w:szCs w:val="21"/>
          <w:highlight w:val="yellow"/>
        </w:rPr>
        <w:t>资料中要有</w:t>
      </w:r>
      <w:r w:rsidRPr="00B80BA1">
        <w:rPr>
          <w:rFonts w:hint="eastAsia"/>
          <w:sz w:val="21"/>
          <w:szCs w:val="21"/>
          <w:highlight w:val="yellow"/>
        </w:rPr>
        <w:t>与课题相关的英文文献</w:t>
      </w:r>
      <w:r w:rsidRPr="00B80BA1">
        <w:rPr>
          <w:rFonts w:hint="eastAsia"/>
          <w:szCs w:val="21"/>
          <w:highlight w:val="yellow"/>
        </w:rPr>
        <w:t>资料</w:t>
      </w:r>
      <w:r w:rsidRPr="00B80BA1">
        <w:rPr>
          <w:rFonts w:hint="eastAsia"/>
          <w:sz w:val="21"/>
          <w:szCs w:val="21"/>
          <w:highlight w:val="yellow"/>
        </w:rPr>
        <w:t>，熟悉</w:t>
      </w:r>
      <w:r w:rsidRPr="00B80BA1">
        <w:rPr>
          <w:rFonts w:hint="eastAsia"/>
          <w:szCs w:val="21"/>
          <w:highlight w:val="yellow"/>
        </w:rPr>
        <w:t>了解专业词汇，</w:t>
      </w:r>
      <w:r w:rsidRPr="00B80BA1">
        <w:rPr>
          <w:rFonts w:hint="eastAsia"/>
          <w:sz w:val="21"/>
          <w:szCs w:val="21"/>
          <w:highlight w:val="yellow"/>
        </w:rPr>
        <w:t>了解本课题国际</w:t>
      </w:r>
      <w:r w:rsidRPr="00B80BA1">
        <w:rPr>
          <w:rFonts w:hint="eastAsia"/>
          <w:szCs w:val="21"/>
          <w:highlight w:val="yellow"/>
        </w:rPr>
        <w:t>上的</w:t>
      </w:r>
      <w:r w:rsidRPr="00B80BA1">
        <w:rPr>
          <w:rFonts w:hint="eastAsia"/>
          <w:sz w:val="21"/>
          <w:szCs w:val="21"/>
          <w:highlight w:val="yellow"/>
        </w:rPr>
        <w:t>发展状况</w:t>
      </w:r>
      <w:r w:rsidRPr="00B80BA1">
        <w:rPr>
          <w:rFonts w:hint="eastAsia"/>
          <w:szCs w:val="21"/>
          <w:highlight w:val="yellow"/>
        </w:rPr>
        <w:t>。</w:t>
      </w:r>
    </w:p>
    <w:p w14:paraId="1915170D" w14:textId="77777777" w:rsidR="00375054" w:rsidRDefault="00375054" w:rsidP="00DF58B6">
      <w:pPr>
        <w:ind w:firstLine="600"/>
        <w:rPr>
          <w:rFonts w:hint="eastAsia"/>
          <w:b/>
          <w:sz w:val="30"/>
          <w:szCs w:val="30"/>
          <w:highlight w:val="yellow"/>
        </w:rPr>
      </w:pPr>
    </w:p>
    <w:p w14:paraId="5921FD4D" w14:textId="77777777" w:rsidR="00DF58B6" w:rsidRDefault="00DF58B6" w:rsidP="00DF58B6">
      <w:pPr>
        <w:ind w:firstLine="600"/>
        <w:rPr>
          <w:rFonts w:hint="eastAsia"/>
          <w:b/>
          <w:sz w:val="30"/>
          <w:szCs w:val="30"/>
          <w:highlight w:val="yellow"/>
        </w:rPr>
      </w:pPr>
      <w:r>
        <w:rPr>
          <w:rFonts w:hint="eastAsia"/>
          <w:b/>
          <w:sz w:val="30"/>
          <w:szCs w:val="30"/>
          <w:highlight w:val="yellow"/>
        </w:rPr>
        <w:t>报告文档要求</w:t>
      </w:r>
      <w:r w:rsidR="00166ECC" w:rsidRPr="00166ECC">
        <w:rPr>
          <w:rFonts w:hint="eastAsia"/>
          <w:b/>
          <w:sz w:val="30"/>
          <w:szCs w:val="30"/>
          <w:highlight w:val="yellow"/>
        </w:rPr>
        <w:t>：</w:t>
      </w:r>
    </w:p>
    <w:p w14:paraId="07FF59EE" w14:textId="77777777" w:rsidR="00166ECC" w:rsidRPr="009B78A8" w:rsidRDefault="00BF08A8" w:rsidP="00BF08A8">
      <w:pPr>
        <w:numPr>
          <w:ilvl w:val="0"/>
          <w:numId w:val="4"/>
        </w:numPr>
        <w:ind w:firstLineChars="0"/>
        <w:rPr>
          <w:rFonts w:hint="eastAsia"/>
          <w:b/>
          <w:highlight w:val="yellow"/>
        </w:rPr>
      </w:pPr>
      <w:r w:rsidRPr="009B78A8">
        <w:rPr>
          <w:rFonts w:hint="eastAsia"/>
          <w:b/>
          <w:highlight w:val="yellow"/>
        </w:rPr>
        <w:t>报告文字要求条理清楚、简明扼要，符合科技论文的写作风格，图表丰富规范。图表、公式要有名称和编号。</w:t>
      </w:r>
    </w:p>
    <w:p w14:paraId="6A29A29A" w14:textId="77777777" w:rsidR="00BF08A8" w:rsidRPr="009B78A8" w:rsidRDefault="009B78A8" w:rsidP="00BF08A8">
      <w:pPr>
        <w:numPr>
          <w:ilvl w:val="0"/>
          <w:numId w:val="4"/>
        </w:numPr>
        <w:ind w:firstLineChars="0"/>
        <w:rPr>
          <w:rFonts w:hint="eastAsia"/>
          <w:b/>
          <w:highlight w:val="yellow"/>
        </w:rPr>
      </w:pPr>
      <w:r w:rsidRPr="009B78A8">
        <w:rPr>
          <w:rFonts w:hint="eastAsia"/>
          <w:b/>
          <w:highlight w:val="yellow"/>
        </w:rPr>
        <w:t>中文格式排版：中文</w:t>
      </w:r>
      <w:r w:rsidR="00E2094D">
        <w:rPr>
          <w:rFonts w:hint="eastAsia"/>
          <w:b/>
          <w:highlight w:val="yellow"/>
        </w:rPr>
        <w:t>正文</w:t>
      </w:r>
      <w:r w:rsidRPr="009B78A8">
        <w:rPr>
          <w:rFonts w:hint="eastAsia"/>
          <w:b/>
          <w:highlight w:val="yellow"/>
        </w:rPr>
        <w:t>用宋</w:t>
      </w:r>
      <w:r w:rsidR="00E2094D">
        <w:rPr>
          <w:rFonts w:hint="eastAsia"/>
          <w:b/>
          <w:highlight w:val="yellow"/>
        </w:rPr>
        <w:t>体</w:t>
      </w:r>
      <w:r w:rsidRPr="009B78A8">
        <w:rPr>
          <w:rFonts w:hint="eastAsia"/>
          <w:b/>
          <w:highlight w:val="yellow"/>
        </w:rPr>
        <w:t>小四号</w:t>
      </w:r>
      <w:r w:rsidRPr="009B78A8">
        <w:rPr>
          <w:b/>
          <w:highlight w:val="yellow"/>
        </w:rPr>
        <w:t>，</w:t>
      </w:r>
      <w:r w:rsidRPr="009B78A8">
        <w:rPr>
          <w:rFonts w:hint="eastAsia"/>
          <w:b/>
          <w:highlight w:val="yellow"/>
        </w:rPr>
        <w:t>英文用Times New Roman 12。</w:t>
      </w:r>
      <w:r w:rsidRPr="009B78A8">
        <w:rPr>
          <w:b/>
          <w:highlight w:val="yellow"/>
        </w:rPr>
        <w:t>叙述性文字间不要有空格；数字与单位之间需空一格。行距</w:t>
      </w:r>
      <w:r w:rsidRPr="009B78A8">
        <w:rPr>
          <w:rFonts w:hint="eastAsia"/>
          <w:b/>
          <w:highlight w:val="yellow"/>
        </w:rPr>
        <w:t>为1.5倍行距。各级标题及正文字体与字号要求参见表</w:t>
      </w:r>
      <w:r w:rsidR="00E2094D">
        <w:rPr>
          <w:rFonts w:hint="eastAsia"/>
          <w:b/>
          <w:highlight w:val="yellow"/>
        </w:rPr>
        <w:t>1。</w:t>
      </w:r>
    </w:p>
    <w:p w14:paraId="5A4FCF0D" w14:textId="77777777" w:rsidR="009B78A8" w:rsidRDefault="009B78A8" w:rsidP="009B78A8">
      <w:pPr>
        <w:spacing w:line="300" w:lineRule="auto"/>
        <w:ind w:firstLine="480"/>
        <w:jc w:val="center"/>
        <w:rPr>
          <w:rFonts w:hint="eastAsia"/>
        </w:rPr>
      </w:pPr>
      <w:r>
        <w:rPr>
          <w:rFonts w:hint="eastAsia"/>
        </w:rPr>
        <w:t>表1 字体与字号要求</w:t>
      </w:r>
    </w:p>
    <w:tbl>
      <w:tblPr>
        <w:tblW w:w="0" w:type="auto"/>
        <w:tblInd w:w="1368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2416"/>
        <w:gridCol w:w="1356"/>
        <w:gridCol w:w="1988"/>
      </w:tblGrid>
      <w:tr w:rsidR="009B78A8" w14:paraId="2D69E397" w14:textId="77777777" w:rsidTr="00AD3130">
        <w:tc>
          <w:tcPr>
            <w:tcW w:w="2416" w:type="dxa"/>
            <w:tcBorders>
              <w:bottom w:val="single" w:sz="6" w:space="0" w:color="008000"/>
            </w:tcBorders>
            <w:vAlign w:val="center"/>
          </w:tcPr>
          <w:p w14:paraId="42C70F26" w14:textId="77777777" w:rsidR="009B78A8" w:rsidRDefault="009B78A8" w:rsidP="00AD3130">
            <w:pPr>
              <w:spacing w:line="300" w:lineRule="auto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题序和标题</w:t>
            </w:r>
          </w:p>
        </w:tc>
        <w:tc>
          <w:tcPr>
            <w:tcW w:w="1356" w:type="dxa"/>
            <w:tcBorders>
              <w:bottom w:val="single" w:sz="6" w:space="0" w:color="008000"/>
            </w:tcBorders>
            <w:vAlign w:val="center"/>
          </w:tcPr>
          <w:p w14:paraId="699CEE15" w14:textId="77777777" w:rsidR="009B78A8" w:rsidRDefault="009B78A8" w:rsidP="00AD3130">
            <w:pPr>
              <w:spacing w:line="300" w:lineRule="auto"/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字体</w:t>
            </w:r>
          </w:p>
        </w:tc>
        <w:tc>
          <w:tcPr>
            <w:tcW w:w="1988" w:type="dxa"/>
            <w:tcBorders>
              <w:bottom w:val="single" w:sz="6" w:space="0" w:color="008000"/>
            </w:tcBorders>
            <w:vAlign w:val="center"/>
          </w:tcPr>
          <w:p w14:paraId="44668E32" w14:textId="77777777" w:rsidR="009B78A8" w:rsidRDefault="009B78A8" w:rsidP="00AD3130">
            <w:pPr>
              <w:spacing w:line="300" w:lineRule="auto"/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字号</w:t>
            </w:r>
          </w:p>
        </w:tc>
      </w:tr>
      <w:tr w:rsidR="009B78A8" w14:paraId="11DD143A" w14:textId="77777777" w:rsidTr="00AD3130">
        <w:tc>
          <w:tcPr>
            <w:tcW w:w="2416" w:type="dxa"/>
            <w:tcBorders>
              <w:top w:val="single" w:sz="6" w:space="0" w:color="008000"/>
            </w:tcBorders>
            <w:vAlign w:val="center"/>
          </w:tcPr>
          <w:p w14:paraId="524CE003" w14:textId="77777777" w:rsidR="009B78A8" w:rsidRDefault="009B78A8" w:rsidP="00AD3130">
            <w:pPr>
              <w:spacing w:line="300" w:lineRule="auto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1356" w:type="dxa"/>
            <w:tcBorders>
              <w:top w:val="single" w:sz="6" w:space="0" w:color="008000"/>
            </w:tcBorders>
            <w:vAlign w:val="center"/>
          </w:tcPr>
          <w:p w14:paraId="6A3AA9DB" w14:textId="77777777" w:rsidR="009B78A8" w:rsidRDefault="009B78A8" w:rsidP="00AD3130">
            <w:pPr>
              <w:spacing w:line="300" w:lineRule="auto"/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黑体</w:t>
            </w:r>
          </w:p>
        </w:tc>
        <w:tc>
          <w:tcPr>
            <w:tcW w:w="1988" w:type="dxa"/>
            <w:tcBorders>
              <w:top w:val="single" w:sz="6" w:space="0" w:color="008000"/>
            </w:tcBorders>
            <w:vAlign w:val="center"/>
          </w:tcPr>
          <w:p w14:paraId="67931D6F" w14:textId="77777777" w:rsidR="009B78A8" w:rsidRDefault="009B78A8" w:rsidP="00AD3130">
            <w:pPr>
              <w:spacing w:line="300" w:lineRule="auto"/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一号</w:t>
            </w:r>
          </w:p>
        </w:tc>
      </w:tr>
      <w:tr w:rsidR="009B78A8" w14:paraId="01628529" w14:textId="77777777" w:rsidTr="00AD3130">
        <w:tc>
          <w:tcPr>
            <w:tcW w:w="2416" w:type="dxa"/>
            <w:vAlign w:val="center"/>
          </w:tcPr>
          <w:p w14:paraId="695DB3EF" w14:textId="77777777" w:rsidR="009B78A8" w:rsidRDefault="009B78A8" w:rsidP="00AD3130">
            <w:pPr>
              <w:spacing w:line="300" w:lineRule="auto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第一层次（章）</w:t>
            </w:r>
          </w:p>
        </w:tc>
        <w:tc>
          <w:tcPr>
            <w:tcW w:w="1356" w:type="dxa"/>
            <w:vAlign w:val="center"/>
          </w:tcPr>
          <w:p w14:paraId="4ACCC0E0" w14:textId="77777777" w:rsidR="009B78A8" w:rsidRDefault="009B78A8" w:rsidP="00AD3130">
            <w:pPr>
              <w:spacing w:line="300" w:lineRule="auto"/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黑体</w:t>
            </w:r>
          </w:p>
        </w:tc>
        <w:tc>
          <w:tcPr>
            <w:tcW w:w="1988" w:type="dxa"/>
            <w:vAlign w:val="center"/>
          </w:tcPr>
          <w:p w14:paraId="2C101E2E" w14:textId="77777777" w:rsidR="009B78A8" w:rsidRDefault="009B78A8" w:rsidP="00AD3130">
            <w:pPr>
              <w:spacing w:line="300" w:lineRule="auto"/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小二号</w:t>
            </w:r>
          </w:p>
        </w:tc>
      </w:tr>
      <w:tr w:rsidR="009B78A8" w14:paraId="2AA8AD6B" w14:textId="77777777" w:rsidTr="00AD3130">
        <w:tc>
          <w:tcPr>
            <w:tcW w:w="2416" w:type="dxa"/>
            <w:vAlign w:val="center"/>
          </w:tcPr>
          <w:p w14:paraId="3B9B1D15" w14:textId="77777777" w:rsidR="009B78A8" w:rsidRDefault="009B78A8" w:rsidP="00AD3130">
            <w:pPr>
              <w:spacing w:line="300" w:lineRule="auto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第二层次（节）</w:t>
            </w:r>
          </w:p>
        </w:tc>
        <w:tc>
          <w:tcPr>
            <w:tcW w:w="1356" w:type="dxa"/>
            <w:vAlign w:val="center"/>
          </w:tcPr>
          <w:p w14:paraId="48B78865" w14:textId="77777777" w:rsidR="009B78A8" w:rsidRDefault="009B78A8" w:rsidP="00AD3130">
            <w:pPr>
              <w:spacing w:line="300" w:lineRule="auto"/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黑体</w:t>
            </w:r>
          </w:p>
        </w:tc>
        <w:tc>
          <w:tcPr>
            <w:tcW w:w="1988" w:type="dxa"/>
            <w:vAlign w:val="center"/>
          </w:tcPr>
          <w:p w14:paraId="43F860DC" w14:textId="77777777" w:rsidR="009B78A8" w:rsidRDefault="009B78A8" w:rsidP="00AD3130">
            <w:pPr>
              <w:spacing w:line="300" w:lineRule="auto"/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小三号</w:t>
            </w:r>
          </w:p>
        </w:tc>
      </w:tr>
      <w:tr w:rsidR="009B78A8" w14:paraId="3502187F" w14:textId="77777777" w:rsidTr="00AD3130">
        <w:tc>
          <w:tcPr>
            <w:tcW w:w="2416" w:type="dxa"/>
            <w:vAlign w:val="center"/>
          </w:tcPr>
          <w:p w14:paraId="24119F04" w14:textId="77777777" w:rsidR="009B78A8" w:rsidRDefault="009B78A8" w:rsidP="00AD3130">
            <w:pPr>
              <w:spacing w:line="300" w:lineRule="auto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第三层次（条）</w:t>
            </w:r>
          </w:p>
        </w:tc>
        <w:tc>
          <w:tcPr>
            <w:tcW w:w="1356" w:type="dxa"/>
            <w:vAlign w:val="center"/>
          </w:tcPr>
          <w:p w14:paraId="530E1852" w14:textId="77777777" w:rsidR="009B78A8" w:rsidRDefault="009B78A8" w:rsidP="00AD3130">
            <w:pPr>
              <w:spacing w:line="300" w:lineRule="auto"/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黑体</w:t>
            </w:r>
          </w:p>
        </w:tc>
        <w:tc>
          <w:tcPr>
            <w:tcW w:w="1988" w:type="dxa"/>
            <w:vAlign w:val="center"/>
          </w:tcPr>
          <w:p w14:paraId="5EC7E0A6" w14:textId="77777777" w:rsidR="009B78A8" w:rsidRDefault="009B78A8" w:rsidP="00AD3130">
            <w:pPr>
              <w:spacing w:line="300" w:lineRule="auto"/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四号</w:t>
            </w:r>
          </w:p>
        </w:tc>
      </w:tr>
      <w:tr w:rsidR="009B78A8" w14:paraId="7CDE07C9" w14:textId="77777777" w:rsidTr="00AD3130">
        <w:tc>
          <w:tcPr>
            <w:tcW w:w="2416" w:type="dxa"/>
            <w:vAlign w:val="center"/>
          </w:tcPr>
          <w:p w14:paraId="2C7291F6" w14:textId="77777777" w:rsidR="009B78A8" w:rsidRDefault="009B78A8" w:rsidP="00AD3130">
            <w:pPr>
              <w:spacing w:line="300" w:lineRule="auto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第四层次（正文）</w:t>
            </w:r>
          </w:p>
        </w:tc>
        <w:tc>
          <w:tcPr>
            <w:tcW w:w="1356" w:type="dxa"/>
            <w:vAlign w:val="center"/>
          </w:tcPr>
          <w:p w14:paraId="42564B55" w14:textId="77777777" w:rsidR="009B78A8" w:rsidRDefault="009B78A8" w:rsidP="00AD3130">
            <w:pPr>
              <w:spacing w:line="300" w:lineRule="auto"/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宋体</w:t>
            </w:r>
          </w:p>
        </w:tc>
        <w:tc>
          <w:tcPr>
            <w:tcW w:w="1988" w:type="dxa"/>
            <w:vAlign w:val="center"/>
          </w:tcPr>
          <w:p w14:paraId="0394C1DE" w14:textId="77777777" w:rsidR="009B78A8" w:rsidRDefault="009B78A8" w:rsidP="00AD3130">
            <w:pPr>
              <w:spacing w:line="300" w:lineRule="auto"/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小四号</w:t>
            </w:r>
          </w:p>
        </w:tc>
      </w:tr>
    </w:tbl>
    <w:p w14:paraId="6CDD9550" w14:textId="77777777" w:rsidR="009B78A8" w:rsidRPr="00BF08A8" w:rsidRDefault="009B78A8" w:rsidP="009B78A8">
      <w:pPr>
        <w:ind w:left="601" w:firstLineChars="0" w:firstLine="0"/>
        <w:rPr>
          <w:rFonts w:hint="eastAsia"/>
        </w:rPr>
      </w:pPr>
    </w:p>
    <w:sectPr w:rsidR="009B78A8" w:rsidRPr="00BF08A8" w:rsidSect="009905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40" w:right="1134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F9BAF" w14:textId="77777777" w:rsidR="00625C60" w:rsidRDefault="00625C60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1E4FA024" w14:textId="77777777" w:rsidR="00625C60" w:rsidRDefault="00625C60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A25F6" w14:textId="77777777" w:rsidR="00432E7D" w:rsidRDefault="00432E7D">
    <w:pPr>
      <w:pStyle w:val="a7"/>
      <w:framePr w:wrap="around" w:vAnchor="text" w:hAnchor="margin" w:xAlign="center" w:y="1"/>
      <w:ind w:firstLine="360"/>
      <w:rPr>
        <w:rStyle w:val="a8"/>
        <w:rFonts w:hint="eastAsia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D1F0A62" w14:textId="77777777" w:rsidR="00432E7D" w:rsidRDefault="00432E7D">
    <w:pPr>
      <w:pStyle w:val="a7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C9F01" w14:textId="77777777" w:rsidR="00432E7D" w:rsidRDefault="00432E7D">
    <w:pPr>
      <w:pStyle w:val="a7"/>
      <w:framePr w:wrap="around" w:vAnchor="text" w:hAnchor="margin" w:xAlign="center" w:y="1"/>
      <w:ind w:firstLine="360"/>
      <w:rPr>
        <w:rStyle w:val="a8"/>
        <w:rFonts w:hint="eastAsia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255BD">
      <w:rPr>
        <w:rStyle w:val="a8"/>
        <w:noProof/>
      </w:rPr>
      <w:t>8</w:t>
    </w:r>
    <w:r>
      <w:rPr>
        <w:rStyle w:val="a8"/>
      </w:rPr>
      <w:fldChar w:fldCharType="end"/>
    </w:r>
  </w:p>
  <w:p w14:paraId="1E3CBBF0" w14:textId="77777777" w:rsidR="00432E7D" w:rsidRDefault="00432E7D">
    <w:pPr>
      <w:pStyle w:val="a7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7FD5C" w14:textId="77777777" w:rsidR="00432E7D" w:rsidRDefault="00432E7D" w:rsidP="008206F2">
    <w:pPr>
      <w:pStyle w:val="a7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B7987" w14:textId="77777777" w:rsidR="00625C60" w:rsidRDefault="00625C60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56CE32D9" w14:textId="77777777" w:rsidR="00625C60" w:rsidRDefault="00625C60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7858C" w14:textId="77777777" w:rsidR="00432E7D" w:rsidRDefault="00432E7D" w:rsidP="008206F2">
    <w:pPr>
      <w:pStyle w:val="a9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25C2B" w14:textId="77777777" w:rsidR="00432E7D" w:rsidRPr="008206F2" w:rsidRDefault="00432E7D" w:rsidP="008206F2">
    <w:pPr>
      <w:pStyle w:val="a9"/>
      <w:ind w:firstLine="420"/>
      <w:rPr>
        <w:rFonts w:hint="eastAsia"/>
        <w:sz w:val="21"/>
        <w:szCs w:val="21"/>
      </w:rPr>
    </w:pPr>
    <w:r>
      <w:rPr>
        <w:rFonts w:hint="eastAsia"/>
        <w:sz w:val="21"/>
        <w:szCs w:val="21"/>
      </w:rPr>
      <w:t>工程教育(高级)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5154F" w14:textId="77777777" w:rsidR="00432E7D" w:rsidRDefault="00432E7D" w:rsidP="00B74BE5">
    <w:pPr>
      <w:pStyle w:val="a9"/>
      <w:ind w:firstLine="420"/>
      <w:rPr>
        <w:rFonts w:hint="eastAsia"/>
      </w:rPr>
    </w:pPr>
    <w:r>
      <w:rPr>
        <w:rFonts w:hint="eastAsia"/>
        <w:sz w:val="21"/>
        <w:szCs w:val="21"/>
      </w:rPr>
      <w:t>工程教育(高级)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329A2"/>
    <w:multiLevelType w:val="hybridMultilevel"/>
    <w:tmpl w:val="A3A8D994"/>
    <w:lvl w:ilvl="0" w:tplc="FFFFFFFF">
      <w:start w:val="1"/>
      <w:numFmt w:val="japaneseCounting"/>
      <w:lvlText w:val="第%1章"/>
      <w:lvlJc w:val="left"/>
      <w:pPr>
        <w:tabs>
          <w:tab w:val="num" w:pos="1260"/>
        </w:tabs>
        <w:ind w:left="1260" w:hanging="12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ED1356"/>
    <w:multiLevelType w:val="hybridMultilevel"/>
    <w:tmpl w:val="FEEA0D3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9583554"/>
    <w:multiLevelType w:val="hybridMultilevel"/>
    <w:tmpl w:val="19240414"/>
    <w:lvl w:ilvl="0" w:tplc="D688DA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09BD45F7"/>
    <w:multiLevelType w:val="hybridMultilevel"/>
    <w:tmpl w:val="B3B0098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E7521F"/>
    <w:multiLevelType w:val="hybridMultilevel"/>
    <w:tmpl w:val="1B446A14"/>
    <w:lvl w:ilvl="0" w:tplc="A044E52A">
      <w:start w:val="1"/>
      <w:numFmt w:val="decimal"/>
      <w:lvlText w:val="%1."/>
      <w:lvlJc w:val="left"/>
      <w:pPr>
        <w:tabs>
          <w:tab w:val="num" w:pos="961"/>
        </w:tabs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1"/>
        </w:tabs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1"/>
        </w:tabs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1"/>
        </w:tabs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1"/>
        </w:tabs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1"/>
        </w:tabs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1"/>
        </w:tabs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1"/>
        </w:tabs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1"/>
        </w:tabs>
        <w:ind w:left="4381" w:hanging="420"/>
      </w:pPr>
    </w:lvl>
  </w:abstractNum>
  <w:abstractNum w:abstractNumId="5" w15:restartNumberingAfterBreak="0">
    <w:nsid w:val="2A792A07"/>
    <w:multiLevelType w:val="hybridMultilevel"/>
    <w:tmpl w:val="8474C78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2AD85C5E"/>
    <w:multiLevelType w:val="singleLevel"/>
    <w:tmpl w:val="2AD85C5E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2F4E041A"/>
    <w:multiLevelType w:val="hybridMultilevel"/>
    <w:tmpl w:val="02C6D940"/>
    <w:lvl w:ilvl="0" w:tplc="04090011">
      <w:start w:val="1"/>
      <w:numFmt w:val="decimal"/>
      <w:lvlText w:val="%1)"/>
      <w:lvlJc w:val="left"/>
      <w:pPr>
        <w:ind w:left="1360" w:hanging="440"/>
      </w:pPr>
    </w:lvl>
    <w:lvl w:ilvl="1" w:tplc="04090019" w:tentative="1">
      <w:start w:val="1"/>
      <w:numFmt w:val="lowerLetter"/>
      <w:lvlText w:val="%2)"/>
      <w:lvlJc w:val="left"/>
      <w:pPr>
        <w:ind w:left="1800" w:hanging="440"/>
      </w:pPr>
    </w:lvl>
    <w:lvl w:ilvl="2" w:tplc="0409001B" w:tentative="1">
      <w:start w:val="1"/>
      <w:numFmt w:val="lowerRoman"/>
      <w:lvlText w:val="%3."/>
      <w:lvlJc w:val="right"/>
      <w:pPr>
        <w:ind w:left="2240" w:hanging="440"/>
      </w:pPr>
    </w:lvl>
    <w:lvl w:ilvl="3" w:tplc="0409000F" w:tentative="1">
      <w:start w:val="1"/>
      <w:numFmt w:val="decimal"/>
      <w:lvlText w:val="%4."/>
      <w:lvlJc w:val="left"/>
      <w:pPr>
        <w:ind w:left="2680" w:hanging="440"/>
      </w:pPr>
    </w:lvl>
    <w:lvl w:ilvl="4" w:tplc="04090019" w:tentative="1">
      <w:start w:val="1"/>
      <w:numFmt w:val="lowerLetter"/>
      <w:lvlText w:val="%5)"/>
      <w:lvlJc w:val="left"/>
      <w:pPr>
        <w:ind w:left="3120" w:hanging="440"/>
      </w:pPr>
    </w:lvl>
    <w:lvl w:ilvl="5" w:tplc="0409001B" w:tentative="1">
      <w:start w:val="1"/>
      <w:numFmt w:val="lowerRoman"/>
      <w:lvlText w:val="%6."/>
      <w:lvlJc w:val="right"/>
      <w:pPr>
        <w:ind w:left="3560" w:hanging="440"/>
      </w:pPr>
    </w:lvl>
    <w:lvl w:ilvl="6" w:tplc="0409000F" w:tentative="1">
      <w:start w:val="1"/>
      <w:numFmt w:val="decimal"/>
      <w:lvlText w:val="%7."/>
      <w:lvlJc w:val="left"/>
      <w:pPr>
        <w:ind w:left="4000" w:hanging="440"/>
      </w:pPr>
    </w:lvl>
    <w:lvl w:ilvl="7" w:tplc="04090019" w:tentative="1">
      <w:start w:val="1"/>
      <w:numFmt w:val="lowerLetter"/>
      <w:lvlText w:val="%8)"/>
      <w:lvlJc w:val="left"/>
      <w:pPr>
        <w:ind w:left="4440" w:hanging="440"/>
      </w:pPr>
    </w:lvl>
    <w:lvl w:ilvl="8" w:tplc="0409001B" w:tentative="1">
      <w:start w:val="1"/>
      <w:numFmt w:val="lowerRoman"/>
      <w:lvlText w:val="%9."/>
      <w:lvlJc w:val="right"/>
      <w:pPr>
        <w:ind w:left="4880" w:hanging="440"/>
      </w:pPr>
    </w:lvl>
  </w:abstractNum>
  <w:abstractNum w:abstractNumId="8" w15:restartNumberingAfterBreak="0">
    <w:nsid w:val="363D10EC"/>
    <w:multiLevelType w:val="hybridMultilevel"/>
    <w:tmpl w:val="88D259D4"/>
    <w:lvl w:ilvl="0" w:tplc="766EE6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52293F94"/>
    <w:multiLevelType w:val="multilevel"/>
    <w:tmpl w:val="BED6910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B6F609A"/>
    <w:multiLevelType w:val="multilevel"/>
    <w:tmpl w:val="604807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11" w15:restartNumberingAfterBreak="0">
    <w:nsid w:val="7F5657A7"/>
    <w:multiLevelType w:val="multilevel"/>
    <w:tmpl w:val="E7CE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290967">
    <w:abstractNumId w:val="0"/>
  </w:num>
  <w:num w:numId="2" w16cid:durableId="1954944567">
    <w:abstractNumId w:val="3"/>
  </w:num>
  <w:num w:numId="3" w16cid:durableId="1966420321">
    <w:abstractNumId w:val="1"/>
  </w:num>
  <w:num w:numId="4" w16cid:durableId="188223940">
    <w:abstractNumId w:val="4"/>
  </w:num>
  <w:num w:numId="5" w16cid:durableId="1263223766">
    <w:abstractNumId w:val="11"/>
  </w:num>
  <w:num w:numId="6" w16cid:durableId="1028065908">
    <w:abstractNumId w:val="10"/>
  </w:num>
  <w:num w:numId="7" w16cid:durableId="2129854498">
    <w:abstractNumId w:val="8"/>
  </w:num>
  <w:num w:numId="8" w16cid:durableId="1102215597">
    <w:abstractNumId w:val="5"/>
  </w:num>
  <w:num w:numId="9" w16cid:durableId="221525793">
    <w:abstractNumId w:val="7"/>
  </w:num>
  <w:num w:numId="10" w16cid:durableId="562060525">
    <w:abstractNumId w:val="6"/>
  </w:num>
  <w:num w:numId="11" w16cid:durableId="934557632">
    <w:abstractNumId w:val="9"/>
  </w:num>
  <w:num w:numId="12" w16cid:durableId="221789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0E0E"/>
    <w:rsid w:val="00006AD1"/>
    <w:rsid w:val="00021706"/>
    <w:rsid w:val="00023805"/>
    <w:rsid w:val="000409C6"/>
    <w:rsid w:val="000558DD"/>
    <w:rsid w:val="00065D86"/>
    <w:rsid w:val="0007277D"/>
    <w:rsid w:val="00080D6A"/>
    <w:rsid w:val="00090E0E"/>
    <w:rsid w:val="000C0BB3"/>
    <w:rsid w:val="000D5451"/>
    <w:rsid w:val="000E3070"/>
    <w:rsid w:val="001040C6"/>
    <w:rsid w:val="00124748"/>
    <w:rsid w:val="001567B1"/>
    <w:rsid w:val="00165AE7"/>
    <w:rsid w:val="00166ECC"/>
    <w:rsid w:val="001757BF"/>
    <w:rsid w:val="0018242C"/>
    <w:rsid w:val="00182B4B"/>
    <w:rsid w:val="001A04DA"/>
    <w:rsid w:val="001B4C9D"/>
    <w:rsid w:val="001B7D07"/>
    <w:rsid w:val="001C3F3A"/>
    <w:rsid w:val="001C6C05"/>
    <w:rsid w:val="001D2004"/>
    <w:rsid w:val="001E0815"/>
    <w:rsid w:val="001E267B"/>
    <w:rsid w:val="001F1FA5"/>
    <w:rsid w:val="001F36AE"/>
    <w:rsid w:val="00241601"/>
    <w:rsid w:val="00252186"/>
    <w:rsid w:val="0025393C"/>
    <w:rsid w:val="00257D51"/>
    <w:rsid w:val="002670BD"/>
    <w:rsid w:val="002709C1"/>
    <w:rsid w:val="00275C60"/>
    <w:rsid w:val="00275E0F"/>
    <w:rsid w:val="00286689"/>
    <w:rsid w:val="00295761"/>
    <w:rsid w:val="002B059A"/>
    <w:rsid w:val="002C3E2F"/>
    <w:rsid w:val="002C5847"/>
    <w:rsid w:val="002D1EFB"/>
    <w:rsid w:val="002E17C1"/>
    <w:rsid w:val="002E263C"/>
    <w:rsid w:val="002E369C"/>
    <w:rsid w:val="00300442"/>
    <w:rsid w:val="00314673"/>
    <w:rsid w:val="00322F0A"/>
    <w:rsid w:val="003432BC"/>
    <w:rsid w:val="003435C3"/>
    <w:rsid w:val="003571F9"/>
    <w:rsid w:val="00375054"/>
    <w:rsid w:val="00384A8E"/>
    <w:rsid w:val="003D1722"/>
    <w:rsid w:val="003D4EBD"/>
    <w:rsid w:val="003E2E14"/>
    <w:rsid w:val="003E4DCF"/>
    <w:rsid w:val="003E5B8D"/>
    <w:rsid w:val="003F15A7"/>
    <w:rsid w:val="003F1DF0"/>
    <w:rsid w:val="00404AA8"/>
    <w:rsid w:val="00404AF2"/>
    <w:rsid w:val="004164A6"/>
    <w:rsid w:val="004165D3"/>
    <w:rsid w:val="00432E7D"/>
    <w:rsid w:val="00436482"/>
    <w:rsid w:val="00452E12"/>
    <w:rsid w:val="004558FD"/>
    <w:rsid w:val="00456625"/>
    <w:rsid w:val="00460586"/>
    <w:rsid w:val="00477221"/>
    <w:rsid w:val="00496FA4"/>
    <w:rsid w:val="004A1AE9"/>
    <w:rsid w:val="004C0691"/>
    <w:rsid w:val="004C0FB1"/>
    <w:rsid w:val="004C1C35"/>
    <w:rsid w:val="004C2AD5"/>
    <w:rsid w:val="004F5662"/>
    <w:rsid w:val="005022F4"/>
    <w:rsid w:val="005109F2"/>
    <w:rsid w:val="005450E0"/>
    <w:rsid w:val="00562FC6"/>
    <w:rsid w:val="00570660"/>
    <w:rsid w:val="005816F5"/>
    <w:rsid w:val="0059491B"/>
    <w:rsid w:val="005D00A3"/>
    <w:rsid w:val="005E14FA"/>
    <w:rsid w:val="005F5B5B"/>
    <w:rsid w:val="006218DD"/>
    <w:rsid w:val="006225DA"/>
    <w:rsid w:val="00625C60"/>
    <w:rsid w:val="00633694"/>
    <w:rsid w:val="00642BFB"/>
    <w:rsid w:val="00662F09"/>
    <w:rsid w:val="00666124"/>
    <w:rsid w:val="00692D9A"/>
    <w:rsid w:val="00697BD6"/>
    <w:rsid w:val="00697CC9"/>
    <w:rsid w:val="006C3C95"/>
    <w:rsid w:val="006C3DBF"/>
    <w:rsid w:val="006D3456"/>
    <w:rsid w:val="006E49B1"/>
    <w:rsid w:val="006E7835"/>
    <w:rsid w:val="006F0655"/>
    <w:rsid w:val="006F4120"/>
    <w:rsid w:val="00710F73"/>
    <w:rsid w:val="007360A2"/>
    <w:rsid w:val="007440F8"/>
    <w:rsid w:val="0075742E"/>
    <w:rsid w:val="00762824"/>
    <w:rsid w:val="007704BA"/>
    <w:rsid w:val="007801A5"/>
    <w:rsid w:val="007A40D7"/>
    <w:rsid w:val="007A7ED4"/>
    <w:rsid w:val="007D3744"/>
    <w:rsid w:val="007E5DFD"/>
    <w:rsid w:val="007E7B3B"/>
    <w:rsid w:val="007F08DE"/>
    <w:rsid w:val="007F1103"/>
    <w:rsid w:val="007F2871"/>
    <w:rsid w:val="007F6D38"/>
    <w:rsid w:val="008074D4"/>
    <w:rsid w:val="008206F2"/>
    <w:rsid w:val="00822DE1"/>
    <w:rsid w:val="00833D20"/>
    <w:rsid w:val="00870B14"/>
    <w:rsid w:val="00872A15"/>
    <w:rsid w:val="00873F1D"/>
    <w:rsid w:val="0088422A"/>
    <w:rsid w:val="00891F37"/>
    <w:rsid w:val="00895510"/>
    <w:rsid w:val="008A16D5"/>
    <w:rsid w:val="008C2C64"/>
    <w:rsid w:val="008D4BF9"/>
    <w:rsid w:val="008E32CD"/>
    <w:rsid w:val="008E462B"/>
    <w:rsid w:val="009075BF"/>
    <w:rsid w:val="009366E8"/>
    <w:rsid w:val="009533F3"/>
    <w:rsid w:val="00990537"/>
    <w:rsid w:val="009A7319"/>
    <w:rsid w:val="009B78A8"/>
    <w:rsid w:val="009C11D5"/>
    <w:rsid w:val="009C5B15"/>
    <w:rsid w:val="009D748C"/>
    <w:rsid w:val="009E0079"/>
    <w:rsid w:val="009E5ED9"/>
    <w:rsid w:val="00A06880"/>
    <w:rsid w:val="00A12613"/>
    <w:rsid w:val="00A32D4A"/>
    <w:rsid w:val="00A45D41"/>
    <w:rsid w:val="00A5104D"/>
    <w:rsid w:val="00A73286"/>
    <w:rsid w:val="00A76E26"/>
    <w:rsid w:val="00A808CE"/>
    <w:rsid w:val="00AA2062"/>
    <w:rsid w:val="00AA4A13"/>
    <w:rsid w:val="00AA7CC2"/>
    <w:rsid w:val="00AB6E7B"/>
    <w:rsid w:val="00AC516C"/>
    <w:rsid w:val="00AC63EA"/>
    <w:rsid w:val="00AD3130"/>
    <w:rsid w:val="00AD5174"/>
    <w:rsid w:val="00AF4AF4"/>
    <w:rsid w:val="00B03168"/>
    <w:rsid w:val="00B047EA"/>
    <w:rsid w:val="00B04E7F"/>
    <w:rsid w:val="00B12CD9"/>
    <w:rsid w:val="00B165AC"/>
    <w:rsid w:val="00B173E3"/>
    <w:rsid w:val="00B21300"/>
    <w:rsid w:val="00B226E1"/>
    <w:rsid w:val="00B31B68"/>
    <w:rsid w:val="00B32B85"/>
    <w:rsid w:val="00B62CE4"/>
    <w:rsid w:val="00B66EB7"/>
    <w:rsid w:val="00B74BE5"/>
    <w:rsid w:val="00B80BA1"/>
    <w:rsid w:val="00B8639F"/>
    <w:rsid w:val="00BB12CA"/>
    <w:rsid w:val="00BB5AD6"/>
    <w:rsid w:val="00BB6D59"/>
    <w:rsid w:val="00BC7285"/>
    <w:rsid w:val="00BE0AFC"/>
    <w:rsid w:val="00BE56BC"/>
    <w:rsid w:val="00BF08A8"/>
    <w:rsid w:val="00C0585D"/>
    <w:rsid w:val="00C1060C"/>
    <w:rsid w:val="00C15D0D"/>
    <w:rsid w:val="00C1610E"/>
    <w:rsid w:val="00C41DB6"/>
    <w:rsid w:val="00C53C72"/>
    <w:rsid w:val="00C6483C"/>
    <w:rsid w:val="00C65144"/>
    <w:rsid w:val="00C65436"/>
    <w:rsid w:val="00C703DA"/>
    <w:rsid w:val="00C705F9"/>
    <w:rsid w:val="00C7241E"/>
    <w:rsid w:val="00C814DF"/>
    <w:rsid w:val="00C86EB1"/>
    <w:rsid w:val="00CA0D73"/>
    <w:rsid w:val="00CC6ADA"/>
    <w:rsid w:val="00CD3134"/>
    <w:rsid w:val="00CD6ED6"/>
    <w:rsid w:val="00D03C04"/>
    <w:rsid w:val="00D158D5"/>
    <w:rsid w:val="00D15E36"/>
    <w:rsid w:val="00D243C6"/>
    <w:rsid w:val="00D25492"/>
    <w:rsid w:val="00D2777D"/>
    <w:rsid w:val="00D5225F"/>
    <w:rsid w:val="00D61390"/>
    <w:rsid w:val="00D61794"/>
    <w:rsid w:val="00D834FE"/>
    <w:rsid w:val="00D94908"/>
    <w:rsid w:val="00DA398D"/>
    <w:rsid w:val="00DC21B9"/>
    <w:rsid w:val="00DC2289"/>
    <w:rsid w:val="00DE53C8"/>
    <w:rsid w:val="00DE677C"/>
    <w:rsid w:val="00DF58B6"/>
    <w:rsid w:val="00E011E5"/>
    <w:rsid w:val="00E0248A"/>
    <w:rsid w:val="00E059C6"/>
    <w:rsid w:val="00E2094D"/>
    <w:rsid w:val="00E255BD"/>
    <w:rsid w:val="00E27D1D"/>
    <w:rsid w:val="00E44E23"/>
    <w:rsid w:val="00E72AFB"/>
    <w:rsid w:val="00E770A6"/>
    <w:rsid w:val="00E83EFE"/>
    <w:rsid w:val="00E9239C"/>
    <w:rsid w:val="00E93BAC"/>
    <w:rsid w:val="00EA5400"/>
    <w:rsid w:val="00EB2692"/>
    <w:rsid w:val="00EB6B47"/>
    <w:rsid w:val="00EC0F0D"/>
    <w:rsid w:val="00EC15A5"/>
    <w:rsid w:val="00EC3F31"/>
    <w:rsid w:val="00EC5623"/>
    <w:rsid w:val="00ED324F"/>
    <w:rsid w:val="00ED60AF"/>
    <w:rsid w:val="00EE2B97"/>
    <w:rsid w:val="00F04876"/>
    <w:rsid w:val="00F050C8"/>
    <w:rsid w:val="00F10130"/>
    <w:rsid w:val="00F262CB"/>
    <w:rsid w:val="00F4111A"/>
    <w:rsid w:val="00F437A1"/>
    <w:rsid w:val="00F67F5E"/>
    <w:rsid w:val="00F70672"/>
    <w:rsid w:val="00F72C0B"/>
    <w:rsid w:val="00FA0CEB"/>
    <w:rsid w:val="00FA22E1"/>
    <w:rsid w:val="00FB1E01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74B5E3"/>
  <w15:chartTrackingRefBased/>
  <w15:docId w15:val="{576E0376-EB5E-4307-909F-B01472BF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宋体" w:hAnsi="宋体"/>
      <w:kern w:val="2"/>
      <w:sz w:val="24"/>
      <w:szCs w:val="24"/>
    </w:rPr>
  </w:style>
  <w:style w:type="paragraph" w:styleId="1">
    <w:name w:val="heading 1"/>
    <w:basedOn w:val="a"/>
    <w:next w:val="a"/>
    <w:qFormat/>
    <w:rsid w:val="00EA5400"/>
    <w:pPr>
      <w:keepNext/>
      <w:spacing w:line="240" w:lineRule="auto"/>
      <w:ind w:firstLineChars="0" w:firstLine="0"/>
      <w:jc w:val="left"/>
      <w:outlineLvl w:val="0"/>
    </w:pPr>
    <w:rPr>
      <w:rFonts w:ascii="Times New Roman" w:eastAsia="黑体" w:hAnsi="Times New Roman"/>
      <w:b/>
      <w:sz w:val="36"/>
      <w:szCs w:val="20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Times New Roman" w:eastAsia="黑体" w:hAnsi="Times New Roman"/>
      <w:b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ind w:firstLineChars="0" w:firstLine="0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Chars="200" w:left="200"/>
    </w:pPr>
  </w:style>
  <w:style w:type="paragraph" w:customStyle="1" w:styleId="30">
    <w:name w:val="目录 3"/>
    <w:basedOn w:val="a"/>
    <w:next w:val="a"/>
    <w:autoRedefine/>
    <w:semiHidden/>
    <w:pPr>
      <w:ind w:leftChars="400" w:left="840"/>
    </w:pPr>
  </w:style>
  <w:style w:type="paragraph" w:customStyle="1" w:styleId="a4">
    <w:name w:val="论文题目"/>
    <w:basedOn w:val="a"/>
    <w:pPr>
      <w:ind w:firstLineChars="0" w:firstLine="0"/>
      <w:jc w:val="center"/>
    </w:pPr>
    <w:rPr>
      <w:rFonts w:ascii="Times New Roman" w:eastAsia="黑体" w:hAnsi="Times New Roman"/>
      <w:b/>
      <w:sz w:val="52"/>
    </w:rPr>
  </w:style>
  <w:style w:type="paragraph" w:customStyle="1" w:styleId="10">
    <w:name w:val="目录 1"/>
    <w:basedOn w:val="a"/>
    <w:next w:val="a"/>
    <w:autoRedefine/>
    <w:semiHidden/>
  </w:style>
  <w:style w:type="paragraph" w:customStyle="1" w:styleId="20">
    <w:name w:val="目录 2"/>
    <w:basedOn w:val="a"/>
    <w:next w:val="a"/>
    <w:autoRedefine/>
    <w:semiHidden/>
    <w:pPr>
      <w:ind w:leftChars="200" w:left="480" w:firstLine="480"/>
    </w:pPr>
  </w:style>
  <w:style w:type="paragraph" w:customStyle="1" w:styleId="40">
    <w:name w:val="目录 4"/>
    <w:basedOn w:val="a"/>
    <w:next w:val="a"/>
    <w:autoRedefine/>
    <w:semiHidden/>
    <w:pPr>
      <w:ind w:leftChars="600" w:left="1260"/>
    </w:pPr>
  </w:style>
  <w:style w:type="paragraph" w:customStyle="1" w:styleId="5">
    <w:name w:val="目录 5"/>
    <w:basedOn w:val="a"/>
    <w:next w:val="a"/>
    <w:autoRedefine/>
    <w:semiHidden/>
    <w:pPr>
      <w:ind w:leftChars="800" w:left="1680"/>
    </w:pPr>
  </w:style>
  <w:style w:type="paragraph" w:customStyle="1" w:styleId="6">
    <w:name w:val="目录 6"/>
    <w:basedOn w:val="a"/>
    <w:next w:val="a"/>
    <w:autoRedefine/>
    <w:semiHidden/>
    <w:pPr>
      <w:ind w:leftChars="1000" w:left="2100"/>
    </w:pPr>
  </w:style>
  <w:style w:type="paragraph" w:customStyle="1" w:styleId="7">
    <w:name w:val="目录 7"/>
    <w:basedOn w:val="a"/>
    <w:next w:val="a"/>
    <w:autoRedefine/>
    <w:semiHidden/>
    <w:pPr>
      <w:ind w:leftChars="1200" w:left="2520"/>
    </w:pPr>
  </w:style>
  <w:style w:type="paragraph" w:customStyle="1" w:styleId="8">
    <w:name w:val="目录 8"/>
    <w:basedOn w:val="a"/>
    <w:next w:val="a"/>
    <w:autoRedefine/>
    <w:semiHidden/>
    <w:pPr>
      <w:ind w:leftChars="1400" w:left="2940"/>
    </w:pPr>
  </w:style>
  <w:style w:type="paragraph" w:customStyle="1" w:styleId="9">
    <w:name w:val="目录 9"/>
    <w:basedOn w:val="a"/>
    <w:next w:val="a"/>
    <w:autoRedefine/>
    <w:semiHidden/>
    <w:pPr>
      <w:ind w:leftChars="1600" w:left="3360"/>
    </w:pPr>
  </w:style>
  <w:style w:type="paragraph" w:styleId="a5">
    <w:name w:val="Document Map"/>
    <w:basedOn w:val="a"/>
    <w:semiHidden/>
    <w:pPr>
      <w:shd w:val="clear" w:color="auto" w:fill="000080"/>
    </w:pPr>
  </w:style>
  <w:style w:type="character" w:styleId="a6">
    <w:name w:val="Hyperlink"/>
    <w:rPr>
      <w:color w:val="0000FF"/>
      <w:u w:val="singl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a">
    <w:name w:val="List Paragraph"/>
    <w:basedOn w:val="a"/>
    <w:uiPriority w:val="34"/>
    <w:qFormat/>
    <w:rsid w:val="00E011E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692</Words>
  <Characters>3949</Characters>
  <Application>Microsoft Office Word</Application>
  <DocSecurity>0</DocSecurity>
  <Lines>32</Lines>
  <Paragraphs>9</Paragraphs>
  <ScaleCrop>false</ScaleCrop>
  <Company>Shanghai University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毕业设计论文撰写基本格式</dc:title>
  <dc:subject/>
  <dc:creator>陈杰天运</dc:creator>
  <cp:keywords/>
  <dc:description/>
  <cp:lastModifiedBy>俊恺 赵</cp:lastModifiedBy>
  <cp:revision>9</cp:revision>
  <cp:lastPrinted>1899-12-31T16:00:00Z</cp:lastPrinted>
  <dcterms:created xsi:type="dcterms:W3CDTF">2025-03-22T06:06:00Z</dcterms:created>
  <dcterms:modified xsi:type="dcterms:W3CDTF">2025-03-22T07:59:00Z</dcterms:modified>
</cp:coreProperties>
</file>