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CEA4E" w14:textId="77777777" w:rsidR="009A4A60" w:rsidRDefault="008552FD">
      <w:proofErr w:type="spellStart"/>
      <w:r>
        <w:t>Pymaceuticals</w:t>
      </w:r>
      <w:proofErr w:type="spellEnd"/>
      <w:r>
        <w:t xml:space="preserve"> Analysis</w:t>
      </w:r>
    </w:p>
    <w:p w14:paraId="7C057AF0" w14:textId="2BD690CE" w:rsidR="008552FD" w:rsidRDefault="008552FD">
      <w:r>
        <w:t>Jacob Kaplan</w:t>
      </w:r>
    </w:p>
    <w:p w14:paraId="617DEC0D" w14:textId="36D597EC" w:rsidR="008552FD" w:rsidRDefault="008552FD"/>
    <w:p w14:paraId="15E1FB96" w14:textId="7CC880B5" w:rsidR="00131564" w:rsidRDefault="008552FD">
      <w:r>
        <w:t>After finishing analyzing the data taken on mice</w:t>
      </w:r>
      <w:r w:rsidR="00131564">
        <w:t xml:space="preserve"> treated with various products, we can draw a few conclusions. First, all 3 of the major chemicals slowed the rate of metastasis. This is promising for the trial as they can build on this.</w:t>
      </w:r>
    </w:p>
    <w:p w14:paraId="32FE8E93" w14:textId="6AB069C1" w:rsidR="00131564" w:rsidRDefault="00131564"/>
    <w:p w14:paraId="0CD5EE7A" w14:textId="318C0B38" w:rsidR="00131564" w:rsidRDefault="00131564">
      <w:r>
        <w:t>Second, only one of the major chemicals tested shows signs of increasing mice survival rate and decreasing the size of the tumors. This is a success in the trial and can move forward with further testing.</w:t>
      </w:r>
    </w:p>
    <w:p w14:paraId="64972774" w14:textId="15D16B41" w:rsidR="00131564" w:rsidRDefault="00131564"/>
    <w:p w14:paraId="1E0C557C" w14:textId="37C07BF4" w:rsidR="00131564" w:rsidRDefault="00131564">
      <w:r>
        <w:t>Finally, while the majority of the drugs slowed the metastasis rate, they had little to no effect on the growth of the tumors or survival rate of the mice. These drugs seemingly have very little interaction with the tumors.</w:t>
      </w:r>
      <w:bookmarkStart w:id="0" w:name="_GoBack"/>
      <w:bookmarkEnd w:id="0"/>
    </w:p>
    <w:sectPr w:rsidR="0013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FD"/>
    <w:rsid w:val="00104A1E"/>
    <w:rsid w:val="00131564"/>
    <w:rsid w:val="00833C94"/>
    <w:rsid w:val="008552FD"/>
    <w:rsid w:val="00B5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B6F"/>
  <w15:chartTrackingRefBased/>
  <w15:docId w15:val="{99A3DB0A-A65D-45C2-B4E8-69235247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Jacob A</dc:creator>
  <cp:keywords/>
  <dc:description/>
  <cp:lastModifiedBy>Kaplan, Jacob A</cp:lastModifiedBy>
  <cp:revision>1</cp:revision>
  <dcterms:created xsi:type="dcterms:W3CDTF">2018-08-18T22:02:00Z</dcterms:created>
  <dcterms:modified xsi:type="dcterms:W3CDTF">2018-08-18T22:17:00Z</dcterms:modified>
</cp:coreProperties>
</file>