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Friday 15 January 2021 16:17:00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134178147</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(59)</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Presidentsverkiezingen Eerste ronde in Slowakije gaat naar Zuzana Caputova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Frankrijk ontdekt participatie-democratie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'We onderschatten de weerbaarheid van 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Wat? Klagen? Voor jou tien anderedagloners;Column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Steun zachtere Brexit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Exporteren naar het Verenigd Koninkrijk stuit nu al op problemen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Koning maakt Barrie onderdaan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Een Churchill node gemist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Nieuweling slaat toe in Slowakije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Pak de uitbuiters van arbeidsmigrantennu eens echt aan;Commentaar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Nee, Nee, Nee en Nee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Kabinet wil geen Europese reuzen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Ruttes aanval op Baudet is gedoemd te mislukken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Hier komen handel en expats binnen;Grensleven Hoe komt een mens of productEuropa binnen?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Link tussen Europese aanslagen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Brusselse politici stralen tegenzin uit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Nóóit onbelangrijk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Cybercriminelen op sanctielijst EU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'Verrassend dat Nederland China nu als dreiging ziet'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Boris ’natuurlijk’kandidaat No. 10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Roep om Nexit is eigen schuld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Verenigd Koninkrijk Prominente Brexiteer Boris Johnson wil May opvolgen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Halfhartigheid Rutte over Europa blijft scepsis voeden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'Dode'term over Europese eenheid leidt tot fel debat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Strenge controles bij landsgrenzen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Europese Hof blokkeert doorsluisroutes ;BelastingontwijkingBelastingvrij doorsluizen van geld via Nederlandse brievenbusfirma's lijkt voorbij</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Hoekstra biedt opening voor eurozonebudget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Het humeur van Yorkis een goede graadmeter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De conjunctuur blijkt eenkrasse knar;Column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Europa heeft baat bij militair sterk Duitsland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mag 02, 2019 Fino a mag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De Europese Unie kan nu laten zien wat 'Europa' betekent ;Commentaar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Wetgeving Europese bescherming klokkenluiders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Europees Parlement Pulsvisserij per juli 2021 definitief verboden in Europese Unie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'Veiligheid kan reden zijn voor beperking vrijhandel';Economie en recht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Energie-innovaties versnellen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'Vertrek Rutte funest voor Nederlandse EU-invloed'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De Notre-Dame zál weer gloriëren. Maar wanneer, datis de vraag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’Maak arbeidsmarkt EU fair’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Notre-Dame Brandende kathedraal biedt kans voorEuropese eenheid;Brieven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Goedkope Bulgaren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Klimaatkoers VVD gaat om de macht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’Nederlandse visserij verandert drastisch’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Exit Theresa May lost het probleem niet op, dat kan alleen een nieuw referendum ;Commentaar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01, 2019 Fino a giu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Duitse jongeren wisten ook hun oma's groen te laten stemmen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01, 2019 Fino a giu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De 'innovatietop' maalt niet om de nieuwe handelsoorlog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01, 2019 Fino a giu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Innoveren op de Silicon Prairie;KC Cool Kansas City snakt naar innovatie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01, 2019 Fino a giu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HetEuropees Parlement heeft aan kracht gewonnen;Niet bang voorEuropa Duitsland vergroende,Europa versplinterde. Toch maakte de burger de EU sterker;De hogere opkomst bij de Europeseverkiezingen iseen overweldigend politiek feit, schrijft . Europeanen willen invloed.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01, 2019 Fino a giu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’Wij legden het fundament’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01, 2019 Fino a giu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Europa is van de harde werkers over de grens;In 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01, 2019 Fino a giu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Europese verkiezingenPvdA haalt de meeste stemmen in Rotterdam, terwijl PVV hard onderuit gaat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01, 2019 Fino a giu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'Populisten zijneconomisch analfabeet';Eichengreen 'Populisten zijn economisch analfabeet'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01, 2019 Fino a giu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'De magicvan Geert Wilderswerkt niet meer vanzelf'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01, 2019 Fino a giu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Net als wij</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01, 2019 Fino a giu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Albanië snijdt zo diep dat het geenrechter overhoudt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17, 2019 Fino a giu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Landbouwcommissaris: de belangrijkste baan;Column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17, 2019 Fino a giu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Opportunisme kan Boris Johnson als premier helpen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17, 2019 Fino a giu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17, 2019 Fino a giu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Waar is Boris?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giu 17, 2019 Fino a giu 17, 2019</w:t>
            </w:r>
          </w:p>
        </w:tc>
      </w:tr>
    </w:tbl>
    <w:p>
      <w:pPr>
        <w:rPr>
          <w:lang w:val="en-US" w:eastAsia="en-US" w:bidi="ar-SA"/>
        </w:rPr>
        <w:sectPr>
          <w:headerReference w:type="even" r:id="rId64"/>
          <w:headerReference w:type="default" r:id="rId65"/>
          <w:footerReference w:type="even" r:id="rId66"/>
          <w:footerReference w:type="default" r:id="rId67"/>
          <w:headerReference w:type="first" r:id="rId68"/>
          <w:footerReference w:type="first" r:id="rId69"/>
          <w:type w:val="nextPage"/>
          <w:pgMar w:top="840" w:right="1080" w:bottom="840" w:left="1080" w:header="0" w:footer="0"/>
          <w:pgNumType w:fmt="decimal"/>
          <w:cols w:space="720"/>
        </w:sectPr>
      </w:pPr>
    </w:p>
    <w:p>
      <w:pPr>
        <w:rPr>
          <w:lang w:val="en-US" w:eastAsia="en-US" w:bidi="ar-SA"/>
        </w:rPr>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 w:history="1">
        <w:r>
          <w:rPr>
            <w:rFonts w:ascii="arial" w:eastAsia="arial" w:hAnsi="arial" w:cs="arial"/>
            <w:b/>
            <w:bCs/>
            <w:i/>
            <w:color w:val="0077CC"/>
            <w:kern w:val="32"/>
            <w:sz w:val="28"/>
            <w:szCs w:val="32"/>
            <w:u w:val="single"/>
            <w:shd w:val="clear" w:color="auto" w:fill="FFFFFF"/>
            <w:lang w:val="en-US" w:eastAsia="en-US" w:bidi="ar-SA"/>
          </w:rPr>
          <w:t>Presidentsverkiezingen Eerste ronde in Slowakije gaat naar Zuzana Caputova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maart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BRATISLAVA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Met de belofte voor aanpak van corruptie en ingrijpende politieke veranderingen heeft de 45-jarige Zuzana Caputova zaterdag de eerste ronde van de presidentsverkiezingen in Slowakije gewonnen. Zij kreeg ruim 40 procent van de stemmen. In de tweede ronde, op 30 maart, neemt ze het op tegen de kandidaat van de regerende Smer-partij,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Maros Sefcovic, die bijna 19 procent kreeg. Caputova is lid van de pro-</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partij Progressief Slowakije. De moord op onderzoeksjournalist Jan Kuciak, een jaar geleden,  heeft de onvrede met de regering aangewakkerd. (Reuters)</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186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International Relations (94%); Campaigns + Elections (69%); Corruption (69%);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(68%); Heads Of State + Government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79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 w:history="1">
        <w:r>
          <w:rPr>
            <w:rFonts w:ascii="arial" w:eastAsia="arial" w:hAnsi="arial" w:cs="arial"/>
            <w:b/>
            <w:bCs/>
            <w:i/>
            <w:color w:val="0077CC"/>
            <w:kern w:val="32"/>
            <w:sz w:val="28"/>
            <w:szCs w:val="32"/>
            <w:u w:val="single"/>
            <w:shd w:val="clear" w:color="auto" w:fill="FFFFFF"/>
            <w:lang w:val="en-US" w:eastAsia="en-US" w:bidi="ar-SA"/>
          </w:rPr>
          <w:t>Frankrijk ontdekt participatie-democratie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maart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Vermaas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Orléans </w:t>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Reportage</w:t>
      </w:r>
      <w:r>
        <w:rPr>
          <w:rFonts w:ascii="arial" w:eastAsia="arial" w:hAnsi="arial" w:cs="arial"/>
          <w:i/>
          <w:color w:val="000000"/>
          <w:sz w:val="20"/>
          <w:lang w:val="en-US" w:eastAsia="en-US" w:bidi="ar-SA"/>
        </w:rPr>
        <w:t>Nationale debat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het 'Grand Débat' na de gele hesjes-revolte bedenken burgers met elkaar oplossingen. ,,Dit is nog nooit vertoond."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Nee, een geel hesje heeft ze niet gedragen. En eerdere lokale debatten heeft ze genegeerd. Maar toen Marie-Christine Desbois (58) een paar dagen terug per telefoon het bericht kreeg dat ze via loting geselecteerd was om deel te nemen aan een van de regionale slotconferenties van president Emmanuel Macrons 'Grote Nationale Debat', kon ze niet weigeren. ,,Als je niet gaat als  je gevraagd wordt mee te praten over de koers van het land, dan mag je nooit meer kritiek hebben", zegt 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Desbois is een van de 71 mensen die deze vrijdagmiddag uit de hele regio Centre-Val-de-Loire naar het conferentiecentrum van Orléans zijn gekomen om drie dagdelen te discussiëren over de vier door Macron aangewezen thema's. Het is een gewaagd experiment. Terwijl alom, en zeker door 'gele hesjes', geklaagd wordt dat de representatieve democratie zijn langste tijd heeft gehad, liet de Franse regering per regio zo'n honderd burgers willekeurig selecteren om problemen te identificeren en  met oplossingen te komen. Voor deze vorm van participatie-democratie krijgen de deelnemers hun reiskosten vergoed en zijn ze, indien nodig, in hotels ondergebracht. Als ze maar tot het eind toe meepraten.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dat gaat wonderwel goed. Aan iedere tafel buigen zes mensen zich over één van de  thema's. Aan de tafel van Desbois, in het dagelijks leven projectleider, gaat het over 'de organisatie van de staat en publieke diensten'. Andere tafels praten over 'de ecologische transitie', 'belastingen en publieke uitgaven' of 'democratie en burgerschap'. Mocht onenigheid ontstaan over de feiten, dan is er zelfs een factchecker in de zaal om kwesties uit te zoeken.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 publieke diensten kampen met hetzelfde probleem: gebrek aan geld", zegt de 32-jarige Antony Boyer, die bij spoorbedrijf SNCF werkt, aan tafel 2. De tafel ligt vol vrolijk gekleurde post-its waarop deelnemers hun eerste indrukken per thema in één woord moesten weergeven.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Oplichterij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,,Toen ik de sms kreeg dat ik was geselecteerd, dacht ik dat het oplichterij was", had Boyer bij binnenkomst toegegeven. ,,Ik hoop niet dat het een poging is het beleid van Macron uit te leggen", zei hij wantrouwend. Maar aan tafel verdedigt hij met verve de publieke zaak tegenover een sceptische Marie-Christine Desbois. ,,De overheid is een slechte manager", zegt ze. ,,Ik vind dat de staat zich met zo min mogelijk zaken moet bezighouden, alleen de meest noodzakelijke."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half uur later is de tafel het eens. Boyer wordt als 'rapporteur' aangewezen om in een plenaire sessie de samen bereikte conclusies te delen: het grote probleem bij de organisatie van de staat is ,,de vele verschillende bestuurslagen" en, dus, ,,te veel verkozen bestuurders". Maar de positieve punten zijn ,,gratis zorg en onderwijs", zegt Boyer. ,,Bizar", resumeert hij even later. ,,Je kent elkaar totaal niet en dan moet je het eens zien te worden. Maar het werkt."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exercitie tekent het succes van het door Macron in december na weken van protest van 'gele hesjes' afgekondigde nationale debat. 16.000 Franse gemeenten openden 'cahiers' waarin mensen klachten en oplossingen kwijt konden, er zijn 10.000 debatten op gemeenteniveau georganiseerd. Met belangengroepen, zoals vakbonden, zijn er 41 thematische conferenties geweest en ook de  ongeveer 1,7 miljoen online-bijdragen  worden geanalyseerd. Na de laatste veertien regiodebatten, zoals hier in Orléans, moet in april per thema een ,,synthese" gemaakt worden waarmee de regering verder kan.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,,Fransen houden enorm van debatteren, dat is weer bewezen", lacht Nadia Bellaoui, lid van de Conseil Économique, Social et Environnemental, een soort Franse SER. Ze is een van de vijf onafhankelijke toezichthouders </w:t>
      </w:r>
      <w:r>
        <w:rPr>
          <w:rFonts w:ascii="arial" w:eastAsia="arial" w:hAnsi="arial" w:cs="arial"/>
          <w:i/>
          <w:color w:val="000000"/>
          <w:sz w:val="20"/>
          <w:lang w:val="en-US" w:eastAsia="en-US" w:bidi="ar-SA"/>
        </w:rPr>
        <w:t>('garants')</w:t>
      </w:r>
      <w:r>
        <w:rPr>
          <w:rFonts w:ascii="arial" w:eastAsia="arial" w:hAnsi="arial" w:cs="arial"/>
          <w:color w:val="000000"/>
          <w:sz w:val="20"/>
          <w:lang w:val="en-US" w:eastAsia="en-US" w:bidi="ar-SA"/>
        </w:rPr>
        <w:t xml:space="preserve"> op het debat. In Orléans wandelt ze tussen de tafels door om een indruk te krijgen van de  discussies. Net als bij alle eerdere debatten is de gemiddelde leeftijd relatief hoog. Maar er komt nog een aparte conferentie met alleen maar jongeren. ,,We proberen ook een heel nieuwe vorm van democratie uit" zegt ze. ,,Dit is in Frankrijk nog niet eerder vertoond."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heeft Macron geen windeieren gelegd. Niet allen  klimt hij sinds het debat bezig is weer omhoog in de peilingen, ook is hij terug op het populariteitsniveau van vóór de eerste protesten van gele hesjes. Politicoloog Pascal Perrineau, een van de collega-toezichthouders van Bellaoui, beklaagde zich in de media over de ,,omnipresentie" van Macron in de eerste fase van het debat. Dat zou de president  oneerlijk helpen bij de campagnes voor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van mei. Oppositiepartijen hebben bij de commissie die toezicht houdt op verkiezingscampagnes, een officiële klacht ingediend.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Niet dat de hesjes hun verzet nu opgeven - zaterdag kwam het in Parijs weer tot hevige rellen - maar het debat was volgens bronnen in het Élysée  vooral bedoeld om de ongeveer 60 procent van de Fransen die solidair waren maar niet zelf demonstreerden weer aan boord te krijgen. Ook in Orléans steken 32 van de 71 willekeurig gekozen mensen hun hand op bij de vraag of ze met de hesjes sympathiseerden. ,,Het is prachtig dat het lijkt alsof er nu naar ons geluisterd wordt", zegt Boyer tijdens het buffet na de eerste debatmiddag. Maar het moeilijkste komt nog. ,,Uiteindelijk moet Macron aan alle voorstellen conclusies verbinden. Ik hoop dat dat de juiste zijn, want ik wil niet medeplichtig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Bij onenigheid over de feiten is er een factchecker om kwesties uit te zoeken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2" style="position:absolute;z-index:2517196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Zaterdag werd door de Gele hesjes opnieuw gedemonstreerd (boven). Wegens grootschalige vernielingen en geweld werden 237 mensen gearresteerd. Eerder deze maand was President Emmanuel Macron bij een 'Grand Débat' in het Zuid-Franse Greoux Les Bains (midden). Deelnemers dragen thema's aan op het debat in Marseille, vrijdag (onder).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Alain Jocard/AFP, Claude Paris/AP en Boris Horvat/AFP</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800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Journalism (94%); Rule Of Law (86%); Immigration (75%); International Organizations + Bodies (69%); Crime, Law Enforcement + Corrections (64%); Police Forces (64%); Freedom Of Expression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Broadcasting (86%); Media + Telecommunications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39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
          <w:headerReference w:type="default" r:id="rId86"/>
          <w:footerReference w:type="even" r:id="rId87"/>
          <w:footerReference w:type="default" r:id="rId88"/>
          <w:headerReference w:type="first" r:id="rId89"/>
          <w:footerReference w:type="first" r:id="rId90"/>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 w:history="1">
        <w:r>
          <w:rPr>
            <w:rFonts w:ascii="arial" w:eastAsia="arial" w:hAnsi="arial" w:cs="arial"/>
            <w:b/>
            <w:bCs/>
            <w:i/>
            <w:color w:val="0077CC"/>
            <w:kern w:val="32"/>
            <w:sz w:val="28"/>
            <w:szCs w:val="32"/>
            <w:u w:val="single"/>
            <w:shd w:val="clear" w:color="auto" w:fill="FFFFFF"/>
            <w:lang w:val="en-US" w:eastAsia="en-US" w:bidi="ar-SA"/>
          </w:rPr>
          <w:t xml:space="preserve">'We onderschatten de weerbaarheid van </w:t>
        </w:r>
      </w:hyperlink>
      <w:hyperlink r:id="rId91" w:history="1">
        <w:r>
          <w:rPr>
            <w:rFonts w:ascii="arial" w:eastAsia="arial" w:hAnsi="arial" w:cs="arial"/>
            <w:b/>
            <w:bCs/>
            <w:i/>
            <w:color w:val="0077CC"/>
            <w:kern w:val="32"/>
            <w:sz w:val="28"/>
            <w:szCs w:val="32"/>
            <w:u w:val="single"/>
            <w:shd w:val="clear" w:color="auto" w:fill="FFFFFF"/>
            <w:lang w:val="en-US" w:eastAsia="en-US" w:bidi="ar-SA"/>
          </w:rPr>
          <w:t>Europa</w:t>
        </w:r>
      </w:hyperlink>
      <w:hyperlink r:id="rId91"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 2019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5"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Caroline de Gruyter</w:t>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02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Interview</w:t>
      </w:r>
      <w:r>
        <w:rPr>
          <w:rFonts w:ascii="arial" w:eastAsia="arial" w:hAnsi="arial" w:cs="arial"/>
          <w:color w:val="000000"/>
          <w:sz w:val="20"/>
          <w:lang w:val="en-US" w:eastAsia="en-US" w:bidi="ar-SA"/>
        </w:rPr>
        <w:t xml:space="preserve">            Alexander Clarkson            docent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studies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wordt ten onrechte nog steeds gezien als  een vredesproject, zegt de Britse onderzoeker Alexander Clarkson.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in de loop der jaren een machtsfactor geworden."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moeten ophouden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alleen als vredesproject te zien. Zo was het zeventig jaar geleden, na de oorlog. Maar we blijven aan dat oude beeld vasthouden en zien daardoor niet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een hegemoon is geworden met solide structuren en instituties. Een hegemoon die macht heeft en niet snel in elkaar zal zakken. Die goede dingen doet, maar ook schade kan aanrichten."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Alexander Clarkson, docent Duitse 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studies aan King's College in Londen, is helemaal klaar met de achterhaalde manier waarop veel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naar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kijken. Hij dook voor zijn werk diep in de </w:t>
      </w:r>
      <w:r>
        <w:rPr>
          <w:rFonts w:ascii="arial" w:eastAsia="arial" w:hAnsi="arial" w:cs="arial"/>
          <w:b/>
          <w:i/>
          <w:color w:val="000000"/>
          <w:sz w:val="20"/>
          <w:u w:val="single"/>
          <w:lang w:val="en-US" w:eastAsia="en-US" w:bidi="ar-SA"/>
        </w:rPr>
        <w:t>eurocrisis</w:t>
      </w:r>
      <w:r>
        <w:rPr>
          <w:rFonts w:ascii="arial" w:eastAsia="arial" w:hAnsi="arial" w:cs="arial"/>
          <w:color w:val="000000"/>
          <w:sz w:val="20"/>
          <w:lang w:val="en-US" w:eastAsia="en-US" w:bidi="ar-SA"/>
        </w:rPr>
        <w:t xml:space="preserve"> en de Oekraïnecrisis. Velen voorspelden dat die crises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zouden nekken. Hij concludeert nuchter: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kan dit aan. En wordt er misschien zelfs sterker van.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onderschatten de weerbaarheid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zegt Clarkson tijdens een lang telefoongesprek vanuit Berlijn, waar hij eens in de zes weken lesgeeft. ,,Velen zeggen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 Brexit niet overleeft. Of dat Rusland of China ons kapot gaan maken. China koopt een deel van de haven in Triëst, wat een bedreiging zou zijn voor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Kom nou. Natuurlijk moeten we naar onze mededingingsregels kijken en vitale infrastructuur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beschermen. We werken daaraan. Maar de gedachte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hierover struikelt, is absurd.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zijn te defaitistisch over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Waar komt dat vandaan?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,,Velen zien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nog steeds als idealistische droom. De droom is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conflicten voorkomt en helpt oplossen. Steeds als er een conflict is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begint iedereen te rillen en te beven: lukt het ons om dit te boven te komen? Mensen blijven hierop focussen. Als je zo naar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kijkt, wordt elke crisis existentieel. Ten onrechte. Je raakt blind voor de geopolitieke realiteit.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in de loop der jaren een machtsfactor geworden. Een soort staat, met sterke instituties. Het denken over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wordt echter gedomineerd door mensen die alles vanuit de natiestaat zien. De natiestaat is niet zo oud, maar dient voor velen wel als referentiekader. Dat belet veel burgers om te zien wat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en níet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Ziet u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echt als 'een soort staat'?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,,Natuurlijk. Wat anders, met al haar instituties, controle-organen en rechtspraak?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niet identiek aan een natiestaat, want ze doet andere dingen, maar heeft wel de structuur van een federale staat. Het is een legitieme bestuurslaag, net als de nationale, regionale en gemeentelijke bestuurslaag dat zijn. Ik ben in Duitsland en Canada opgegroeid. Canada, denkt iedereen, is een solide staat. Ja, maar Canada heeft in veel opzichten een lossere staatsvorm dan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interne markt is sterker geïntegreerd dan de Canadese. Het is moeilijker om een stuk kaas uit Quebec in Ontario te verkopen dan een Franse kaas in Duitsland. Weinig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weten dat. Hun twee mantra's zijn altijd: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geen staat, 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zwak. Dat klopt niet meer."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 schieten we ermee op, als we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als 'machtig' zien?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behoedt ons voor fouten. Neem de Brexit. De Britten dachten dat ze uit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konden met behoud van rechten en privileges die ze als lidstaat hadden, maar zonder de verplichtingen. Zíj zouden de zwakke, verdeelde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 voorwaarden wel even dicteren. Dat bleek een kardinale vergissing. Die hadden ze niet gemaakt als ze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gezien hadden voor wat ze is.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machtiger dan het VK en kan anderen kwaad berokkenen. De Britten leren dit </w:t>
      </w:r>
      <w:r>
        <w:rPr>
          <w:rFonts w:ascii="arial" w:eastAsia="arial" w:hAnsi="arial" w:cs="arial"/>
          <w:i/>
          <w:color w:val="000000"/>
          <w:sz w:val="20"/>
          <w:lang w:val="en-US" w:eastAsia="en-US" w:bidi="ar-SA"/>
        </w:rPr>
        <w:t>the hard way</w:t>
      </w:r>
      <w:r>
        <w:rPr>
          <w:rFonts w:ascii="arial" w:eastAsia="arial" w:hAnsi="arial" w:cs="arial"/>
          <w:color w:val="000000"/>
          <w:sz w:val="20"/>
          <w:lang w:val="en-US" w:eastAsia="en-US" w:bidi="ar-SA"/>
        </w:rPr>
        <w:t xml:space="preserve">. Ze dagen het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-systeem uit en krijgen hun trekken thuis.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beschermt zijn collectieve belang en zegt bij elke stap tegen de Britten: sorry, dit strookt niet met wat goed voor ons is, dus we doen het anders. Al met het inroepen van Artikel 50 gaf Londen aan dat het een proces inging dat bepaald wordt door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Artikel 50 is een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-procedure. De Grieken deden in 2010 hetzelfde door in ruil voor leningen de trojka binnen te laten: ze accepteerden daarmee het primaat van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Bent u verbaasd door de eensgezindheid van de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,,Niet echt. Het voortbestaan van de interne markt en andere gezamenlijke wetten en regelingen wegen  voor hen zwaarder dan het verlies van handelsrelaties met het VK. Een 'No Deal' zou Nederland, Ierland en België hard treffen. Maar zelfs zij doen er bijna laconiek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 zegt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zo machtig is. Waarom hebben politici het daar nooit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,,Ze zitten in een moeilijke positie. Enerzijds beseffen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-regeringsleiders hoe machtig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Zo zitten we in de strijd tegen illegale migratie nu diep in Afrika. Met trainingsmissies, stabiliseringsmissies en een soort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gendarmerie. Geen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 kan deze missies alleen uitvoeren, zelfs oude koloniale machten als Frankrijk of Italië niet. Andere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-landen moeten meedoen. Die stellen eisen, natuurlijk. Na verloop van tijd komt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erbij kijken, als arbiter, zeg maar.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 wordt zo'n missie een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-missie. Regeringsleiders willen dat zelf. Ze schuiven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naar voren omdat ze niet willen dat één land alles voor de anderen bepaalt of verziekt. Maar anderzijds willen regeringsleiders niet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op alle fronten sterk wordt. Dat zaagt de poten onder hun nationale stoel vandaan. Vandaar dat ik denk dat we in de toekomst eerder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defensie krijgen dan een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sociaal stelsel. Uitkeringen en gezondheidszorg zijn typisch diensten die de nationale staat aan de burger levert. En wil blíjven leveren."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de Brexit zo'n les is over machtsverhoudingen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moet hij dan doorgaan?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,,Mijn hart zegt dat er geen Brexit moet komen. Maar mijn hoofd zegt: het is beter voor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als het  VK een poosje buiten staat. Want het  belemmert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 haar ontwikkeling. Veel Bremainers blijven hetzelfde zeggen als Brexiteers: dat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gedoemd is, dat het schandelijk is hoe we Griekenland hebben aangepakt,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ondemocratisch is, enzovoort. Wat hieruit spreekt, is een totaal gebrek aan engagement. Het VK zit niet in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Het had niets te maken met de Griekse crisis. Ze staat eeuwig buiten de anderen te bekritiseren.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,,Daarbij zijn het de Britten die het ontstaan van een krachtiger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politiek willen tegenhouden. Zij willen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intergouvernementeel houden. Zij willen een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waarin lidstaten alles blijven beslissen, achter gesloten deuren, zonder bemoeienis van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met zijn veel transparantere procedures en stemmingen. Dit is exact wat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ondemocratisch maakt: het geheimzinnige gedrag van lidstaten in de Raad [van regeringsleiders]. Niemand weet wat daar besproken wordt. Een intergouvernementeel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 een minder democratisch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Dus na de Brexit kan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integreren? U vergeet dat de </w:t>
      </w:r>
      <w:r>
        <w:rPr>
          <w:rFonts w:ascii="arial" w:eastAsia="arial" w:hAnsi="arial" w:cs="arial"/>
          <w:b/>
          <w:i/>
          <w:color w:val="000000"/>
          <w:sz w:val="20"/>
          <w:u w:val="single"/>
          <w:lang w:val="en-US" w:eastAsia="en-US" w:bidi="ar-SA"/>
        </w:rPr>
        <w:t>eurosceptici</w:t>
      </w:r>
      <w:r>
        <w:rPr>
          <w:rFonts w:ascii="arial" w:eastAsia="arial" w:hAnsi="arial" w:cs="arial"/>
          <w:color w:val="000000"/>
          <w:sz w:val="20"/>
          <w:lang w:val="en-US" w:eastAsia="en-US" w:bidi="ar-SA"/>
        </w:rPr>
        <w:t xml:space="preserve"> ook tegen verdere integratie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Eurosceptici</w:t>
      </w:r>
      <w:r>
        <w:rPr>
          <w:rFonts w:ascii="arial" w:eastAsia="arial" w:hAnsi="arial" w:cs="arial"/>
          <w:color w:val="000000"/>
          <w:sz w:val="20"/>
          <w:lang w:val="en-US" w:eastAsia="en-US" w:bidi="ar-SA"/>
        </w:rPr>
        <w:t xml:space="preserve"> tonen meer engagement dan veel Britten. Nu ze de Brexit-chaos zien, willen de meeste </w:t>
      </w:r>
      <w:r>
        <w:rPr>
          <w:rFonts w:ascii="arial" w:eastAsia="arial" w:hAnsi="arial" w:cs="arial"/>
          <w:b/>
          <w:i/>
          <w:color w:val="000000"/>
          <w:sz w:val="20"/>
          <w:u w:val="single"/>
          <w:lang w:val="en-US" w:eastAsia="en-US" w:bidi="ar-SA"/>
        </w:rPr>
        <w:t>eurosceptici</w:t>
      </w:r>
      <w:r>
        <w:rPr>
          <w:rFonts w:ascii="arial" w:eastAsia="arial" w:hAnsi="arial" w:cs="arial"/>
          <w:color w:val="000000"/>
          <w:sz w:val="20"/>
          <w:lang w:val="en-US" w:eastAsia="en-US" w:bidi="ar-SA"/>
        </w:rPr>
        <w:t xml:space="preserve"> niet meer uit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Ze blijven liever binnen, met hun vingers aan de knoppen. </w:t>
      </w:r>
      <w:r>
        <w:rPr>
          <w:rFonts w:ascii="arial" w:eastAsia="arial" w:hAnsi="arial" w:cs="arial"/>
          <w:b/>
          <w:i/>
          <w:color w:val="000000"/>
          <w:sz w:val="20"/>
          <w:u w:val="single"/>
          <w:lang w:val="en-US" w:eastAsia="en-US" w:bidi="ar-SA"/>
        </w:rPr>
        <w:t>Eurosceptici</w:t>
      </w:r>
      <w:r>
        <w:rPr>
          <w:rFonts w:ascii="arial" w:eastAsia="arial" w:hAnsi="arial" w:cs="arial"/>
          <w:color w:val="000000"/>
          <w:sz w:val="20"/>
          <w:lang w:val="en-US" w:eastAsia="en-US" w:bidi="ar-SA"/>
        </w:rPr>
        <w:t xml:space="preserve"> helpen zelfs mee aan het ontstaan van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'demos'. Ze hebben het constant over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,,Twintig jaar geleden werd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identiteit' gezien als iets dat nationale identiteit wegdrukt. Het was of-of. Niemand denkt meer zo. Nu bestaan die twee identiteiten door elkaar. Jongere politici als Macron en Salvini begrijpen dat. Ja, ook Salvini. Hij is van de Erasmus-generatie, die van vrij reizen en roaming profiteert én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crises heeft meegemaakt. Salvini spreekt in één adem over vuilnisophaal in een Italiaanse stad 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begrotingsregels. Macron staat 's ochtends op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toneel en debatteert 's avonds in een gemeentehuis met burgers. Slimme politici kunnen al die bestuursniveaus tegelijk bespelen. Dat is in heel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zo, behalve in het VK."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Waarom?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heb in Duitsland gewoond. Mijn vrienden die er politiek actief zijn, begonnen allemaal op lokaal niveau en klommen daarna op. Daar is een woord voor: de '</w:t>
      </w:r>
      <w:r>
        <w:rPr>
          <w:rFonts w:ascii="arial" w:eastAsia="arial" w:hAnsi="arial" w:cs="arial"/>
          <w:i/>
          <w:color w:val="000000"/>
          <w:sz w:val="20"/>
          <w:lang w:val="en-US" w:eastAsia="en-US" w:bidi="ar-SA"/>
        </w:rPr>
        <w:t>Ochsentour</w:t>
      </w:r>
      <w:r>
        <w:rPr>
          <w:rFonts w:ascii="arial" w:eastAsia="arial" w:hAnsi="arial" w:cs="arial"/>
          <w:color w:val="000000"/>
          <w:sz w:val="20"/>
          <w:lang w:val="en-US" w:eastAsia="en-US" w:bidi="ar-SA"/>
        </w:rPr>
        <w:t xml:space="preserve">'. Je begint met buurtproblematiek en belandt pas later in de landelijke politiek. En daarna, eventueel,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,,Mijn vrienden van Oxford werkten na hun studie een poosje in de City en gingen toen rechtdoor naar Westminster. Meteen de landelijke politiek in, zonder lokale ervaring. De twee grote Britse partijen zijn onder Thatcher en Blair sterk gecentraliseerd en staan ver van de kiezer af. En van de praktijk. Veel jonge, politiek actieve Britten hebben de nationale politiek als enige referentiekader. In andere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zie je het omgekeerde. Italianen of Spanjaarden snappen dat er meerdere niveaus zijn. Ze begrijpen daardoor ook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beter - of ze nu dol zijn op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of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 is de grootste uitdaging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staan voor een aantal keuzes die bepalen wat voor soort militaire macht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wordt. De uitdaging wordt om de goede keuzes te maken.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kan niet meer op volledige Amerikaanse bescherming  rekenen. Hoe dat uitpakt, weten we nog niet. Maar we moeten aan een plan-B werken. Hoe ver gaan we, en hoe managen we dat?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,,Eind maart was er een slachtpartij in een dorp in Mali. Meer dan honderd doden. Gruwelijk. Veel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weten dit niet. Maar dit wordt steeds meer óns probleem. Wij verdedigen onze grenzen nu tot diep in Afrika. We 'externaliseren' onze grensbewaking. We zijn daardoor een centrale speler  in Mali geworden. Wij zijn erheen gegaan omdat wij niet willen dat Afrikanen naar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komen. We begonnen met een paar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en nu zitten we er als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We kunnen niet meer zeggen: zo'n slachtpartij is niet ons pakkie-an."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is dan de keus die we moeten maken?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zitten daar. Die keus is gemaakt. Nu komt de volgende keus.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heeft weinig te zeggen over wat wij in Mali doen.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buitenlandpolitiek is in handen van nationale regeringen. Moeten we dit </w:t>
      </w:r>
      <w:r>
        <w:rPr>
          <w:rFonts w:ascii="arial" w:eastAsia="arial" w:hAnsi="arial" w:cs="arial"/>
          <w:b/>
          <w:i/>
          <w:color w:val="000000"/>
          <w:sz w:val="20"/>
          <w:u w:val="single"/>
          <w:lang w:val="en-US" w:eastAsia="en-US" w:bidi="ar-SA"/>
        </w:rPr>
        <w:t>Europeaniseren</w:t>
      </w:r>
      <w:r>
        <w:rPr>
          <w:rFonts w:ascii="arial" w:eastAsia="arial" w:hAnsi="arial" w:cs="arial"/>
          <w:color w:val="000000"/>
          <w:sz w:val="20"/>
          <w:lang w:val="en-US" w:eastAsia="en-US" w:bidi="ar-SA"/>
        </w:rPr>
        <w:t xml:space="preserve"> en meer met één stem spreken, zoals we met Handel en Mededinging doen? En in welke mate dan? Die vragen moeten we beantwoorden, om de simpele reden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schade kan aanrichten.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zijn daar verantwoordelijk voor, we moeten de impact ervan doseren. Dat betekent: vooruitdenken. Geen adhoc-beslissingen meer, zoals nu, maar solide, verantwoordelijk politiek management.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in oorlogen verwikkeld. In Mali, en ook in Libië, waar Fransen en Italianen verschillende facties steunen die elkaar bestoken. We moeten doordenken over wat dit betekent voor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 haar omgeving."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het niet ironisch 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dat als 'vredesproject' begon, nu moet nadenken over oorlog?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,,Wij zijn niet in oorlog geïnteresseerd. Maar oorlogen zijn wel in ons geïnteresseerd. Dat wordt onze grootste uitdaging, komende jaren."</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De Brit Alexander Clarkson (Canada, 1977)</w:t>
      </w:r>
      <w:r>
        <w:rPr>
          <w:rFonts w:ascii="arial" w:eastAsia="arial" w:hAnsi="arial" w:cs="arial"/>
          <w:color w:val="000000"/>
          <w:sz w:val="20"/>
          <w:lang w:val="en-US" w:eastAsia="en-US" w:bidi="ar-SA"/>
        </w:rPr>
        <w:t xml:space="preserve"> studeerde geschiedenis in Hannover en Oxford. Hij onderzocht  de relatie tussen immigranten en de politieke bewegingen in Duitsland  na 1945. Hij houdt zich ook bezig met de gevolgen van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(buiten)grensbeleid op landen net buiten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uropese Unie. Hij woont in Liverpool, Berlijn en Londen.</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7" style="position:absolute;z-index:2517207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(82%); International Relations (74%); Foreign Policy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781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
          <w:headerReference w:type="default" r:id="rId93"/>
          <w:footerReference w:type="even" r:id="rId94"/>
          <w:footerReference w:type="default" r:id="rId95"/>
          <w:headerReference w:type="first" r:id="rId96"/>
          <w:footerReference w:type="first" r:id="rId97"/>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 w:history="1">
        <w:r>
          <w:rPr>
            <w:rFonts w:ascii="arial" w:eastAsia="arial" w:hAnsi="arial" w:cs="arial"/>
            <w:b/>
            <w:bCs/>
            <w:i/>
            <w:color w:val="0077CC"/>
            <w:kern w:val="32"/>
            <w:sz w:val="28"/>
            <w:szCs w:val="32"/>
            <w:u w:val="single"/>
            <w:shd w:val="clear" w:color="auto" w:fill="FFFFFF"/>
            <w:lang w:val="en-US" w:eastAsia="en-US" w:bidi="ar-SA"/>
          </w:rPr>
          <w:t>Wat? Klagen? Voor jou tien anderedagloners; Column</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 2019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9"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Menno Tamminga</w:t>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er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prijs was voor de meest brutale onderneming, dan zou Ryanair hoge ogen gooien. De Ierse prijsvechter oogt als een 19de-eeuwse werkgever: bonus voor de baas, de knoet voor het Nederlandse werkvolk. Je kunt Ryanair zien als een voorbeeld van wat er mis is met grensoverschrijdende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arbeid. De werkgever zit in het ene land, de werknemers komen uit andere landen en hun arbeidsrelaties zien er uit als een mottige lappendeken. Eén recht lijkt sterker en hardnekkiger: het recht van de sterkste. Of dat nu een multinational is à la Ryanair die Nederlandse arbeidsregels negeert, of een uitzendbureau dat Poolse werknemers in het Westland plaatst.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Vrij verkeer van arbeid is een van de basisprincipes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maar de controle op arbeidsomstandigheden is armetierig. Een herleving van de daglonerseconomie uit de vorige eeuw is het resultaat. Zie de reportage zaterdag over de belabberde omstandigheden van Poolse arbeidsmigranten in Nederland. Kostschoolpraktijken met boetes voor niet-opgeruimde kamers. Huisvesting in voormalige sociale woningbouw die er nu eerder uitziet als asociale woningbouw. Ongelijke verhoudingen: ,,Klagen? Voor jou tien anderen."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Eerst Ryanair. Eerder dit jaar kreeg bestuursvoorzitter Michael O'Leary kooprechten op 10 miljoen aandelen die hem 99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opleveren als hij de koers de komende vijf jaar tot 21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weet op te zwiepen. Nu schommelt de koers rond 11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Anderhalf jaar geleden hikte die tegen 20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aan. Haalbaar dus. De commissarissen die O'Leary de bonuskans bieden, kunnen met een vergelijkbare regeling zelf een half miljoen verdienen. De hele top is aan boord om kosten (personeel, brandstof, vliegtaks) te besparen.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Nederland spelen Ryanair en de vakbonden FNV en VNV (piloten) al maanden een kat-en-muisspel. Het begon met een staking. Toen sloot Ryanair zijn basis in Eindhoven. Sindsdien is het bonje, onder meer omdat Ryanair niet met de bonden had overlegd over collectief ontslag. Dat moet in Nederland. Vorige week stonden negen piloten tegenover  Ryanair bij de rechter. Ze eisten geld, hun baan is foetsie.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een continent met zulke verschillen in nationale inkomens en  nationale sociale stelsels is een open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arbeidsmarkt vragen om  problemen. Zeker als economische argumenten en belangen - de vrije markt, dat is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zaak - zich opdringen en sociale stelsels, een nationale zaak, willen domineren. Zie de levendige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koehandel die nu in de WW-regelingen actueel is. Mag je straks kiezen of een WW-uitkering straks betaald wordt in je 'werkland' of je 'thuisland'? Is de uitkering drie of zes maanden? En hoe is de controle? Nederland, België en Duitsland zien niets in de verlenging,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-voorzitter Roemenië juist wel.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je ook van de WW-rel vindt, die uitkering markeert het eind van een arbeidsrelatie. Je zou willen dat politici met dezelfde ijver fatsoenlijke arbeidsomstandigheden zouden behartigen vóór iemand werkloos is. Dus: actie tegen de race naar de bodem, of het nu om Ryanair gaat of om het Westland.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Aarzelend komt er nu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Arbeidsautoriteit die voor meer sociale bescherming moet zorgen. Dat wordt nu een informatie- en coördinatieloket, geen waakhond met tanden tegen frauduleuze praktijken en mottige arbeidsomstandigheden zoals de Nederlandse Inspectie SZW. Tekenend is dat elke lidstaat één liaison mag aanstellen bij de nieuwe Autoriteit. Met alleen al 350.000 Poolse arbeidsmigranten in Nederland kun je niet zeggen 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sociale veiligheid en fatsoenlijke arbeidsomstandigheden serieus neemt.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Menno Tamminga</w:t>
      </w:r>
      <w:r>
        <w:rPr>
          <w:rFonts w:ascii="arial" w:eastAsia="arial" w:hAnsi="arial" w:cs="arial"/>
          <w:color w:val="000000"/>
          <w:sz w:val="20"/>
          <w:lang w:val="en-US" w:eastAsia="en-US" w:bidi="ar-SA"/>
        </w:rPr>
        <w:t xml:space="preserve"> schrijft op deze plaats elke dinsdag over  ondernemingsbeleid en economie.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Ryanair: de knoet voor het werkvolk, voor de baas kan de  bonus 99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worden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041" style="position:absolute;z-index:2517217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Menno Tamminga schrijft op deze plaats elke dinsdag over ondernemingsbeleid en economie.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821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Force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(78%); Government Grants + Subsidies (75%); Minimum Wage (74%); Wage + Hour Laws (74%); Public Finance (68%); Social Security (68%); Aircraft (65%); Labor Unions (65%); Immigration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 Transportation (82%); Airports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40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5" w:history="1">
        <w:r>
          <w:rPr>
            <w:rFonts w:ascii="arial" w:eastAsia="arial" w:hAnsi="arial" w:cs="arial"/>
            <w:b/>
            <w:bCs/>
            <w:i/>
            <w:color w:val="0077CC"/>
            <w:kern w:val="32"/>
            <w:sz w:val="28"/>
            <w:szCs w:val="32"/>
            <w:u w:val="single"/>
            <w:shd w:val="clear" w:color="auto" w:fill="FFFFFF"/>
            <w:lang w:val="en-US" w:eastAsia="en-US" w:bidi="ar-SA"/>
          </w:rPr>
          <w:t>Steun zachtere Brexit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 2019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4" type="#_x0000_t75" style="width:225.78pt;height:51.01pt">
            <v:imagedata r:id="rId1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Joost van Mierlo</w:t>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Labour gaat voor douane-unie met </w:t>
      </w:r>
      <w:r>
        <w:rPr>
          <w:rFonts w:ascii="arial" w:eastAsia="arial" w:hAnsi="arial" w:cs="arial"/>
          <w:b/>
          <w:i/>
          <w:color w:val="000000"/>
          <w:sz w:val="20"/>
          <w:u w:val="single"/>
          <w:lang w:val="en-US" w:eastAsia="en-US" w:bidi="ar-SA"/>
        </w:rPr>
        <w:t>EU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Joost van Mierlo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LONDEN - Steeds meer Britse Lagerhuisleden kiezen voor een hechte toekomstige  band met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Daarbij krijgen zowel de opties om deel te blijven  uitmaken van de Douane-unie, zonder tarieven, of zelfs een lidmaatschap van de  Interne Markt, waarbij eigen producten elders mogen worden verkocht, meer en  meer steun.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Niet al het vuurwerk kwam op maandag van de gedelegeerden. Op de publieke  tribune zorgde een groep milieu-activisten voor enige commotie door het  grootste deel van hun kleren uit te trekken. De televisie negeerde het protest  echter. Spoedig was de discussie alweer over No Deal in plaats van No Clothes.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Daarbij discussieerde het Britse Lagerhuis maandag net als afgelopen woensdag  over diverse manieren waarop de relatie tussen het Verenigd Koninkrijk 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kan worden vormgegeven. Afgelopen woensdag werden alle voorstellen  successievelijk afgewezen. Hoewel de stemming gisteravond bij het ter perse  gaan van deze krant nog niet was afgerond, leken de piketpalen enigszins  gewijzigd.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 gaf de Labour-oppositie het verzet tegen het lidmaatschap van de Interne  Markt op. Daardoor moet de partij accepteren dat het vrij verkeer van personen  niet wordt afgeschaft. Dit ligt gevoelig in veel van de stedelijke  kiesdistricten waar Labour een flinke meerderheid heeft. Dit waren ook gebieden  waar massaal voor Brexit werd gestemd. Meestal uit onvrede als gevolg van een  invasie in de afgelopen 15 jaar van Oost-</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immigranten.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partij steunt ook een zachtere Brexit in de vorm van een Douane-unie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Dit betekent dat het potentiële conflict over mogelijke grenscontroles  tussen Noord-Ierland en Ierland wordt omzeild. De ’Gemeenschappelijke Markt  2.0’, ook wel de Noorwegen Plus-variant genoemd, regelt vrije toegang tot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-markt via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Vrijhandelsorganisatie.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voormalige minister van Financiën Kenneth Clarke is een warm voorstander van  dit model. Hij geeft toe dat het betekent dat het Verenigd Koninkrijk geen  handelsverdragen kan sluiten met derden als het gaat om industriële producten  of landbouw en visserij, maar het heeft geen invloed op mogelijke  overeenkomsten wat betreft diensten.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Deze maken ongeveer 80% van de Britse economie uit. De financiële sector is de  enige sector waarin het Verenigd Koninkrijk een echt dominante marktpositie  heeft, in ieder geval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keuze voor een zachtere Brexit zorgt mogelijk voor een scheuring binnen de  Conservatieve Partij. Inmiddels hebben meer dan 170 Conservatieve  parlementariërs een oproep ondertekend waarin de regering wordt opgeroepen om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22 mei te verlaten.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zachtere Brexit is voor hen geen optie. Het enige alternatief is om te  vertrekken zonder overeenkomst, een No 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broze eenheid binnen de regering lijkt inmiddels verleden tijd. Mocht  premier May kiezen voor een zachtere Brexit dan volgt een exodus van ministers  en staatssecretarissen die daar niet mee kunnen leven. Kiest ze echter voor een  vertrek zonder overeenkomst dan lopen de voorstanders van een zachtere Brexit  weg.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Theresa May poogde op maandag opnieuw om steun voor het door haar bevochten  compromis – een beetje weg en een beetje blijven – te verkrijgen. Het leek niet  erg succesvol. De Noord-Ierse DUP volhardt in haar verzet.Er was een  Lagerhuislid die van mening veranderde. De Conservatief Richard Drax had spijt  dat hij het May-voorstel afgelopen vrijdag voor het eerst gesteund had en zal  dat, als het plan weer ter tafel komt, niet opnieuw doen.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Blootactivisten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kapen Lagerhuis</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227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783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3" w:history="1">
        <w:r>
          <w:rPr>
            <w:rFonts w:ascii="arial" w:eastAsia="arial" w:hAnsi="arial" w:cs="arial"/>
            <w:b/>
            <w:bCs/>
            <w:i/>
            <w:color w:val="0077CC"/>
            <w:kern w:val="32"/>
            <w:sz w:val="28"/>
            <w:szCs w:val="32"/>
            <w:u w:val="single"/>
            <w:shd w:val="clear" w:color="auto" w:fill="FFFFFF"/>
            <w:lang w:val="en-US" w:eastAsia="en-US" w:bidi="ar-SA"/>
          </w:rPr>
          <w:t>Exporteren naar het Verenigd Koninkrijk stuit nu al op problemen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 2019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8"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Juurd Eijsvoogel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Berlijn </w:t>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33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Interview</w:t>
      </w:r>
      <w:r>
        <w:rPr>
          <w:rFonts w:ascii="arial" w:eastAsia="arial" w:hAnsi="arial" w:cs="arial"/>
          <w:color w:val="000000"/>
          <w:sz w:val="20"/>
          <w:lang w:val="en-US" w:eastAsia="en-US" w:bidi="ar-SA"/>
        </w:rPr>
        <w:t xml:space="preserve">           Volker Bahr            Directeur communicatie Medac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Duitse farmaceut Medac weet nog niet of Britten na de Brexit  patenten erkennen en of proefpersonen nog wel verzekerd zijn.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Het klinkt zo simpel, verzucht Volker Bahr, als hij uitlegt hoe een onderneming als het Duitse farmaceutische bedrijf Medac zich op de Brexit voorbereidt. En hoe deze middelgrote onderneming, zoals er zoveel zijn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omgaat met de praktische - en morele - problemen die het vertrek van het Verenigd Koninkrijk uit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nú al veroorzaakt voor een firma die naar de Britse markt exporteert.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,,Produceer gewoon een tijdje wat meer medicijnen, zeiden de Britten tegen ons, dan slaan we die ergens op in het Verenigd Koninkrijk, zijn we tenminste enigszins voorbereid op een harde Brexit en komen de patiënten niet zonder geneesmiddelen te zitten."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Zo'n aanpak lijkt voor de hand te liggen, zegt Bahr, directeur communicatie van Medac. ,,Maar helaas is dat niet in alle gevallen praktisch mogelijk. Wij hebben bijvoorbeeld medicamenten die maar twee jaar houdbaar zijn. Dus we proberen daarvan zo klein mogelijke voorraden aan te houden."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Daar komt nog iets bij, legt hij uit. ,,Naar sommige van onze geneesmiddelen is vraag van over de hele wereld. Ethisch is het niet makkelijk om te zeggen: we sturen nu heel veel naar het Verenigd Koninkrijk, waar het opgeslagen wordt, terwijl we niet weten of we dan wel genoeg hebben voor Oost-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Wat als Polen of Tsjechië op een bepaald moment zegt: we hebben het hier nú nodig? Moeten we dan tegen de Polen en de Tsjechen zeggen: sorry, maar we kunnen jullie bestelling niet leveren, want we weten nog niet precies wat er in Groot-Brittannië gaat gebeuren en dus leggen we daar voor de zekerheid maar een flink voorraadje aan? Dat is voor ons een groot dilemma."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Bahr geldt dat niet voor alles wat Medac verkoopt, maar bij een aantal kankermedicijnen speelt dit wel. ,,Met onze kennis en lange ervaring in de verschillende landen proberen we in te schatten wat de markten écht nodig hebben. En daar moeten we dan naar handelen en de verantwoordelijkheid voor nemen. Maar simpel is het niet."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Mittelstand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Medac, gevestigd in de buurt van Hamburg, produceert en exporteert onder meer middelen die gebruikt worden bij de behandeling van reuma, blaaskanker, borstkanker, hersentumoren en leukemie. Het bedrijf heeft een omzet van zo'n 400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waarvan 10 procent in het Verenigd Koninkrijk.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VK is, na Duitsland, de belangrijkste markt voor Medac. Verspreid over de verschillende Duitse en internationale vestigingen werken er  1.729 mensen. Een typisch bedrijf van de Duitse </w:t>
      </w:r>
      <w:r>
        <w:rPr>
          <w:rFonts w:ascii="arial" w:eastAsia="arial" w:hAnsi="arial" w:cs="arial"/>
          <w:i/>
          <w:color w:val="000000"/>
          <w:sz w:val="20"/>
          <w:lang w:val="en-US" w:eastAsia="en-US" w:bidi="ar-SA"/>
        </w:rPr>
        <w:t>Mittelstand</w:t>
      </w:r>
      <w:r>
        <w:rPr>
          <w:rFonts w:ascii="arial" w:eastAsia="arial" w:hAnsi="arial" w:cs="arial"/>
          <w:color w:val="000000"/>
          <w:sz w:val="20"/>
          <w:lang w:val="en-US" w:eastAsia="en-US" w:bidi="ar-SA"/>
        </w:rPr>
        <w:t xml:space="preserve">. Meteen na het Brexit-referendum in 2016 besloot Medac een klein team te formeren om in kaart te brengen: waarover moeten we ons zorgen maken, waarop heeft dit straks allemaal effect? ,,De  brancheorganisaties, zowel op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niveau als in Duitsland, hebben ons daarbij enorm geholpen. Zij organiseerden bijeenkomsten en brachten rapporten uit over waar je rekening mee moest houden. Soms hoorde je wat een ander bedrijf deed en dacht je: o ja, daar moeten we óók nog aan denken!"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Van de Britse afdeling is een aparte onderneming onder Brits recht gemaakt. Die is nog wel een 100-procentsdochter van Medac, maar kan veel zelfstandiger opereren. Ze moet nu haar eigen marketing en juridische zaken regelen en ervoor zorgen dat de medicijnen die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zijn toegelaten ook de vergunningen hebben voor de Britse markt.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marktpositie van Medac in het VK is nu goed, zegt Bahr. Maar dat kan straks veranderen, afhankelijk van wat voor handelsakkoorden het  met andere landen sluit.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op korte termijn vooral de leveringszekerheid van medicijnen voor Britse patiënten de grote kopzorg, op iets langere termijn doemen andere problemen op. Bijvoorbeeld bij het klinisch testen van nieuwe geneesmiddelen. Bahr: ,,Als je een nieuw medicijn ontwikkelt, test je die in de beslissende, derde fase op grote groepen patiënten. Dat doe je normaal gesproken verspreid over heel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Dan doen bijvoorbeeld drie ziekenhuizen in Duitsland mee, twee in Nederland, drie tot vijf in het VK, twee in Italië, drie in Frankrijk, enzovoorts. Nu vragen veel bedrijven zich af: hoe zit dat voortaan met die Britse ziekenhuizen, mogen we de gegevens uit die tests nog wel gebruiken?"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 is er de vraag of de Britten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patenten straks wel erkennen. En hoe gaat het als ik gezamenlijke onderzoeksvoorstellen wil plannen met Britse universiteitsklinieken? Hoe zit het met de verzekering van patiënten die meedoen aan een klinische test, hoe wordt dat in het Verenigd Koninkrijk georganiseerd als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regels niet meer gelden?"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Geen productie in VK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Verenigd Koninkrijk blijft een heel belangrijk onderzoeksland met vooraanstaande universiteiten en klinieken, zegt Bahr. ,,Maar de huidige onzekerheid leidt er bij ons toe dat we nu alle nieuwe dingen helaas zonder de Britten doen. Omdat het gewoon te veel onzekerheid met zich meebrengt. Wij kunnen niet wachten, we moeten nu beslissingen nemen voor de komende vijf jaar."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dan, zegt Bahr, heeft Medac het verhoudingsgewijs nog makkelijk, als Duits bedrijf, met een Duits hoofdkwartier, met productie die plaatsvindt in Duitsland en Tsjechië. ,,We hebben helemaal geen productie in het Verenigd Koninkrijk en hoeven dus niet te vrezen dat ons productieproces in de problemen komt. Bij andere bedrijven ligt dat problematischer. Ik denk niet dat wij of andere farmabedrijven er de komende tijd over zullen piekeren een productiebedrijf in het VK te gaan opbouwen."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 het  zover heeft kunnen komen? ,,Neem ons bedrijf: we leveren onze geneesmiddelen in 95 landen, en in 94 daarvan zijn we te gast.  Misschien komt het Britse zelfbeeld niet helemaal meer overeen met de realiteit van de wereldeconomie."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we nu heel veel medicijnen voor opslag naar het VK sturen, hebben we dan wel genoeg voor Oost-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           Volker Bahr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Directeur Corporate Communication &amp; Governmental Affairs van Medac.</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237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COVID-19 Coronavirus (68%); Banking, Lending + Credit Services (67%); Company Revenues (65%); Death + Dying (65%); Communities + Neighborhoods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784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0" w:history="1">
        <w:r>
          <w:rPr>
            <w:rFonts w:ascii="arial" w:eastAsia="arial" w:hAnsi="arial" w:cs="arial"/>
            <w:b/>
            <w:bCs/>
            <w:i/>
            <w:color w:val="0077CC"/>
            <w:kern w:val="32"/>
            <w:sz w:val="28"/>
            <w:szCs w:val="32"/>
            <w:u w:val="single"/>
            <w:shd w:val="clear" w:color="auto" w:fill="FFFFFF"/>
            <w:lang w:val="en-US" w:eastAsia="en-US" w:bidi="ar-SA"/>
          </w:rPr>
          <w:t>Koning maakt Barrie onderdaan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 2019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2" type="#_x0000_t75" style="width:225.78pt;height:51.01pt">
            <v:imagedata r:id="rId1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PRIVE; Blz. 09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638 words</w:t>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Choreograaf is Brexit te snel 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verklaar en beloof ik.” Met die woorden voltooide BARRIE STEVENS gisteren  zijn naturalisatieceremonie op het stadhuis van Amsterdam. Na 57 jaar in ons  land te hebben gewoond en gewerkt, mag de Britse acteur en choreograaf zich nu  ook officieel Nederlander noemen. „Ik wil hier mijn leven tot een mooi einde  brengen.”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zweer dat ik de grondwettelijke orde van het Koninkrijk der Nederlanden,  haar vrijheden en rechten respecteer. En ik zweer de plichten die het  staatsburgerschap met zich meebrengt getrouw te vervullen.” Zo klonk het  gisteren in het Amsterdamse stadhuis uit de mond van BARRIE STEVENS (74). Het  heeft even moeten duren, maar eind deze maand mag hij voor het eerst ook ’zijn’  koning toezwaaien op Koningsdag en het  Wilhelmus meezingen als eigen  volkslied.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Middels een heuse naturalisatieceremonie werd Barrie als staatsburger ingewijd  en nam hij, zichtbaar geëmotioneerd, het Koninklijk Besluit in ontvangst. „Deze  koester ik”, zei hij trots. Ook maakte de choreograaf van het moment gebruik om  alle nieuwe Nederlanders toe te spreken: „Lieve mensen, ik hoop – from the  bottom of my heart – dat jullie allemaal net zo trots zijn om Nederlander te  worden als ik. Ik ben buitengewoon trots dat ik dit mag meemaken. Veel succes  en vooral doorgaan.”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geboren Brit maakte in 1962 de oversteek om enkele weken mee te touren in  de  De Snip &amp; Snap Revue, maar streek uiteindelijk definitief neer  in Amsterdam. Via  Ja zuster, nee zuster en  De Soundmixshow,  kwam hij dit jaar terecht in  Goede Tijden, Slechte Tijden en na de  zomer als deelnemer aan  Dancing with the Stars. Dat laatste project zal  het eerste zijn waar hij als Nederlander aan meedoet, want tot gisteren was hij  op papier nog steeds An Englishmen in Mokum.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„Ik weet nog goed dat ik mij op 18-jarige leeftijd bij de vreemdelingenpolitie  meldde en steeds mijn verblijfsvergunning opnieuw moest verlengen. Toen  Engeland zich in 1973 bij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aansloot hoefde dat niet meer, maar  sinds die hele Brexit-problematiek wil ik toch maar het zekere voor het  onzekere nemen. Premier THERESA MAY heeft nu al meerdere keren om uitstel  gevraagd, maar stel je toch eens voor dat het straks écht zover is, dan kan het  zomaar een stuk moeilijk zijn om het Nederlanderschap in bezit te krijgen.  Bovendien ben ik door de walgelijke manier waarop zij en het Britse parlement  de afgelopen drie jaar met elkaar zijn omgegaan helemaal afgeknapt op ’die  kant’. Jarenlang hebben Engeland 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kracht en talent met elkaar  vermengd, maar nu is het totaal niet helder welke kant we opgaan.”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Bezoekjes aan zijn geboorteland brengt Barrie, sinds de dood van zijn vader in  2014, nog maar sporadisch. Bovendien ligt zijn toekomst op alle fronten in  Nederland. „Mijn carrière heeft het afgelopen jaar een enorme push gekregen en  dat stimuleert mij om er hier alles uit te halen wat erin zit. Nederland heeft  mijn leven verrijkt en ik voel me hier veilig en thuis. Zie het aannemen van  dit paspoort als een soort huwelijk dat ik aanga, iets wat ik in mijn leven  nooit heb gekend. In de achttien jaar dat ik samen was met LEEN JONGEWAARD is  dat onderwerp nooit ter tafel gekomen en ik heb geaccepteerd dat dit er ook  niet meer van gaat komen met een andere man. Deze officiële stap die nu gezet  is, is voor mij de beste en mooiste manier om mijn leven hier tot een mooi  einde te brengen. Op z’n Hollands, met boerenkool en draadjesvlees. Ik ben er  gek op en moet bovendien ook wel. Als ik dit najaar strak in het pak op de  ’Dancing-vloer’ wil staan, is trainen en gezond eten een absolute must. Ik sta  daarom elke ochtend op met havermout of yoghurt met blauwe bessen.”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ben helemaal afgeknapt op mijn geboorteland’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’Nederland heeft mijn leven verrijkt en ik voel me hier veilig en thuis’</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248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 Dying (94%); Sex + Gender Issues (87%); Religion + Spirituality (86%); COVID-19 Coronavirus (83%); Epidemics (83%); Infectious Disease (83%); Viruses (83%); Film (82%); Immigration (69%); Musculoskeletal Disorders + Injuries (69%); Freedom Of Expression (67%);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(65%); Associations + Organizations (63%); Behavior + Cognition (62%); Ethnic Groups (62%); Indictments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Entertainment + Arts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785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7" w:history="1">
        <w:r>
          <w:rPr>
            <w:rFonts w:ascii="arial" w:eastAsia="arial" w:hAnsi="arial" w:cs="arial"/>
            <w:b/>
            <w:bCs/>
            <w:i/>
            <w:color w:val="0077CC"/>
            <w:kern w:val="32"/>
            <w:sz w:val="28"/>
            <w:szCs w:val="32"/>
            <w:u w:val="single"/>
            <w:shd w:val="clear" w:color="auto" w:fill="FFFFFF"/>
            <w:lang w:val="en-US" w:eastAsia="en-US" w:bidi="ar-SA"/>
          </w:rPr>
          <w:t>Een Churchill node gemist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 2019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6" type="#_x0000_t75" style="width:225.78pt;height:51.01pt">
            <v:imagedata r:id="rId1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816 words</w:t>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Auteur Andrew Roberts mist leiderschap in Brexitdebat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Visionair leiderschap in barre tijden, daar ontbreekt het nogal aan in het  Britse Brexitdebat. Churchillbiograaf Andrew Roberts weet er alles van. Hij  ergert zich groen en geel aan het gestuntel van de Britse politiek. Als  verstokte Brexiteer wil hij niet de halfbakken oplossing waar premier May nu  voor pleit. Dan liever nog even wachten op een heuse Brexit.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Winston Churchill (1874 – 1965) was al een vermaard staatsman toen hij als  Britse premier van 1940 tot 1945 Hitler trotseerde. Hij werd geroemd om zijn  speeches. Roberts slaat de handen voor zijn ogen als hem gevraagd wordt naar  Churchillachtig leiderschap in de Brexitdiscussie. „Boris Johnson heeft iets  van de humor waarmee Churchill mensen inpalmde, maar zelfs dat ontbreekt bij de  meeste andere politici. Als ze al grappen maken dan zijn het voorgekookte  grappen door communicatie-adviseurs. Die zijn het ergste.”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Theresa May moet het ontgelden. Haar premierschap heeft in Roberts ogen  niets met leiderschap te maken. „Natuurlijk heeft ze het niet gemakkelijk met  een minderheidskabinet en haar afhankelijkheid van de Noord-Ierse unionisten.  Maar om dan een akkoord te sluiten met Brussel waar juist deze groep nooit  akkoord mee kan gaan, nee, dat is een fout die zelfs Churchill niet zou maken.”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Verkeerde eind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Want fouten maakte Churchill genoeg, daarover wil Roberts geen enkel  misverstand laten bestaan. „Maar hij leerde ook van zijn fouten. Niet zoals  Theresa May. Die zal zoals het er nu uitziet haar Brexitovereenkomst deze week  voor de vierde keer in stemming brengen. En dan geeft ze waarschijnlijk nog  niet toe dat ze het bij het verkeerde eind heeft.”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Roberts is ervan overtuigd dat Churchill een tegenstander zou zijn geweest van  de politieke unie die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geworden. Roberts: „Hij was een voorstander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gedachte, maar hij zag voor het Verenigd Koninkrijk toch vooral een  rol vanaf de zijlijn.”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Roberts staat met deze gedachte overigens lijnrecht tegenover het Conservatieve  Lagerhuislid Nicholas Soames, een kleinzoon van Churchill, die ervan overtuigd  is dat Churchill een ’remainer’ in hart en nieren was. Nicolas’ moeder, de  enkele jaren geleden overleden Mary Soames, de jongste dochter van Churchill,  vertelde Roberts voor haar dood dat het onmogelijk was om te weten wat de  temperamentvolle Churchill zou denken.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Archieven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Roberts is natuurlijk niet de eerste die een Churchillbiografie schreef. Er  zijn volgens hem welgeteld 1009 biografieën geschreven. Niet allemaal van de  wieg tot het graf-beschrijvingen – de Nederlandse vertaling van Roberts boek  Churchill de biografie telt meer dan 1200 bladzijden – maar toch. Ze zijn  volgens de schrijver niet allemaal de moeite waard. „De laatste echte  Churchillbiografie is van meer dan twintig jaar geleden. Sindsdien zijn er tal  van archieven ontsloten. Ik ben bijvoorbeeld de eerste die van koningin  Elizabeth toestemming heeft gekregen om de oorlogsdagboeken van haar vader  (koning George VI) te lezen. In de tweede helft van mijn boek is er geen pagina  waar ik niet verwijs naar een bron die nog nooit is gebruikt.”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Roberts heeft van Churchill een man van vlees en bloed gemaakt. Iemand met  heuse emoties. Alleen al in de Tweede Wereldoorlog zijn er vijftig momenten  vastgelegd waarin Churchill tot tranen toe geroerd was. „Nee, hij was zeker  niet de harde aristocraat met een stiff upper lip. Je kunt je niet goed  voorstellen wat er gebeurt als Theresa May nu in tranen zou uitbarsten, al  heeft ze er alle reden toe, maar van Churchill werd het geaccepteerd.”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Dreiging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Natuurlijk is Churchill de held geworden die hij is vanwege zijn optreden in de  Tweede Wereldoorlog, weet ook Roberts. „Maar ik deel niet de mening van mensen  dat het irrelevant was wat hij tevoren deed. Hij was in de jaren dertig een  roepende in de woestijn waar het ging om de dreiging van Hitler-Duitsland. Hij  werd uitgejouwd in het Lagerhuis. Hij werd bijna gedwongen om zijn positie in  zijn kiesdistrict op te geven. Maar Churchill weigerde om zijn boodschap te  veranderen. Die rotsvaste overtuiging van het eigen gelijk dreef 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Spindoctors, communicatie-adviseurs, Churchill moest er niets van weten.  Roberts: „Tegenwoordig zie je politici in het Lagerhuis die redes voorlezen van  adviseurs. Dat zou Churchill nooit hebben gedaan. Hij schreef toespraken met  meer dan 6,5 miljoen woorden. Die leerde hij allemaal uit het hoofd. Diverse  kon hij tientallen jaren later nog altijd opdreunen. En het waren stuk voor  stuk zijn eigen woorden. Dat gaf hem een authenticiteit waaraan het vandaag de  dag bij de meeste politici ontbreekt. Ja, Trump heeft een vergelijkbare  authenticiteit, maar niet dezelfde welsprekendheid. Ik ben er trouwens van  overtuigd dat Churchill een geweldige twitteraar zou zijn geweest. Zijn  kwikzilverige humor past uitstekend bij dat medium.”</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258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Profiles + Biographies (94%); Celebrities (80%);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(65%); Ear Nose + Throat Disorders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 Www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786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4" w:history="1">
        <w:r>
          <w:rPr>
            <w:rFonts w:ascii="arial" w:eastAsia="arial" w:hAnsi="arial" w:cs="arial"/>
            <w:b/>
            <w:bCs/>
            <w:i/>
            <w:color w:val="0077CC"/>
            <w:kern w:val="32"/>
            <w:sz w:val="28"/>
            <w:szCs w:val="32"/>
            <w:u w:val="single"/>
            <w:shd w:val="clear" w:color="auto" w:fill="FFFFFF"/>
            <w:lang w:val="en-US" w:eastAsia="en-US" w:bidi="ar-SA"/>
          </w:rPr>
          <w:t>Nieuweling slaat toe in Slowakije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 2019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0" type="#_x0000_t75" style="width:225.78pt;height:51.01pt">
            <v:imagedata r:id="rId1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 onze redactie buitenland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Amsterdam - Ze heeft zo goed als geen politieke ervaring, maar wist toch de  landelijk veel bekendere kandidaat van de Slowaakse regerende Smer-SD-partij  Maros Sefcovic, tevens vicevoorzitter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te verslaan.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Zuzana Caputova is in de tweede en laatste ronde van de presidentsverkiezingen  met 58 procent van de stemmen gekozen tot staatshoofd van Slowakije. Daarmee is  ze ook de eerste vrouw die de goeddeels ceremoniële functie gaat vervullen.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Caputova voerde campagne als kandidaat van Progressief Slowakije, een partij  die geen zetels heeft in het Slowaakse parlement. Ze stak de campagne in als  een strijd tussen goed en kwaad. De 45-jarige advocate, gescheiden en moeder  van twee kinderen, besloot naar eigen zeggen de politiek in te gaan na de moord  op journalist Jan Kuciak in februari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Kuciak was bezig met een onderzoek naar de banden tussen politici en de  georganiseerde misdaad toen hij samen met zijn verloofde in zijn eigen huis  doodgeschoten werd. Hij was de eerste journalist ooit die in Slowakije vermoord  werd. In de zaak zijn tot nu toe acht arrestaties verricht, waaronder  vooraanstaand zakenman Marian Kocner, die Kuciak al eerder bedreigd zou hebben.  De moord betekende het einde van het premierschap van Robert Fico, die  gedwongen werd af te treden.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Caputova maakte daarvoor vooral naam als advocate in een rechtszaak tegen een  illegale vuilstort die meer dan 14 jaar duurde. Ook maakte ze zich sterk voor  de rechten van de homo- en transseksuele gemeenschap.</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7268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Trial + Procedure (94%); Political Parties (81%); Campaigns + Elections (77%); Freedom Of Expression (71%); Journalism (71%); Heads Of State + Government (69%); Justice Departments (68%); Law Courts + Tribunals (68%); Death + Dying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787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0" w:line="340" w:lineRule="atLeast"/>
        <w:ind w:left="0" w:right="0" w:firstLine="0"/>
        <w:jc w:val="center"/>
        <w:outlineLvl w:val="0"/>
        <w:rPr>
          <w:rFonts w:ascii="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 xml:space="preserve">Pak de uitbuiters van arbeidsmigrantennu eens echt aan; </w:t>
        </w:r>
      </w:hyperlink>
      <w:hyperlink r:id="rId141" w:history="1">
        <w:r>
          <w:rPr>
            <w:rFonts w:ascii="arial" w:eastAsia="arial" w:hAnsi="arial" w:cs="arial"/>
            <w:b/>
            <w:bCs/>
            <w:i/>
            <w:color w:val="0077CC"/>
            <w:kern w:val="32"/>
            <w:sz w:val="28"/>
            <w:szCs w:val="32"/>
            <w:u w:val="single"/>
            <w:shd w:val="clear" w:color="auto" w:fill="FFFFFF"/>
            <w:lang w:val="en-US" w:eastAsia="en-US" w:bidi="ar-SA"/>
          </w:rPr>
          <w:t>Commentaar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 2019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4"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627 words</w:t>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6745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Ongelijke behandeling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Aan de reportage over de grootschalige en hardnekkige uitbuiting van Oost-</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arbeidsmigranten in </w:t>
      </w:r>
      <w:r>
        <w:rPr>
          <w:rFonts w:ascii="arial" w:eastAsia="arial" w:hAnsi="arial" w:cs="arial"/>
          <w:i/>
          <w:color w:val="000000"/>
          <w:sz w:val="20"/>
          <w:lang w:val="en-US" w:eastAsia="en-US" w:bidi="ar-SA"/>
        </w:rPr>
        <w:t>NRC</w:t>
      </w:r>
      <w:r>
        <w:rPr>
          <w:rFonts w:ascii="arial" w:eastAsia="arial" w:hAnsi="arial" w:cs="arial"/>
          <w:color w:val="000000"/>
          <w:sz w:val="20"/>
          <w:lang w:val="en-US" w:eastAsia="en-US" w:bidi="ar-SA"/>
        </w:rPr>
        <w:t xml:space="preserve"> van dit weekend vielen ten minste twee dingen op. Eén was de al jaren durende onmacht van overheid, werkgevers en arbeidsbemiddelaars om  deze problematiek  onder de knie te krijgen. Al in 2011 noemde de parlementaire commissie Koopmans de toestand van arbeidsmigranten in Nederland ,,onacceptabel".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Dit verhaal kan om de zoveel tijd opnieuw worden opgeschreven, zo lijkt het. Het heeft alle klassieke pre-revolutionaire ingrediënten - ongeschoolde, jonge buitenlandse arbeidskrachten, die de taal niet spreken en het land niet kennen, die genadeloos uitgebuit worden en in afhankelijkheid gedwongen van hun werkgever. Ze zijn gevangen in een systeem waarin voor slechte huisvesting veel te hoge huren worden berekend, met als toegift een boetestelsel voor allerlei tamelijk willekeurig leefregels. Tel daar incidenteel niet betaald overwerk, te lange arbeidstijden en de constante dreiging van ontslag bij op, en het beeld is compleet. Hier worden de zwaksten rechteloos gehouden, met dank aan de gebrekkige bescherming van uitzendkrachten en andere flexwerkers. Zoals beschreven: wie klaagt over zijn werk is zijn huis kwijt, wie klaagt over zijn huis verliest zijn baan.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profiteurs worden kennelijk nauwelijks écht gehinderd door de overheid noch door vakbonden, partijen of burgerrechtenorganisaties. Het is brandstof voor het type emancipatiestrijd waarvoor de autochtone werknemer alleen nog op 1 mei zachtjes op z'n schouder wordt getikt. De achturige werkdag, weet u nog? De vijfdaagse werkweek, ooit was u er blij mee? Nou, dat is in de kassen hélemaal anders.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het tweede dat opviel, was het abstracte windscherm aan arrangementen dat de problemen effectief uit het zicht weet te houden. Of althans immuun houdt voor correctie of disciplinering. Er is aan inspecties, toezichthouders, certificaathouders, instanties, procedures, onderzoeken en controle eerder een teveel dan een tekort. Versnipperd over talrijke niveaus en partijen doen de meesten hun best. Dat valt althans aan te nemen. Maar verder dan de incidentele boete en vervolging komt het niet. De Poolse ambassadeur en zijn consul-generaal kwalificeerden de situatie van hun werkende landgenoten als die van een ,,parallelle samenleving", waar Den Haag geen greep op heeft, en ook de indruk wekt daarin niet erg ambitieus te zijn. 'Ze' komen hier om te werken en daarna vertrekken ze weer - iedereen tevreden.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Tenzij er natuurlijk een WW-uitkering wordt 'meegenomen'. Dat deze groep aan alle kanten wordt uitgebuit, lijkt niet zo'n probleem. Maar dat is het natuurlijk wel. In Nederland wordt iedereen in principe grondwettelijk gelijk behandeld en dient iedereen gelijke aanspraak op gelijke rechten te kunnen maken. Dat betekent dus dat arbeidsmigranten hun eigen zorgpasje mogen ontvangen, dat ze geen stofzuig- of matrasklopplichten opgelegd krijgen, dat ze correct uitbetaald worden.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Werkgevers die in zee gaan met arbeidsbemiddelaars die ongeloofwaardig lage tarieven aanbieden handelen onrechtmatig, onfatsoenlijk, immoreel en dienen daarvoor bestraft. Een branche die dergelijke toestanden laat voortbestaan moet dat zo langzamerhand eens onder ogen zien. Politiek en bestuur zouden zich de vraag moeten stellen of de zwakke positie van de flexwerkers niet voor correctie in aanmerking komt. Zulke misstanden passen niet in een modern 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branche die zulke misstanden zó lang laat voorbestaan moet dat nu eindelijk eens zelf onder ogen zien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het Commentaar geeft NRC zijn mening over belangrijke nieuwsfeiten. De commentatoren schrijven deze artikelen in samenspraak met de hoofdredactie.</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7278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Labor Force (94%); Economic Migration (82%); Human Resources + Personnel Management (75%); Slavery (75%); Human Trafficking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788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Nee, Nee, Nee en Nee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 2019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8" type="#_x0000_t75" style="width:225.78pt;height:51.01pt">
            <v:imagedata r:id="rId1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Joost van Mierlo</w:t>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Lagerhuis loopt wederom vast in Brexit-debat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Joost van Mierlo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Londen - De steun voor een zachtere Brexit groeit, maar er is nog altijd geen  meerderheid in het Lagerhuis voor welk willekeurig Brexit-scenario ook. Op een  dag waar de Lagerhuisleden hun Brexit-hart weer eens een keer konden luchten  kwam de grooste opwinding vanaf de publieke tribune. Een elftal activisten  ontdeed zich van een deel van kleding om aandacht te vragen voor het milieu. De  televisie negeerde hen. Gelukkig waren er journalisten.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Spoedig ging de discussie alweer over No Deal in plaats van No Clothes. In de  loop van de dag was er hoop bij de aanhangers van een zachte Brexit dat hun  voorstellen een meerderheid zouden halen. De Labour-oppositie omarmde niet  alleen een Douane-unie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maar wilde nu ook deel uitmaken van een  interne markt.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waren uiteindelijk geen doorslaggevende beslissingen. Het Douane-Unie  voorstel sneuvelde met 273 stemmen voor en 276 tegen, een minderheid van een  stem minder dan vorige week. Dat schiet niet 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scenario om deel uit blijven maken van de Interne Markt werd woensdag nog  met een meerderheid van meer dan 200 stemmen weggestemd. Nu was het verschil  aanzienlijk geringer: 261-282. De Conservatief Nick Boles, de indiener van het  voorstel, trok zich daarop terug uit de Conservatieve Partij. Hij verzet zich  tegen het gebrek aan bereidheid om compromissen te sluiten.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probleem met de ideeën-exercitie van het Lagerhuis is dat veel  parlementariërs zich van stemming onthouden. Hoewel het grootste deel van de  meer dan 100-koppige regering mocht stemmen wat ze wilden, dwong May haar  kabinet, totaal 22 bewindslieden, om zich van stemming te onthouden. Dat  gebeurde braaf.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Veel andere Conservatieven, inclusief een groep verstokte Brexiteers heeft ook  geen trek in het eigen initiatief van de Kamerleden. Ze weten dat deze in hun  ogen heilloze weg alleen maar richting een zachtere Brexit leidt. Ook de  Noord-Ierse DUP weigert hom of kuit te geven. Ze zijn de afgelopen maanden al  lastig genoeg voor de regering, maar helpen de regering nu door te voorkomen  dat er alternatieve voorstellen worden omarmd.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keuze voor een zachtere Brexit zorgt mogelijk voor een scheuring binnen de  Conservatieve Partij. Inmiddels hebben meer dan 170 Conservatieve  parlementariërs een oproep ondertekend waarin de regering wordt opgeroepen om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uiterlijk 22 mei te verlaten. Een zachtere Brexit is voor hen geen optie.  Het enige alternatief is om te vertrekken zonder overeenkomst.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broze eenheid binnen de regering lijkt inmiddels verleden tijd. Mocht  premier May kiezen voor een zachtere Brexit dan volgt een exodus van  bewindslieden die daar niet mee kunnen leven. Kiest ze echter voor een vertrek  zonder overeenkomst dan lopen de voorstanders van een zachtere Brexit weg.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Theresa May poogde op maandag opnieuw om steun voor het door haar bevochten  compromis – een beetje weg en een beetje blijven – te verkrijgen. Het leek niet  erg succesvol. De Noord-Ierse DUP volhardt in haar verzet. Er was een  Lagerhuislid die van mening veranderde. De Conservatief Richard Drax had spijt  dat hij het May-voorstel afgelopen vrijdag voor het eerst gesteund had en zal  dat, als het plan weer ter tafel komt, op zijn vroegst op donderdag, niet  opnieuw doen.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nieuw referendum kreeg net als vorige week de meeste steun, maar is met 280  voorstanders nog altijd ver verwijderd van een Kamermeerderheid. Het aflasten  van Brexit gaat het Lagerhuis nog duidelijk te ver: 191-292.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Vier alternatieven weer afgewezen</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288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789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5" w:history="1">
        <w:r>
          <w:rPr>
            <w:rFonts w:ascii="arial" w:eastAsia="arial" w:hAnsi="arial" w:cs="arial"/>
            <w:b/>
            <w:bCs/>
            <w:i/>
            <w:color w:val="0077CC"/>
            <w:kern w:val="32"/>
            <w:sz w:val="28"/>
            <w:szCs w:val="32"/>
            <w:u w:val="single"/>
            <w:shd w:val="clear" w:color="auto" w:fill="FFFFFF"/>
            <w:lang w:val="en-US" w:eastAsia="en-US" w:bidi="ar-SA"/>
          </w:rPr>
          <w:t xml:space="preserve">Kabinet wil geen </w:t>
        </w:r>
      </w:hyperlink>
      <w:hyperlink r:id="rId155"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155" w:history="1">
        <w:r>
          <w:rPr>
            <w:rFonts w:ascii="arial" w:eastAsia="arial" w:hAnsi="arial" w:cs="arial"/>
            <w:b/>
            <w:bCs/>
            <w:i/>
            <w:color w:val="0077CC"/>
            <w:kern w:val="32"/>
            <w:sz w:val="28"/>
            <w:szCs w:val="32"/>
            <w:u w:val="single"/>
            <w:shd w:val="clear" w:color="auto" w:fill="FFFFFF"/>
            <w:lang w:val="en-US" w:eastAsia="en-US" w:bidi="ar-SA"/>
          </w:rPr>
          <w:t xml:space="preserve"> reuzen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mei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2"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Menno Tamminga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695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strategie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kabinet wil niks weten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kampioenen' die  concurreren met China en de VS. Rutte III investeert liever in brede technologie.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China kan opgelucht ademhalen. Nederland voelt niets voor het stimuleren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industriële kampioenen in het bedrijfsleven die de strijd moeten aangaan met concurrenten in bijvoorbeeld China en de 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 beleidsnotitie die het kabinet woensdag presenteerde over de China-strategie moet je wel goed tussen de regels lezen om deze conclusie te kunnen trekken. De langverwachte strategie is vaag als het om het bedrijfsleven gaat. China is afzetmarkt voor Nederland, investeerder in Nederland én een concurrent.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kabinet herhaalt hoofdzakelijk eerdere aankondigingen, zoals een investeringstoets voor buitenlandse overnames op de criteria nationale veiligheid en openbare orde. Over deze toets worden al sinds 2013 politieke onderhandelingen gevoerd, toen KPN een als onvriendelijk ervaren bod van het Mexicaanse telecombedrijf América Móvil afsloeg.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overnametoets sluit soepel aan bij de kern van de China-strategie: samenwerking binnen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is de beste manier om de 'draak' te temmen. Maar in die samenwerking is het kabinet wel kieskeurig.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beoogde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samenwerking strekt zich niet uit tot de nieuwe industriële politiek die de Frans-Duitse tandem wil voeren. Hun visie is 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eigen kampioenen in de wereldmarkt moet zetten. Overheden hebben hier een regierol. De 'vader' van deze industriepolitiek is Peter Altmeier, de Duitse minister (CDU) van Economie en Energie.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eerste concrete voorbeeld was meteen controversieel: de fusie van de treinbouwdivisies van het Duitse industriële concern Siemens en zijn Franse evenknie Alstom. Een van de argumenten voor hun samengaan was de concurrentie uit China.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Daar maakte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Commissaris Margrethe Vestager (mededinging) gehakt van. Zij wees de fusie van de hand, want vanuit China is geen concurrentie op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markt te duchten, terwijl de Chinese markt potdicht zit voor buitenlandse bedrijven. In reactie daarop stelden Frankrijk en Duitsland nieuwe bevoegdheden voor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regeringsleiders voor: de macht om een fusieveto te herroepen. Staat Nederland daar achter?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Altijd alert, nooit naïef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antwoord daarop staat niet in de China-strategie, maar in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concurrentiestrategie die twee dagen daarvoor, op maandag, naar de Tweede Kamer is gestuurd. Dit document van slechts tien pagina's straalt de concrete urgentie uit die de China-strategie (102 pagina's) mist. Die twee nota's hebben raakvlakken en overlappingen. De mondiale verhoudingen veranderen en Nederland 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moeten een nieuwe rol spelen, is de rode draad. In de China-strategie is het credo: 'open waar het kan, beschermend waar het moet'. In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concurrentiestrategie heet dat: 'open waar het kan, beschermend waar het moet, altijd alert, nooit naïef'.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zijn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-strategie zet het kabinet zich volmondig af tegen de industriepolitiek met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kampioenen. De prioriteit van Nederland is mededinging ten bate van de consument, niet schaalvergroting op jacht naar de wereldmarkt.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Rutte III voelt niks voor fusies die, al dan niet met staatssteun of subsidies, tot de vorming van (semi)monopolisten leiden. Nederland is nuchter. ,,Daarnaast garandeert een fusie niet automatisch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kampioen: het samenvoegen van bedrijven is immers niet altijd een succes gebleken."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Nederlandse standpunt is de traditionele, liberale visie. Twee Nederlandse </w:t>
      </w:r>
      <w:r>
        <w:rPr>
          <w:rFonts w:ascii="arial" w:eastAsia="arial" w:hAnsi="arial" w:cs="arial"/>
          <w:b/>
          <w:i/>
          <w:color w:val="000000"/>
          <w:sz w:val="20"/>
          <w:u w:val="single"/>
          <w:lang w:val="en-US" w:eastAsia="en-US" w:bidi="ar-SA"/>
        </w:rPr>
        <w:t>eurocommissarissen</w:t>
      </w:r>
      <w:r>
        <w:rPr>
          <w:rFonts w:ascii="arial" w:eastAsia="arial" w:hAnsi="arial" w:cs="arial"/>
          <w:color w:val="000000"/>
          <w:sz w:val="20"/>
          <w:lang w:val="en-US" w:eastAsia="en-US" w:bidi="ar-SA"/>
        </w:rPr>
        <w:t>, Frits Bolkestein en Neelie Kroes, vochten eerder voor open concurrentie. Het kabinet staat pal voor politiek onafhankelijk fusietoezicht.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 zijn ook praktische overwegingen, die overigens niet in de nota voorkomen. Nederland heeft als middelgroot land weinig industriële bedrijven of banken die via een fusie in aanmerking komen voor de rol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kampioen. De Nederlandse industrie is relatief klein en is vooral toeleverancier. Soms is er wel een wereldspeler, maar niet in hightech  - denk aan verfgigant AkzoNobel - of het heeft al een nummer 1-positie, zoals chipmachinefabrikant ASML.</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Leve het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Recapitulerend: Nederland is wél enthousiast voor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economische cohesie. Maar niét voor Frans-Duitse kampioenen. Dus...?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Nederland gooit het over de pan-</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boeg: elk land moet mee kunnen doen. En Nederland mikt liever op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koploperspositie in ketens van bedrijven ,,die van strategisch economisch belang zijn of cruciaal zijn voor onze veiligheid".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Daarbij denkt het kabinet aan ,,de transitie naar een duurzame en digitale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economie". Weinig concreet, maar Duitsland en Frankrijk kunnen daar niet tegen zijn, zou je zeggen.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Rutte III beveelt een bestaand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platform aan om dat te regelen: het </w:t>
      </w:r>
      <w:r>
        <w:rPr>
          <w:rFonts w:ascii="arial" w:eastAsia="arial" w:hAnsi="arial" w:cs="arial"/>
          <w:i/>
          <w:color w:val="000000"/>
          <w:sz w:val="20"/>
          <w:lang w:val="en-US" w:eastAsia="en-US" w:bidi="ar-SA"/>
        </w:rPr>
        <w:t xml:space="preserve">Strategic Forum for Important Projects of Common </w:t>
      </w:r>
      <w:r>
        <w:rPr>
          <w:rFonts w:ascii="arial" w:eastAsia="arial" w:hAnsi="arial" w:cs="arial"/>
          <w:b/>
          <w:i/>
          <w:color w:val="000000"/>
          <w:sz w:val="20"/>
          <w:u w:val="single"/>
          <w:lang w:val="en-US" w:eastAsia="en-US" w:bidi="ar-SA"/>
        </w:rPr>
        <w:t>European</w:t>
      </w:r>
      <w:r>
        <w:rPr>
          <w:rFonts w:ascii="arial" w:eastAsia="arial" w:hAnsi="arial" w:cs="arial"/>
          <w:i/>
          <w:color w:val="000000"/>
          <w:sz w:val="20"/>
          <w:lang w:val="en-US" w:eastAsia="en-US" w:bidi="ar-SA"/>
        </w:rPr>
        <w:t xml:space="preserve"> Interest</w:t>
      </w:r>
      <w:r>
        <w:rPr>
          <w:rFonts w:ascii="arial" w:eastAsia="arial" w:hAnsi="arial" w:cs="arial"/>
          <w:color w:val="000000"/>
          <w:sz w:val="20"/>
          <w:lang w:val="en-US" w:eastAsia="en-US" w:bidi="ar-SA"/>
        </w:rPr>
        <w:t xml:space="preserve">. Dat programma loopt inmiddels ruim een jaar en probeert bijvoorbeeld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koppositie te realiseren in batterijtechnologie en micro-elektronica. Dat </w:t>
      </w:r>
      <w:r>
        <w:rPr>
          <w:rFonts w:ascii="arial" w:eastAsia="arial" w:hAnsi="arial" w:cs="arial"/>
          <w:i/>
          <w:color w:val="000000"/>
          <w:sz w:val="20"/>
          <w:lang w:val="en-US" w:eastAsia="en-US" w:bidi="ar-SA"/>
        </w:rPr>
        <w:t>Strategic Forum</w:t>
      </w:r>
      <w:r>
        <w:rPr>
          <w:rFonts w:ascii="arial" w:eastAsia="arial" w:hAnsi="arial" w:cs="arial"/>
          <w:color w:val="000000"/>
          <w:sz w:val="20"/>
          <w:lang w:val="en-US" w:eastAsia="en-US" w:bidi="ar-SA"/>
        </w:rPr>
        <w:t xml:space="preserve"> kan volgens het kabinet ook mooi een impuls geven aan de ,,grootschalige gezamenlijke investeringsplannen waarmee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ook in de toekomst leidend kan zijn".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is de aanvalsstrategie waarop minister Wopke Hoekstra (Financiën, CDA) een week eerder al hintte in zijn 'Toekomst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'-lezing aan de Humboldt universiteit in Berlijn.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Hij pleitte daar voor een ,,fundamentele herschikking van prioriteiten"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waarbij de honderden miljarden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die nu aan landbouw worden besteed (groten)deels vrijgemaakt worden voor investeringen in ,,innovatie, </w:t>
      </w:r>
      <w:r>
        <w:rPr>
          <w:rFonts w:ascii="arial" w:eastAsia="arial" w:hAnsi="arial" w:cs="arial"/>
          <w:i/>
          <w:color w:val="000000"/>
          <w:sz w:val="20"/>
          <w:lang w:val="en-US" w:eastAsia="en-US" w:bidi="ar-SA"/>
        </w:rPr>
        <w:t>artificial intelligence</w:t>
      </w:r>
      <w:r>
        <w:rPr>
          <w:rFonts w:ascii="arial" w:eastAsia="arial" w:hAnsi="arial" w:cs="arial"/>
          <w:color w:val="000000"/>
          <w:sz w:val="20"/>
          <w:lang w:val="en-US" w:eastAsia="en-US" w:bidi="ar-SA"/>
        </w:rPr>
        <w:t xml:space="preserve">, nanotechnologie en biotech". In Nederland werd zijn pleidooi langs de nationale meetlat gelegd: is deze CDA-minister </w:t>
      </w:r>
      <w:r>
        <w:rPr>
          <w:rFonts w:ascii="arial" w:eastAsia="arial" w:hAnsi="arial" w:cs="arial"/>
          <w:b/>
          <w:i/>
          <w:color w:val="000000"/>
          <w:sz w:val="20"/>
          <w:u w:val="single"/>
          <w:lang w:val="en-US" w:eastAsia="en-US" w:bidi="ar-SA"/>
        </w:rPr>
        <w:t>eurofiel</w:t>
      </w:r>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eurosceptisch</w:t>
      </w:r>
      <w:r>
        <w:rPr>
          <w:rFonts w:ascii="arial" w:eastAsia="arial" w:hAnsi="arial" w:cs="arial"/>
          <w:color w:val="000000"/>
          <w:sz w:val="20"/>
          <w:lang w:val="en-US" w:eastAsia="en-US" w:bidi="ar-SA"/>
        </w:rPr>
        <w:t>? Die vraag is Hoekstra al lang voorbij.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Hij koos in Berlijn zonder omwegen voor de noodzaak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machtspolitiek". En voor de bijbehorende kapitale investeringen in nieuwe technologie. Want dat doet China ook. Dat is nu de nieuwe norm.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VS, China én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wedijveren met elkaar in de nieuwe industriële revolutie (3D-printen, robotica, batterijen, supersnel 5G -netwerk). Technologie is ,,onderdeel geworden van de competitie om de wereldmacht", zegt het kabinet. In die strijd is China de tegenstander, maar het weerwerk moet van heel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komen.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kabinet zet zich af tegen de Frans-Duitse economische koers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4" style="position:absolute;z-index:2517299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hogesnelheidstrein van de Frans-Duitse alliantie Alstom en Siemens in Berlijn. Rutte III investeert liever in bredere innovatie dan in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giganten.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Jochen Eckel/Bloomberg</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903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41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Ruttes aanval op Baudet is gedoemd te mislukken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mei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7"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Felix Klos</w:t>
      </w:r>
      <w:r>
        <w:rPr>
          <w:lang w:val="en-US" w:eastAsia="en-US" w:bidi="ar-SA"/>
        </w:rPr>
        <w:br/>
      </w:r>
      <w:r>
        <w:rPr>
          <w:lang w:val="en-US" w:eastAsia="en-US" w:bidi="ar-SA"/>
        </w:rPr>
        <w:br/>
      </w:r>
      <w:r>
        <w:rPr>
          <w:rFonts w:ascii="arial" w:eastAsia="arial" w:hAnsi="arial" w:cs="arial"/>
          <w:color w:val="000000"/>
          <w:sz w:val="20"/>
          <w:lang w:val="en-US" w:eastAsia="en-US" w:bidi="ar-SA"/>
        </w:rPr>
        <w:t>Felix Klos</w:t>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05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Premier Ruttes halfhartigheid over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 machteloos tegenover de feitenvrije waanbeelden van Baudet, schrijft Felix Klos.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 Rutte hebben we als premier maar weinig kunnen betrappen op gepeperde politieke aanvallen. 'Pleur op', 'doe zelf normaal' en 'windmolens draaien op subsidie'. Dat is het wel zo'n beetje. Aan dit wat fletse repertoire voegde Rutte deze week de beschrijving van Baudet toe als ,,fröbelende zolderkamergeleerde" die bij ,,flakkerend kaarslicht, met een ganzenveer" verzinsels opschrijft over ,,hoe de ideale wereld in elkaar zit".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Rutte onderschat is dat ganzenveren, kaarslicht en zolderkamers behoren tot de valse mystiek waarmee Baudet hordes adolescenten en andere identiteitszoekers in zijn greep houdt. Wat hij niet ziet is dat kiezers hongeren naar een niet van de opticien afkomstige visie van een 'ideale wereld'.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Rutte wil het electoraal gevaar van Baudet neutraliseren met een tweestrijd die hij denkt te kunnen winnen door Baudet minzaam belachelijk te maken </w:t>
      </w:r>
      <w:r>
        <w:rPr>
          <w:rFonts w:ascii="arial" w:eastAsia="arial" w:hAnsi="arial" w:cs="arial"/>
          <w:i/>
          <w:color w:val="000000"/>
          <w:sz w:val="20"/>
          <w:lang w:val="en-US" w:eastAsia="en-US" w:bidi="ar-SA"/>
        </w:rPr>
        <w:t>omdat</w:t>
      </w:r>
      <w:r>
        <w:rPr>
          <w:rFonts w:ascii="arial" w:eastAsia="arial" w:hAnsi="arial" w:cs="arial"/>
          <w:color w:val="000000"/>
          <w:sz w:val="20"/>
          <w:lang w:val="en-US" w:eastAsia="en-US" w:bidi="ar-SA"/>
        </w:rPr>
        <w:t xml:space="preserve"> hij een visie heeft. Rutte denkt dat hij de kiezer immuun kan maken voor feitenvrije waanbeelden van Baudet door er zijn eigen visieloosheid tegenover te zetten. Grijnzend 'doe normaal, man' roepen.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tot mislukken gedoemd. Halfhartigheid over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 machteloos tegenover de koortsdroom van het 'herwinnen' van nationale superioriteit en de terugkeer van een glorieus, probleemloos verleden dat nooit heeft bestaan. Rutte heeft geen antwoorden. Hij heeft geen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visie die de aantrekkingskracht van de fantasieën van Baudet voor de kiezer kan laten verbleken.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Rutte noemde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ooit een feestcommissie op zoek naar een feestje.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betitelde hij begin dit jaar nog als ,,niet zo relevant". Een armoedige houding ten opzichte van onze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democratie.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 regeringsverklaring van zijn eerste door Wilders gedoogde kabinet zei hij dat er een eind moest komen aan de overdracht van 'nationale competenties'. Ook papegaaide Rutte I Margaret Thatcher na: het wilde ,,een substantiële vermindering van de afdrachten door Nederland aan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 de verkiezingsdebatten van 2012 speelde Rutte de rol van de stoere Hollandse boekhouder die het spilzieke Brussel wel even de oren zou wassen: 'geen cent naar de Grieken!' Niet veel later stemde hij in met een nieuw hulppakket.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Rutte II zette in op het 'repatriëren'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beleidsmaatregelen, maar kon geen maatregel van enige substantie aanwijzen en blies een smadelijke aftocht door Brussel ferm te manen verdere bemoeienis op het terrein van schoolmelk en schoolfruit achterwege te laten.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 nadagen van zijn tweede kabinet schitterde Rutte in de Oekraïne-referendumcampagne door berekenende afwezigheid. En na de dreun van het Brexit-referendum keerde Rutte zich als eerste tegen de nieuwe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dynamiek van Macron en Merkel. Het zal de anti-</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Nederlandse kiezer vies tegenvallen dat Rutte nu onder hetzelfde politieke dak als Macron gaat wonen.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zijn recente Churchill-lezing en eerder bij toespraken in Berlijn en in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heeft Rutte blijk gegeven van een late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bekering. Die heeft dan nog niet kunnen voorkomen dat hij oogluikend toestond dat zijn VVD drie weken geleden een Tweede Kamermotie steunde die de sloophamer inzet tegen het fundament van alle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verdragen, de zinsnede van 'een steeds hechter verbond' tussen de volkeren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 hij met de FVD van Baudet een electorale strijd wil aangaan, werpt Rutte zich plotseling op als de onverschrokken kampioen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eenheid. De kiezer die op zoek is naar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koers zal door Rutte echter niet begeesterd worden. 'Doe normaal' en we 'blijven gewoon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zijn aan de vooravond van de verkiezingen niet voldoende.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kiezer verdient zo veel beter. Het antidotum voor het gif van de </w:t>
      </w:r>
      <w:r>
        <w:rPr>
          <w:rFonts w:ascii="arial" w:eastAsia="arial" w:hAnsi="arial" w:cs="arial"/>
          <w:b/>
          <w:i/>
          <w:color w:val="000000"/>
          <w:sz w:val="20"/>
          <w:u w:val="single"/>
          <w:lang w:val="en-US" w:eastAsia="en-US" w:bidi="ar-SA"/>
        </w:rPr>
        <w:t>Eurofoben</w:t>
      </w:r>
      <w:r>
        <w:rPr>
          <w:rFonts w:ascii="arial" w:eastAsia="arial" w:hAnsi="arial" w:cs="arial"/>
          <w:color w:val="000000"/>
          <w:sz w:val="20"/>
          <w:lang w:val="en-US" w:eastAsia="en-US" w:bidi="ar-SA"/>
        </w:rPr>
        <w:t xml:space="preserve"> is een met overtuiging gebrachte, historisch onderbouwde, optimistische visie van een dynamisch en progressief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Als bastion van vrijheid en menselijke waardigheid, is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het flakkerende licht in de snel vallende duisternis van autocratie, rechteloosheid en imperialistische agressie van China en Rusland en van het politieke verval en het stuurloze kapitalisme van de Verenigde Staten.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is de hoop voor de toekomst van de wereld.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Rutte zal dat in het televisiedebat allemaal niet zeggen. Hij geeft Baudet een gedroomd podium voor zijn met potjeslatijn doorspekte broddelpraatjes. Praatjes die in het ideologisch vacuüm dat Rutte daar creëert, door kunnen gaan voor een geleerde visie. En zo bedreigt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halfhartigheid van Rutte ons bijna net zo erg als de </w:t>
      </w:r>
      <w:r>
        <w:rPr>
          <w:rFonts w:ascii="arial" w:eastAsia="arial" w:hAnsi="arial" w:cs="arial"/>
          <w:b/>
          <w:i/>
          <w:color w:val="000000"/>
          <w:sz w:val="20"/>
          <w:u w:val="single"/>
          <w:lang w:val="en-US" w:eastAsia="en-US" w:bidi="ar-SA"/>
        </w:rPr>
        <w:t>Eurofobie</w:t>
      </w:r>
      <w:r>
        <w:rPr>
          <w:rFonts w:ascii="arial" w:eastAsia="arial" w:hAnsi="arial" w:cs="arial"/>
          <w:color w:val="000000"/>
          <w:sz w:val="20"/>
          <w:lang w:val="en-US" w:eastAsia="en-US" w:bidi="ar-SA"/>
        </w:rPr>
        <w:t xml:space="preserve"> van Baudet.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Felix Klos is kandidaat-</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(#4) voor D66.</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309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Policy (94%); Government Departments + Authorities (82%); International Relations (70%); Housing Market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791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Hier komen handel en expats binnen; Grensleven</w:t>
        </w:r>
      </w:hyperlink>
      <w:r>
        <w:rPr>
          <w:rFonts w:ascii="Arial" w:hAnsi="Arial" w:cs="Arial"/>
          <w:b/>
          <w:bCs/>
          <w:kern w:val="32"/>
          <w:sz w:val="32"/>
          <w:szCs w:val="32"/>
          <w:lang w:val="en-US" w:eastAsia="en-US" w:bidi="ar-SA"/>
        </w:rPr>
        <w:br/>
      </w:r>
      <w:hyperlink r:id="rId169" w:history="1">
        <w:r>
          <w:rPr>
            <w:rFonts w:ascii="arial" w:eastAsia="arial" w:hAnsi="arial" w:cs="arial"/>
            <w:b/>
            <w:bCs/>
            <w:i/>
            <w:color w:val="0077CC"/>
            <w:kern w:val="32"/>
            <w:sz w:val="28"/>
            <w:szCs w:val="32"/>
            <w:u w:val="single"/>
            <w:shd w:val="clear" w:color="auto" w:fill="FFFFFF"/>
            <w:lang w:val="en-US" w:eastAsia="en-US" w:bidi="ar-SA"/>
          </w:rPr>
          <w:t xml:space="preserve"> Hoe komt een mens of productEuropa binnen?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mei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1"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Arjen Schreuder</w:t>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15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 robuust is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buitengrens? Op de Maasvlakte speurt de douane naar illegale goederen; wapens, drugs of fout hout. Elders in Rotterdam krijgen kennismigranten alle hulp  bij een soepele integratie. Door onze redacteur Arjen Schreuder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Goederen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,,Welkom in Oost-Londen", grapt douaneambtenaar Onno van Elswijk. Jaarlijks passeren miljoenen containers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buitengrens in de Rotterdamse haven en één ervan staat vandaag in een loods van de douane op de Maasvlakte, op bijna vijftig kilometer afstand van Rotterdam. Klaar voor een controle. ,,Wij zijn </w:t>
      </w:r>
      <w:r>
        <w:rPr>
          <w:rFonts w:ascii="arial" w:eastAsia="arial" w:hAnsi="arial" w:cs="arial"/>
          <w:i/>
          <w:color w:val="000000"/>
          <w:sz w:val="20"/>
          <w:lang w:val="en-US" w:eastAsia="en-US" w:bidi="ar-SA"/>
        </w:rPr>
        <w:t>first point of entry</w:t>
      </w:r>
      <w:r>
        <w:rPr>
          <w:rFonts w:ascii="arial" w:eastAsia="arial" w:hAnsi="arial" w:cs="arial"/>
          <w:color w:val="000000"/>
          <w:sz w:val="20"/>
          <w:lang w:val="en-US" w:eastAsia="en-US" w:bidi="ar-SA"/>
        </w:rPr>
        <w:t xml:space="preserve">. Wij controleren op goederen die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niet in mogen", vertelt Van Elswijk. De container zou volgens de papieren meubels uit India moeten bevatten. Ook scanbeelden wijzen daarop. Maar is er misschien andere lading tussen gestopt? En is het hout niet van beschermde boomsoorten?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gaat Iris Moulijn bekijken. De flora- en faunaspecialist van de douane snijdt de verpakking open. Sterke mannen wringen een wijnrek uit een doos. Moulijn begint met een mes een laagje hout van het wijnrek af te schrapen. Ze pakt een loep en bestudeert minutenlang de structuur van het hout, intussen het boek </w:t>
      </w:r>
      <w:r>
        <w:rPr>
          <w:rFonts w:ascii="arial" w:eastAsia="arial" w:hAnsi="arial" w:cs="arial"/>
          <w:i/>
          <w:color w:val="000000"/>
          <w:sz w:val="20"/>
          <w:lang w:val="en-US" w:eastAsia="en-US" w:bidi="ar-SA"/>
        </w:rPr>
        <w:t>Loofhout herkennen</w:t>
      </w:r>
      <w:r>
        <w:rPr>
          <w:rFonts w:ascii="arial" w:eastAsia="arial" w:hAnsi="arial" w:cs="arial"/>
          <w:color w:val="000000"/>
          <w:sz w:val="20"/>
          <w:lang w:val="en-US" w:eastAsia="en-US" w:bidi="ar-SA"/>
        </w:rPr>
        <w:t xml:space="preserve"> raadplegend. ,,Ik bestudeer het hout op een aantal kenmerken, om te beoordelen of ik de zending vrij geef of dat ik een monster neem en dan op nog meerdere kenmerken ga controleren."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Speld in een hooiberg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container is geselecteerd voor een controle door een team van experts bij de douane, het Douane Landelijk Tactisch Centrum (DLTC). Dat maakt een risicoanalyse van containers op basis van tientallen criteria. ,,Welke criteria dat zijn, vertellen we niet", zegt Van Elswijk. ,,We zoeken naar een speld in een hooiberg maar we proberen die hooiberg in te delen in kleine stapeltjes."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4 tot 5 procent van de controles vindt de douane daadwerkelijk goederen die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niet in mogen. ,,De pakkans verschilt per land. Het is aan de lidstaten zelf om invulling te geven aan hun douanetaken." Zo beschikt de douane in Rotterdam over duikers. ,,Die kunnen verdovende middelen aantreffen die aan de onderkant van een schip zijn vastgemaakt, als een heuse torpedo." Antwerpen heeft onlangs om assistentie gevraagd. ,,Daar hebben ze geen duikers."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Ondanks de geheimhouding op criteria van risicovolle transporten is wel duidelijk dat controle op namaakartikelen vooral nodig is bij goederen uit Azië, dat wapens meestal uit Noord-Amerika komen, dat bij verdovende middelen de herkomst doorgaans Zuid-Amerika is en dat illegaal afval vanuit Nederland nog wel eens richting Afrika en Azië wil gaan. Steeds meer aandacht gaat uit naar controle op flora en fauna, onder meer uit Azië. Van Elswijk: ,,Het onderwerp wordt steeds belangrijker." Handel in illegaal hout is ,,lucratief", net als handel in zeldzame diersoorten, zoals schilpadden. De douane moet controleren op ongeveer dertigduizend plantensoorten en vijfduizend diersoorten, die zijn beschermd door het CITES-verdrag dat door 183 landen is ondertekend. Er worden weleens hoorns van neushoorns aangetroffen tussen legale vrachten. Of andere jachttrofeeën. ,,We hebben in een verhuisboedel ook wel eens afgezaagde olifantpoten aangetroffen, die werden gebruikt als paraplubak." De douanemedewerkers vertellen dat ze ooit zeldzame pagegaaien op een schip hebben aangetroffen. ,,De kapitein wist zogenaamd van niets", zegt Van Elswijk. ,,Maar een speurhond sloeg aan bij een stofzuigerzak, daar zaten veren van de papegaaien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hout van de meubels uit India is bestudeerd. ,,Ik heb genoeg gezien", zegt Iris Moulijn. Ze heeft geen onregelmatigheden aangetroffen. ,,Ik kan zo snel niet zeggen wat voor hout het is, maar ik kan wel uitsluiten dat het hout van palissander of sandelhout is. Dat zijn beschermde houtsoorten."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Mensen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buitengrens wordt voor goederen bewaakt door de douane. Hoe kom je als mens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binnen? Welke procedures moet een gemiddelde werknemer doorlopen als een bedrijf hem of haar van buiten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naar Nederland haalt?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allemaal soepel verlopen", zegt Rubayet Akbar (30) uit India. Hij woont in Rotterdam en werkt sinds anderhalf jaar als business analist op het hoofdkantoor van Stolt Nielsen, dat chemische transporten over zee uitvoert en opslaat. Hij kwam als afgestudeerde 'kenniswerker' naar Nederland, kreeg een jaar lang de tijd om te zoeken naar een baan en vond die na negen maanden. Hij is hier tevreden. ,,Het is gemakkelijk integreren", stelt hij.  ,,Je kunt hier je dromen waarmaken. Als je ambities en ideeën hebt, zijn  er mensen die naar je luisteren."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Beste stad voor expats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Akbar werd in Rotterdam wegwijs gemaakt door het Rotterdam Expat Centre, dat jaarlijks ongeveer tweeduizend buitenlanders van dienst is. Deze organisatie  bemiddelt voor 'kennismigranten' die werken bij een bedrijf dat 'erkend referent' is - dat wil zeggen een bedrijf dat bij de Immigratie- en Naturalisatiedienst (IND) kan aantonen dat het buitenlandse kenniswerkers nodig heeft, die in Nederland niet of lastig te vinden  zijn.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migrant heeft nu recht op 30 procent korting op zijn inkomstenbelasting en mag maximaal vijf jaar blijven. Daarna kan een permanente verblijfsvergunning worden aangevraagd, legt Laura Salm uit. Salm is  accountmanager van het expatcentre in Rotterdam, een van de acht in Nederland. ,,We doen alles om het expats zo gemakkelijk mogelijk te maken", zegt zij. ,,Ze kunnen hier in één keer een bankrekening openen en een burgerservicenummer en verblijfsvergunning ophalen. Ook verwijzen we hen door naar makelaars, bij het zoeken naar een woning."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aantal expats in Rotterdam stijgt snel, volgens het Rotterdam Expat Centre.  Onlangs werd Rotterdam door het expatforum Dispatches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uitgeroepen tot ,,de beste stad"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om als expat te leven, onder meer door de goede carrièrekansen en de relatief lage woonkosten. Een van de aantrekkelijke voorwaarden voor expats is dat hun familie mee mag komen, en  hier ook mag werken. ,,Dat laatste wordt steeds belangrijker", zegt Salm. ,,De tijd dat vrouwen alleen vrijwilligerswerk op de internationale school willen doen, is voorbij."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 kom je als mens of product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binnen?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 kunt hier je dromen waarmaken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Rubayet Akbar  kenniswerker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3" style="position:absolute;z-index:2517319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Iris Moulijn, flora- en faunaspecialist van de douane, controleert in de haven van Rotterdam een container en een auto.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David van Dam</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923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Smuggling (67%); Tobacco + Health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Harbors + Ports (94%); Construction Materials + Components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42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6" w:history="1">
        <w:r>
          <w:rPr>
            <w:rFonts w:ascii="arial" w:eastAsia="arial" w:hAnsi="arial" w:cs="arial"/>
            <w:b/>
            <w:bCs/>
            <w:i/>
            <w:color w:val="0077CC"/>
            <w:kern w:val="32"/>
            <w:sz w:val="28"/>
            <w:szCs w:val="32"/>
            <w:u w:val="single"/>
            <w:shd w:val="clear" w:color="auto" w:fill="FFFFFF"/>
            <w:lang w:val="en-US" w:eastAsia="en-US" w:bidi="ar-SA"/>
          </w:rPr>
          <w:t xml:space="preserve">Link tussen </w:t>
        </w:r>
      </w:hyperlink>
      <w:hyperlink r:id="rId176"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176" w:history="1">
        <w:r>
          <w:rPr>
            <w:rFonts w:ascii="arial" w:eastAsia="arial" w:hAnsi="arial" w:cs="arial"/>
            <w:b/>
            <w:bCs/>
            <w:i/>
            <w:color w:val="0077CC"/>
            <w:kern w:val="32"/>
            <w:sz w:val="28"/>
            <w:szCs w:val="32"/>
            <w:u w:val="single"/>
            <w:shd w:val="clear" w:color="auto" w:fill="FFFFFF"/>
            <w:lang w:val="en-US" w:eastAsia="en-US" w:bidi="ar-SA"/>
          </w:rPr>
          <w:t xml:space="preserve"> aanslagen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mei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6" type="#_x0000_t75" style="width:225.78pt;height:51.01pt">
            <v:imagedata r:id="rId1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 Savelberg</w:t>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Rob Savelberg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BERLIJN - Anis Amri, de asielzoeker die met een vrachtwagen dood en verderf  zaaide op de Kerstmarkt bij de Berlijnse Gedächtniskirche, maakte deel uit van  een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IS-netwerk. Dat bleek gisteren tijdens het proces in Berlijn tegen  de 31-jarige Rus Magomed-Ali 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 was bevriend met de radicale Fransman Clement B. en Amri. Het trio had in  oktober 2016 in een Berlijnse flat een grote hoeveelheid explosieven verzameld  om het winkelcentrum Gesundbrunnen in de wijk Wedding in de lucht te blazen, zo  stelde het 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drietal zocht bovendien contact met moslimextremisten in het Belgische  Verviers, verklaarde de openbaar aanklager. Een van deze extremisten was  Abdelhamid Abouaad, een van de masterminds van de aanslagen in Parijs op 13  november 2015 en de aanslagen in Brussel op 22 maart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advocaten van Magomed-Ali C. ontkenden in alle toonaarden dat hun cliënt  aanslagen wilde plegen. Volgens hen wilde hij juist een gezin stichten. C. was  al in 2011 naar Duitsland gevlucht, nadat hij in Rusland meermaals in de cel  had gezeten wegens moslimextremisme. Hij dook onder nadat zijn asielaanvraag  was afgewezen.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explosieven die het terreurtrio had verzameld, zijn overigens nooit  gevonden. Toen de Duitse politie het appartement wilde doorzoeken, bleek dat ze  geen gerechtelijk bevel daarvoor hadden. Daardoor verloor justitie het drietal  tijdelijk uit het oog, met fatale gevolgen.</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329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Bombings (94%); Law Courts + Tribunals (93%); Death + Dying (88%); Terrorist Organizations (87%); Terrorism + Counterterrorism (75%); Police Forces (74%); Wiretapping (69%); Crime, Law Enforcement + Corrections (67%); Lawyers (67%); Criminal Defenses (63%); Justice Departments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Explosives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793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Brusselse politici stralen tegenzin uit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mei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0" type="#_x0000_t75" style="width:225.78pt;height:51.01pt">
            <v:imagedata r:id="rId1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906 words</w:t>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Regelmatig uit ik hier mijn verbazing over de armoedige lijsttrekkersdebatten  vlak voor regionale of nationale verkiezingen. Haastig gevoerd met te korte  deadlines en een onverbiddelijke stopwatch. De schrale clichés vliegen je dan  om de oren. Maar na het zien van het eerste lijsttrekkersdebat voor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ga ik de inspanningen van onze Kamerleden herwaarderen. Ze staan  daar tenminste namens hun achterban en stralen dat ook uit. Ze houden de vinger  aan de pols van de debatten die ertoe doen en kennen de prioriteiten van de  kiezers. Ze weten wat hier leeft. Zij wel.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Sommige collega’s uit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lijken van een andere planeet. Wat  een povere, amateuristische vertoning in Nieuwsuur. Daar stonden onze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lijsttrekkers vooral afstand, tegenzin en paniek uit te stralen. Verschrikte  koppen, bitse stemmen, plichtmatige stellingen, strakke mondjes. Dat blijft er  dus over als je deze uitverkorenen uit hun Brusselse comfortzone haalt.  Volksvertegenwoordigers zonder volk. Politieke daklozen.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zonder  nationale wortels. Zoekende blikken, nergens herkenning. De ogen van Frans  Timmermans (PvdA), Sophie in’t Veld (D66) en Bas Eickhout (Groen Links) spraken  boekdelen. Als bange konijnen in het schijnsel van de koplampen. En tegelijk  wantrouwend, afkeurend. Zo kijk je als je na een lange nachtvlucht in een  negorij belandt; niemand haalt je op, de auto maakt plofgeluiden en het hotel  blijkt een stinkend krot. Zo kijk je als je zo snel mogelijk de plaat wilt  poetsen.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Werden we wijzer van dit zwabberende debat? Er werd vooral langs elkaar heen  gepraat. Ik meende op het gezicht van de gespreksleiders een mengsel van  wanhoop en geamuseerde verbazing te zien: hard werken om dat door elkaar  pratende stelletje bij de les te houden. Komische momenten waren er ook.  Dankzij lijsttrekker Ayhan Tonca van Denk die Derk Jan Eppink van Forum voor  Democratie nog net niet schuimbekkend van slavenhandel beschuldigde. De  verbouwereerde Eppink verdedigde zich uitstekend, maar zijn observaties sloegen  dood in een vastgelopen gesprek. De forse slavernijbeschuldigingen kwamen niet  alleen van de slachtofferschapsexploitanten van Denk. De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debuterende  SP’er Arnout Hoekstra hield een beduusde Sophie in’t Veld voor dat ze eerst de  specerijen uit de Derde Wereld had gestolen en die landen nu ook van hun  arbeidskrachten wilde beroven. En zo strandde een debat over arbeidsmigratie en  lonenconcurrentie in sneue kolder.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Waarom hadden deze politici zich niet beter voorbereid? Waarom namen ze niet de  moeite om coherent te blijven? Vonden ze het optreden in het thuisland soms  niet de moeite waard? Toen onlangs aan het licht kwam dat Sophie in’t Veld  onterecht forse vergoedingen bovenop haar riante Brusselse wedde had gekregen,  werd haar gevraagd wat ze met dat geld had gedaan. Werkbezoeken aan Nederland  bekostigen, zei ze. Want de band met Nederland moest intensief onderhouden  worden. Welnu, uit niets bleek die band tijdens haar kille, onthechte optreden.  CDA’er Esther de Lange en VVD’er Malik Azmani lukten het wel de gedeelde  nationale belangen met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te verwoorden.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Frans Timmermans leek er helemaal voor spek en bonen bij te hangen.  Tegenwoordig wordt hij omschreven met de potsierlijke Teutoonse term  ’Spitzenkandidat’. Een titel die Brussel, o ironie, gebruikt om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’dichter  bij de mensen’ te brengen. Maar Spitzenkandidat Frans, die niet moe werd te  benadrukken dat zowat alle linkse partijen in hem de heiland zien, had weinig  werk van zijn optreden gemaakt. De hele avond somde hij op wat hij bereikt had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om in zijn slotwoord te briesen dat hij voorzitter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wil worden om ’radicaal te breken met het beleid van de afgelopen  jaren’. De sukkeligste spindoctor had hem voor zo’n inconsistentie kunnen  behoeden. Maar Timmermans maalde niet om zijn woorden. Daar stond de polyglot  die uitstekend kan debatteren in menig taal ineens in onbezield Nederlands wat  geconstipeerde zinnen te prevelen. Alle gespeelde jovialiteit uit zijn waarlijk  Noord-Koreaans geregisseerde promotiespotjes ebde weg; de lusteloosheid gierde  schril.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Deze Jan Salie-houding zegt veel over de band van veel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politici met  hun achterban. In het hart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hebben ze verleerd om rekenschap af te  leggen bij degenen aan wie ze hun mandaat te danken hebben. Ze voelen zich niet  meer senang voor de camera’s van de publieke omroep die ze welwillend  thuisbrengt bij hun kiezers. Juist bij de overtuigde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van de PvdA,  D66 en GroenLinks is er geen bezieling meer. Weg is de verbeelding waarmee ze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waarden die ze hoog hebben helder en aanlokkelijk zouden kunnen  presenteren. Weg is het warm uitgedragen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-sentiment, dat beslist niet  iedereen met ze deelt, maar dat het laatste is dat ze mogen verwaarlozen indien  ze de voordelen van de Unie willen verdedigen.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Kiezers kunnen het onmogelijk met alle politici eens zijn. Maar een  volksvertegenwoordiger die realistisch en betrokken zijn zaak uitdraagt, dwingt  respect af. Het minste wat je voor je electoraat kunt doen is de moeite nemen  om je standpunten overtuigend over te brengen, in diep besef van wat ze  betekenen voor je landgenoten. Maar helaas, van die opdracht trekken juist zij  die in Brussel de grootste waffel hebben zich bar weinig aan. Waarom hen nog  langer begunstigen?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Bange konijnen in schijnsel koplampen</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34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(76%); Foreign Policy (75%); International Relations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94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Nóóit onbelangrijk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mei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4" type="#_x0000_t75" style="width:225.78pt;height:51.01pt">
            <v:imagedata r:id="rId1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Nog maar een kleine week en u mag weer kiezen. Nederlanders mogen aanstaande  donderdag samen met de Britten als eerste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naar de stembus. Want ja,  de Brexit is toch wat lastiger dan gedacht in de praktijk, dus ook het Verenigd  Koninkrijk doet gewoon mee aan de verkiezingen.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meeste van de 28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-landen stemmen in het weekend, vooral op zondag. Pas na  het sluiten van de Italiaanse stembussen om 23 uur ’s avonds komen er officiële  uitslagen. Eerder mag niet omdat dat het verkiezingsresultaat kan beïnvloeden,  in theorie althans. Het betekent dat er voor Nederland pas drie dagen na de  verkiezingen duidelijkheid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7,5 jaar in Den Haag en nu 2,5 jaar in Brussel zijn mijn eerste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toch even wennen. De dynamiek is, om het voorzichtig te  formuleren, anders. De campagnes voor vooral de Tweede Kamer-verkiezingen zijn  lang en intensief en de krant wordt er weken vooraf mee gevuld. Voor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  de belangstelling fors minder. Het staat verder van de lezer 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 het moeilijk maakt is de ingewikkeldheid in Brussel. In Den Haag zijn  relatief meer journalisten. En veel meer dan in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bubbel heerst daar  vaak de waan van de dag. Het is meer een ’wedstrijdje’ oppositie tegenover  coalitie, men hobbelt vaak van het ene relletje naar het andere.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Brussel is het speelveld anders. Allereerst is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geen  echte regering; individuele </w:t>
      </w:r>
      <w:r>
        <w:rPr>
          <w:rFonts w:ascii="arial" w:eastAsia="arial" w:hAnsi="arial" w:cs="arial"/>
          <w:b/>
          <w:i/>
          <w:color w:val="000000"/>
          <w:sz w:val="20"/>
          <w:u w:val="single"/>
          <w:lang w:val="en-US" w:eastAsia="en-US" w:bidi="ar-SA"/>
        </w:rPr>
        <w:t>Eurocommissarissen</w:t>
      </w:r>
      <w:r>
        <w:rPr>
          <w:rFonts w:ascii="arial" w:eastAsia="arial" w:hAnsi="arial" w:cs="arial"/>
          <w:color w:val="000000"/>
          <w:sz w:val="20"/>
          <w:lang w:val="en-US" w:eastAsia="en-US" w:bidi="ar-SA"/>
        </w:rPr>
        <w:t xml:space="preserve"> kunnen bijvoorbeeld niet door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worden weggestuurd. Het parlement is ook medewetgever.  Achter de schermen wordt meeonderhandeld over aanpassingen van voorstellen,  vooral heel technisch, specialistisch werk. Oersaai 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Debatten doen er daardoor nauwelijks toe. De eerste keer dat ik in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een debat volgde kon ik mijn ogen nauwelijks geloven. Iedereen las  braaf in eigen taal een statement voor en ging weer zitten. De  verantwoordelijke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hoefde vragen helemaal niet te beantwoorden.  Een surrealistisch schouwspel.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Toch is het in Brussel allesbehalve saai. Vooral als de regeringsleiders voor  hun toppen bijeenkomen is het genieten voor politieke junkies zoals ik. Om met  je neus bovenop bondskanselier Merkel of president Macron te staan blijft  bijzonder. Het is geschiedenis in wording.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verkiezingen zijn ook allesbehalve saai vanwege de enorme uitdagingen op  gebied van veiligheid, migratie en klimaat. Welke kant gaan we op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Hoe machtig worden de populisten?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2004 lanceerde het ministerie van Buitenlandse Zaken de campagne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best belangrijk’. De slogan moest de Nederlander inspireren het belang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beter in te zien. Het werd een mislukking; de slogan werd belachelijk  gemaakt. Daarom een nieuwe poging: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vaak best saai maar nóóit  onbelangrijk’. Stemmen dus!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Welke kant gaan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op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350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95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7" w:history="1">
        <w:r>
          <w:rPr>
            <w:rFonts w:ascii="arial" w:eastAsia="arial" w:hAnsi="arial" w:cs="arial"/>
            <w:b/>
            <w:bCs/>
            <w:i/>
            <w:color w:val="0077CC"/>
            <w:kern w:val="32"/>
            <w:sz w:val="28"/>
            <w:szCs w:val="32"/>
            <w:u w:val="single"/>
            <w:shd w:val="clear" w:color="auto" w:fill="FFFFFF"/>
            <w:lang w:val="en-US" w:eastAsia="en-US" w:bidi="ar-SA"/>
          </w:rPr>
          <w:t xml:space="preserve">Cybercriminelen op sanctielijst </w:t>
        </w:r>
      </w:hyperlink>
      <w:hyperlink r:id="rId197" w:history="1">
        <w:r>
          <w:rPr>
            <w:rFonts w:ascii="arial" w:eastAsia="arial" w:hAnsi="arial" w:cs="arial"/>
            <w:b/>
            <w:bCs/>
            <w:i/>
            <w:color w:val="0077CC"/>
            <w:kern w:val="32"/>
            <w:sz w:val="28"/>
            <w:szCs w:val="32"/>
            <w:u w:val="single"/>
            <w:shd w:val="clear" w:color="auto" w:fill="FFFFFF"/>
            <w:lang w:val="en-US" w:eastAsia="en-US" w:bidi="ar-SA"/>
          </w:rPr>
          <w:t>EU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mei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8" type="#_x0000_t75" style="width:225.78pt;height:51.01pt">
            <v:imagedata r:id="rId1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Niels Rigter</w:t>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Niels Rigter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 Haag - Cybersoldaten, saboteurs van verkiezingen en economische spionnen  kunnen vanaf nu strafmaatregelen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verwachten. Het is Nederland gelukt  alle 28 lidstaten achter een sanctieregime voor cybermisdaden te krijgen.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sancties gelden voor individuen, bedrijven en groepen.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Eenmaal op de sanctielijst mogen ze niet meer naar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reizen en kunnen ze  niet meer bij hun geld op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rekeningen of bij onroerend goed.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 er op de lijst komen, is nog niet bekend. „De gevangenis is gebouwd”, zegt  minister Stef Blok (Buitenlandse Zaken). „Nu kunnen we de veroordeelden  aanleveren.”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ligt voor de hand dat Nederland de vier Russen op de lijst probeert te  krijgen die in april vorig jaar probeerden het computernetwerk te hacken van de  Organisatie voor het Verbod op Chemische Wapens (OPCW).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Hun namen en gezichten zijn bekend, auto en apparatuur zijn in beslag genomen,  dus bewijs is er volop.</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360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International Relations (83%); Chemical + Biological Weapons (63%); Embargoes + Sanctions (63%);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(63%); Weapons + Arms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96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'Verrassend dat Nederland China nu als dreiging ziet'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mei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2"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Garrie van Pinxteren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Beijing </w:t>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766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Interview</w:t>
      </w:r>
      <w:r>
        <w:rPr>
          <w:rFonts w:ascii="arial" w:eastAsia="arial" w:hAnsi="arial" w:cs="arial"/>
          <w:color w:val="000000"/>
          <w:sz w:val="20"/>
          <w:lang w:val="en-US" w:eastAsia="en-US" w:bidi="ar-SA"/>
        </w:rPr>
        <w:t xml:space="preserve">           Cui Hongjian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-deskundige in Beijing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Nederlandse China-strategie wekt verbazing in Beijing.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Cui Hongjian werkt in een prachtige villa met hoge plafonds in Beijing, waarin tot 1918 de Oostenrijks-Hongaarse ambassade was gevestigd. ,,Hier hebben destijds de onderhandelingen plaatsgevonden over de Britse overdracht van Hongkong aan China", vertelt Cui, een man met een volle bos haar en zware wenkbrauwen. Nu is er het Chinese Instituut voor Internationale Studies (CIIS) gevestigd. Cui is directeur van de afdeling die onderzoek doet naar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CIIS valt onder het ministerie van Buitenlandse Zaken. Wat Cui vertelt, wijkt daarom vermoedelijk niet al te veel af van hoe er binnen het ministerie wordt gedacht. De voormalige Chinese ambassadeur in Nederland Chen Xu heeft hem bijgepraat over de woensdag gepubliceerde China-strategie van het Nederlandse kabinet. De kern daarvan: Nederland gaat zich ,,constructief-kritisch" opstellen naar China en daarbij onder andere aandringen op eerlijke handelsrelaties.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Wat vindt u van de strategie?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,,Ik vind het verwarrend. Waarom moet Nederland met een strategie komen als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al in maart een strategie heeft gepubliceerd? Dan ligt er toch al een gemeenschappelijk standpunt? Verder vind ik het verrassend dat Nederland China  opeens ziet als een bedreiging. Vorig jaar was dat nog niet zo: toen waren we met onze investeringen nog zeer welkom."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Hoe verklaart u die omslag?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,,Vroeger stelde China zich onderdaniger op, China wilde vooral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leren. Maar inmiddels legt China meer nadruk op gelijkheid in de verhouding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We willen onze ervaringen delen, zodat we van elkaar kunnen leren.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,,Veel mensen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zijn bang dat China een Chinees model wil exporteren naar de rest van de wereld, in Nederland ook. Maar dat is een belachelijke gedachte. Het model dat wij voor China hanteren is typisch Chinees, het heeft typisch Chinese kenmerken. Alleen al daardoor kun je het helemaal niet exporteren.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daar toch bang voor is, komt doordat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veel aan zelfvertrouwen heeft ingeboet. Dat komt door de Brexit, de eerdere economische crisis, terroristische aanslagen en de vluchtelingencrisis. Zaken waardoor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trouwens ook een minder aantrekkelijk model voor China is geworden."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Vindt u dat Nederland er verstandig aan doet om een andere koers te varen ten opzichte van China?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begrijp dat Nederland zijn beleid ten opzichte van China wil veranderen, want de wereld is veranderd. Maar hou je eigen belangen goed voor ogen. Die dien je slecht als je China afschildert als een soort monster en daarom Chinese investeringen afwijst. China wordt juist steeds opener, je kunt met ons over alles onderhandelen. Doe dat dan 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verder belangrijk dat Nederland economie en veiligheid  van elkaar blijft scheiden. Als alles te pas en te onpas met veiligheid in verband wordt gebracht, wat blijft er dan nog over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waarden? Daarbij draait het toch juist om open markten en een open economie, niet om marktbescherming?"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Mensen in Nederland zien China als een land met andere waarden.  Wat er met de Oeigoerse minderheid in Xinjiang gebeurt, zien wij als een  schending van de mensenrechten.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,,Xinjiang is een kwestie van nationale veiligheid. We willen niet dat daar een broeinest van terrorisme ontstaat. Dat gebeurde bij jullie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wel, toen bleek dat terroristen zich ongemerkt in de Belgische wijk Molenbeek konden schuilhouden.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aantal jaren terug was de veiligheidssituatie in Xinjiang heel slecht. Dat kwam ook omdat we te veel begrip toonden voor hun cultuur en geloof. Maar je moet juist eisen dat Oeigoeren zich eerst en vooral gaan zien als Chinese burgers. Het geloof en de etniciteit moeten op de tweede plaats komen. In die eis zijn we niet uniek. Ook Frankrijk is een seculiere staat. Die eist óók dat alle burgers zich op de eerste plaats identificeren met de Franse staat."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Denkt u dat de Chinese overheid geïrriteerd zal reageren?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,,Nee, want Nederland richt zich  vooral op meer samenwerking met China. Er komen geen Chinese repercussies. Maar China neemt wel notie van de veranderde opstelling. We moeten ons nog meer inspannen om Nederland te helpen ons beter te begrijpen. Dan zullen jullie beter inzien hoe een aantal dingen die jullie nu  verkeerd inschatten hier  liggen."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4" style="position:absolute;z-index:2517370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Rutte op bezoek bij de Chinese premier Li Keqiang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Robin van Lonkhuijzen/ANP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Cui Hongjian</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975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International Trade (93%); Nontariff Barriers (88%); Intellectual Property (82%); Nondurable Goods (82%); Clothing + Accessories (81%);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(78%); Developing Countries (75%); International Relations (75%); COVID-19 Coronavirus (73%); Economic Conditions (71%); Embargoes + Sanctions (71%); Trade Treaties + Agreements (70%); Emerging Markets (67%); Entrepreneurship (67%); Industrial Espionage (63%); Rule Of Law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Footwear (69%); Manufacturing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43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1" w:history="1">
        <w:r>
          <w:rPr>
            <w:rFonts w:ascii="arial" w:eastAsia="arial" w:hAnsi="arial" w:cs="arial"/>
            <w:b/>
            <w:bCs/>
            <w:i/>
            <w:color w:val="0077CC"/>
            <w:kern w:val="32"/>
            <w:sz w:val="28"/>
            <w:szCs w:val="32"/>
            <w:u w:val="single"/>
            <w:shd w:val="clear" w:color="auto" w:fill="FFFFFF"/>
            <w:lang w:val="en-US" w:eastAsia="en-US" w:bidi="ar-SA"/>
          </w:rPr>
          <w:t>Boris ’natuurlijk’kandidaat No. 10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mei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7" type="#_x0000_t75" style="width:225.78pt;height:51.01pt">
            <v:imagedata r:id="rId1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Joost van Mierlo</w:t>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Exit van premier May onvermijdelijk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Joost van Mierlo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LONDEN - De strijd om de opvolging van de Britse premier Theresa May is nu echt  losgebarsten. Begin juni maakt ze duidelijk wanneer ze precies zal vertrekken.  Voormalig minister van Buitenlandse Zaken Boris Johnson maakte van de  gelegenheid gebruik om bekend te maken dat hij ’natuurlijk’ kandidaat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 werd gisteren gedwongen duidelijkheid te verschaffen over het moment van  haar vertrek. Wachten op het moment dat ze een Brexit-akkoord zou hebben  bereikt, is niet langer acceptabel voor haar achterban.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een ’openhartig’ gesprek met het deel van de Conservatieve fractie dat geen  regeringsfunctie heeft – ongeveer twee derde van de fractie –, maakte May  duidelijk dat ze op zal stappen als haar Brexit-akkoord opnieuw wordt  weggestemd. Door deze aankondiging is de kans dat ze een meerderheid vindt voor  haar Brexit-akkoord in het Lagerhuis nog minder geworden. Binnen de  Conservatieven wordt nu al druk gelobbyd om op goede voet te komen met de meest  vooraanstaande kandidaten om haar op te volgen. Als ze nog enig gezag had  binnen de partij, is dat nu verdwenen.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enige redding voor May is dat ze een overeenkomst sluit met Labour over  Brexit. De kans daarop is echter ook klein. Labour heeft immers geen enkel  belang om de malaise binnen de Conservatieve partij te verzachten. Maar ook als  de overeenkomst er wel zou komen, heeft May aangekondigd op te stappen. Na een  ingewikkelde stemprocedure is er dan begin september een nieuwe premier.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Johnson is zonder twijfel de meest vooraanstaande kandidaat en favoriet in de  peilingen. Als hij gekozen wordt tot nieuwe partijleider, dan wordt de wind uit  de zeilen genomen van de snel groeiende Brexit-partij van Nigel Farage.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probleem van Johnson is echter dat hij veel populairder is bij de  Conservatieve achterban dan bij zijn fractiegenoten. En juist de fractiegenoten  bepalen welke twee Conservatieven straks om het premierschap mogen strijden.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Daarom zijn er tal van andere Conservatieve kandidaten die uiteindelijk als  winnaar uit de bus kunnen komen. Dan gaat het bijvoorbeeld om mede-Brexiteers  als voormalig Brexit-minister Dominic Raab en huidig minister van Milieu  Michael Gove. Maar ook de tot Brexiteer omgetoverde minister van Buitenlandse  Zaken Jeremy Hunt en zijn collega van Binnenlandse Zaken Sajid Javid gooien  hoge ogen en zijn minder controversieel.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kans op een vertrek uit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zonder overeenkomst wordt met vrijwel al deze  kandidaten aanzienlijk groter. Ze zullen op het openbreken van het akkoord  aandringen bij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De kans is levensgroot dat de 27 lidstaten daar niet op  zitten te wachten.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de Tories denken dat er na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een nieuwe wind zal  waaien door Brussel.</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381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International Relations (92%);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798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8" w:history="1">
        <w:r>
          <w:rPr>
            <w:rFonts w:ascii="arial" w:eastAsia="arial" w:hAnsi="arial" w:cs="arial"/>
            <w:b/>
            <w:bCs/>
            <w:i/>
            <w:color w:val="0077CC"/>
            <w:kern w:val="32"/>
            <w:sz w:val="28"/>
            <w:szCs w:val="32"/>
            <w:u w:val="single"/>
            <w:shd w:val="clear" w:color="auto" w:fill="FFFFFF"/>
            <w:lang w:val="en-US" w:eastAsia="en-US" w:bidi="ar-SA"/>
          </w:rPr>
          <w:t>Roep om Nexit is eigen schuld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mei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1" type="#_x0000_t75" style="width:225.78pt;height:51.01pt">
            <v:imagedata r:id="rId1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WATUZEGT;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Brief van de dag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Rutte heeft Baudet uitgedaagd voor een debat over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Rutte claimt dat de  Nexit desastreus zou zijn voor Nederland. Begrijpt Rutte nu echt niet dat de  roep voor een Nexit veroorzaakt is door de Nederlandse regering 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Zou Baudet ook een Nexit willen als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zou doen waar ze voor opgericht was?  Ik betwijfel dat. De weerstand tegen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 de huidige vorm is opgeroepen  door de enorme bemoeizucht en het invoeren van regeltjes en wetjes die landen  juist beperken in de basisgedachte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brullende leeuw die Rutte af en toe zegt te zijn is een gelaten katje in  Brussel en laat zich spinnend aaien door de andere lidstaten. Dus, kom op  Thierry zet Rutte terug op de wereld en vecht voor een bestendig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-lidmaatschap zoals dat ooit bedoeld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Corrie Geerders, Alkmaar</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391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International Relations (69%);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799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5" w:history="1">
        <w:r>
          <w:rPr>
            <w:rFonts w:ascii="arial" w:eastAsia="arial" w:hAnsi="arial" w:cs="arial"/>
            <w:b/>
            <w:bCs/>
            <w:i/>
            <w:color w:val="0077CC"/>
            <w:kern w:val="32"/>
            <w:sz w:val="28"/>
            <w:szCs w:val="32"/>
            <w:u w:val="single"/>
            <w:shd w:val="clear" w:color="auto" w:fill="FFFFFF"/>
            <w:lang w:val="en-US" w:eastAsia="en-US" w:bidi="ar-SA"/>
          </w:rPr>
          <w:t>Verenigd Koninkrijk</w:t>
        </w:r>
      </w:hyperlink>
      <w:r>
        <w:rPr>
          <w:rFonts w:ascii="Arial" w:hAnsi="Arial" w:cs="Arial"/>
          <w:b/>
          <w:bCs/>
          <w:kern w:val="32"/>
          <w:sz w:val="32"/>
          <w:szCs w:val="32"/>
          <w:lang w:val="en-US" w:eastAsia="en-US" w:bidi="ar-SA"/>
        </w:rPr>
        <w:br/>
      </w:r>
      <w:hyperlink r:id="rId225" w:history="1">
        <w:r>
          <w:rPr>
            <w:rFonts w:ascii="arial" w:eastAsia="arial" w:hAnsi="arial" w:cs="arial"/>
            <w:b/>
            <w:bCs/>
            <w:i/>
            <w:color w:val="0077CC"/>
            <w:kern w:val="32"/>
            <w:sz w:val="28"/>
            <w:szCs w:val="32"/>
            <w:u w:val="single"/>
            <w:shd w:val="clear" w:color="auto" w:fill="FFFFFF"/>
            <w:lang w:val="en-US" w:eastAsia="en-US" w:bidi="ar-SA"/>
          </w:rPr>
          <w:t xml:space="preserve"> Prominente Brexiteer Boris Johnson wil May opvolgen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mei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5"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Boris Johnson wil de Britse premier Theresa May opvolgen als leider van de Conservatieve Partij, en daarmee als premier. Dat heeft hij donderdag laten weten tijdens een bijeenkomst in Manchester, meldt de BBC. Johnson is een van de meest prominente pleitbezorgers van het vertrek van het Verenigd Koninkrijk uit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May heeft beloofd op te stappen zodra het parlement haar Brexit-deal goedkeurt. Of en wanneer dit gebeurt, is nog de vraag. Op een evenement voor verzekeringsbedrijven, waar Johnson donderdag sprak, kreeg hij de vraag voorgelegd of hij in haar voetsporen wil treden. ,,Natuurlijk ga ik er dan voor", antwoordde Johnson, die tot vorige zomer minister van Buitenlandse Zaken was in Mays kabinet. Hij stapte op omdat hij het niet eens was met haar Brexit-plan. (NRC) </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40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International Relations (82%);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00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 xml:space="preserve">Halfhartigheid Rutte over </w:t>
        </w:r>
      </w:hyperlink>
      <w:hyperlink r:id="rId232" w:history="1">
        <w:r>
          <w:rPr>
            <w:rFonts w:ascii="arial" w:eastAsia="arial" w:hAnsi="arial" w:cs="arial"/>
            <w:b/>
            <w:bCs/>
            <w:i/>
            <w:color w:val="0077CC"/>
            <w:kern w:val="32"/>
            <w:sz w:val="28"/>
            <w:szCs w:val="32"/>
            <w:u w:val="single"/>
            <w:shd w:val="clear" w:color="auto" w:fill="FFFFFF"/>
            <w:lang w:val="en-US" w:eastAsia="en-US" w:bidi="ar-SA"/>
          </w:rPr>
          <w:t>Europa</w:t>
        </w:r>
      </w:hyperlink>
      <w:hyperlink r:id="rId232" w:history="1">
        <w:r>
          <w:rPr>
            <w:rFonts w:ascii="arial" w:eastAsia="arial" w:hAnsi="arial" w:cs="arial"/>
            <w:b/>
            <w:bCs/>
            <w:i/>
            <w:color w:val="0077CC"/>
            <w:kern w:val="32"/>
            <w:sz w:val="28"/>
            <w:szCs w:val="32"/>
            <w:u w:val="single"/>
            <w:shd w:val="clear" w:color="auto" w:fill="FFFFFF"/>
            <w:lang w:val="en-US" w:eastAsia="en-US" w:bidi="ar-SA"/>
          </w:rPr>
          <w:t xml:space="preserve"> blijft scepsis voeden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mei 2019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9"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919 words</w:t>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07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Tweede Kamer steunt een motie die een basiswaarde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integratie ondergraaft. Premier Rutte had harder tegengas moeten geven, schrijven vijf oud-ministers.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maar weinig media hebben gerapporteerd over de discussie in de Tweede Kamer vorige week over de aanstaande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top in Roemenië, op 9 mei, is tekenend voor het ontbreken van enig serieus debat in Nederland over de toekomst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De toen aangenomen gezamenlijke motie van SGP en SP - met steun van drie regeringspartijen VVD, CDA en CU - kan ronduit schokkend worden genoemd. Deze roept het kabinet op om in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Raad voor te stellen de zinsnede ,,een steeds hechter verbond tussen de  volkeren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bij verdragswijziging uit het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-verdrag te verwijderen. Sinds het EEG-verdrag van 1957 vormt het idee van een '</w:t>
      </w:r>
      <w:r>
        <w:rPr>
          <w:rFonts w:ascii="arial" w:eastAsia="arial" w:hAnsi="arial" w:cs="arial"/>
          <w:i/>
          <w:color w:val="000000"/>
          <w:sz w:val="20"/>
          <w:lang w:val="en-US" w:eastAsia="en-US" w:bidi="ar-SA"/>
        </w:rPr>
        <w:t>ever closer union</w:t>
      </w:r>
      <w:r>
        <w:rPr>
          <w:rFonts w:ascii="arial" w:eastAsia="arial" w:hAnsi="arial" w:cs="arial"/>
          <w:color w:val="000000"/>
          <w:sz w:val="20"/>
          <w:lang w:val="en-US" w:eastAsia="en-US" w:bidi="ar-SA"/>
        </w:rPr>
        <w:t xml:space="preserve">' een basiswaarde en de grondslag van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integratieproces.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Toegeven aan deze onzinnige uitspraak zou een fundamentele breuk betekenen met het streven naar een democratisch en doeltreffend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dat achtereenvolgende Nederlandse kabinetten de afgelopen zeventig jaar hebben nagestreefd.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Hoewel premier Rutte de motie ontraadde, kan zijn reactie niet anders dan als halfhartig worden aangemerkt. Hij sprak van ,,een beetje dode term" die moet worden gezien als een ,,gedachte uit het verleden". Hij zei daaraan geen politiek kapitaal te willen verspillen. Het zou Rutte echter gesierd hebben om in aanloop naar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in zijn antwoord een krachtiger pleidooi te houden voor verdergaande samenwerking. Daarmee zou hij de lijn van zijn    Churchill-lezing, die hij in februari in Zürich hield, hebben bevestigd. Destijds toonde de premier zich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bekeerling'. Maar nu niets daarvan: opnieuw twee verhalen, één voor een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publiek en één voor het thuisfront.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Inhoudelijk is er veel aan te merken op de motie van SGP en SP. Immers, een hechter verbond tussen de volkeren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 geen pleidooi voor meer bevoegdheden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Het is wél de erkenning van het feit dat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volkeren - en dus niet alleen die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 in het licht van de verschrikkingen van twee wereldoorlogen, een op gemeenschappelijke waarden gegrondveste toekomst willen delen.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Zoals het Handvest van de Grondrechten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stelt, betekent het de erkenning van een gemeenschappelijk ,,geestelijk en moreel erfgoed" en van ,,ondeelbare en universele waarden van menselijke waardigheid". Niets meer, maar ook niets minder.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Door dit alles ,,een beetje een dode term" te noemen, heeft de premier in zekere zin bijgedragen tot aanvaarding van de motie in een steeds  </w:t>
      </w:r>
      <w:r>
        <w:rPr>
          <w:rFonts w:ascii="arial" w:eastAsia="arial" w:hAnsi="arial" w:cs="arial"/>
          <w:b/>
          <w:i/>
          <w:color w:val="000000"/>
          <w:sz w:val="20"/>
          <w:u w:val="single"/>
          <w:lang w:val="en-US" w:eastAsia="en-US" w:bidi="ar-SA"/>
        </w:rPr>
        <w:t>eurosceptischere</w:t>
      </w:r>
      <w:r>
        <w:rPr>
          <w:rFonts w:ascii="arial" w:eastAsia="arial" w:hAnsi="arial" w:cs="arial"/>
          <w:color w:val="000000"/>
          <w:sz w:val="20"/>
          <w:lang w:val="en-US" w:eastAsia="en-US" w:bidi="ar-SA"/>
        </w:rPr>
        <w:t xml:space="preserve"> Tweede Kamer.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huidige crisis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heeft alles te maken met de onwil en het onvermogen van de lidstaten (inclusief Nederland) om gezamenlijke verworvenheden te versterken, en het vrije verkeer van de binnengrenzen aan te vullen met een  gemeenschappelijker beleid aan de buitengrenzen. In een geopolitieke wereld met nieuwe reuzen staat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er steeds meer alleen voor. Wij schijnen ons daarvan niet bewust te zijn.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Nationale soevereiniteit en een sterke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vertegenwoordigen geen tegengestelde belangen. Beide zijn ten nauwste met elkaar verweven.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verplichtingen worden alleen aangegaan door gemeenschappelijke besluitvorming door nationale ministers in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ministerraden, uiteindelijk in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Raad op het hoogste niveau van de regeringsleiders. Brussel, dat zijn wij zelf.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-verdragen staan er borg voor dat de eigen identiteit  van de nationale staten wordt gerespecteerd, en beschermen de rechtsstatelijke democratie. Iets anders beweren is </w:t>
      </w:r>
      <w:r>
        <w:rPr>
          <w:rFonts w:ascii="arial" w:eastAsia="arial" w:hAnsi="arial" w:cs="arial"/>
          <w:i/>
          <w:color w:val="000000"/>
          <w:sz w:val="20"/>
          <w:lang w:val="en-US" w:eastAsia="en-US" w:bidi="ar-SA"/>
        </w:rPr>
        <w:t>fake news</w:t>
      </w:r>
      <w:r>
        <w:rPr>
          <w:rFonts w:ascii="arial" w:eastAsia="arial" w:hAnsi="arial" w:cs="arial"/>
          <w:color w:val="000000"/>
          <w:sz w:val="20"/>
          <w:lang w:val="en-US" w:eastAsia="en-US" w:bidi="ar-SA"/>
        </w:rPr>
        <w:t xml:space="preserve">. Nationale 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soevereiniteit vullen elkaar zodoende aan en hebben elkaar nodig als het Chinese yin en yang. Dag in dag uit blijkt nationale soevereiniteit illusoir, als ze niet tegelijkertijd is ingebed in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soevereiniteit. Deze verschaft de Unie gelijktijdig het vermogen tot zelfstandig handelen ten opzichte van derden, wat in een verre van vriendelijke wereld hoognodig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wordt dan ook tijd stelling te nemen tegen een groeiende onderstroom van politiek negativisme over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De negatieve krachten zijn in opkomst. Nog maar kort geleden werd met een kleine meerderheid in de Eerste Kamer een initiatiefwet van - wederom - de SGP verworpen, die ertoe zou hebben geleid dat voortaan nieuwe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verdragsafspraken alleen met een tweederde meerderheid zouden kunnen worden aangenomen. Dat zou leiden tot een blokkade van iedere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vooruitgang. In een land dat er prat op gaat de bevordering van de internationale rechtsorde in de grondwet te hebben verankerd is dat een onbegrijpelijke interne tegenspraak.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Wij moeten een krachtig geluid laten horen tegen fatalisme, neezeggers en vijanden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waarden van democratie,  mensenrechten en  de rechtsstaat staan op het spel.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van eind mei zullen van doorslaggevende betekenis zijn voor de koers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 de komende periode. Laten alle partijen die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hun hart hebben dat deze tijd ook tonen!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Sybilla Dekker</w:t>
      </w:r>
      <w:r>
        <w:rPr>
          <w:rFonts w:ascii="arial" w:eastAsia="arial" w:hAnsi="arial" w:cs="arial"/>
          <w:color w:val="000000"/>
          <w:sz w:val="20"/>
          <w:lang w:val="en-US" w:eastAsia="en-US" w:bidi="ar-SA"/>
        </w:rPr>
        <w:t xml:space="preserve"> (Minister van Staat, oud-minister van VROM, VVD), </w:t>
      </w:r>
      <w:r>
        <w:rPr>
          <w:rFonts w:ascii="arial" w:eastAsia="arial" w:hAnsi="arial" w:cs="arial"/>
          <w:i/>
          <w:color w:val="000000"/>
          <w:sz w:val="20"/>
          <w:lang w:val="en-US" w:eastAsia="en-US" w:bidi="ar-SA"/>
        </w:rPr>
        <w:t>Bernhard Bot</w:t>
      </w:r>
      <w:r>
        <w:rPr>
          <w:rFonts w:ascii="arial" w:eastAsia="arial" w:hAnsi="arial" w:cs="arial"/>
          <w:color w:val="000000"/>
          <w:sz w:val="20"/>
          <w:lang w:val="en-US" w:eastAsia="en-US" w:bidi="ar-SA"/>
        </w:rPr>
        <w:t xml:space="preserve"> (oud-minister van Buitenlandse Zaken, CDA), </w:t>
      </w:r>
      <w:r>
        <w:rPr>
          <w:rFonts w:ascii="arial" w:eastAsia="arial" w:hAnsi="arial" w:cs="arial"/>
          <w:i/>
          <w:color w:val="000000"/>
          <w:sz w:val="20"/>
          <w:lang w:val="en-US" w:eastAsia="en-US" w:bidi="ar-SA"/>
        </w:rPr>
        <w:t>Laurens-Jan Brinkhorst</w:t>
      </w:r>
      <w:r>
        <w:rPr>
          <w:rFonts w:ascii="arial" w:eastAsia="arial" w:hAnsi="arial" w:cs="arial"/>
          <w:color w:val="000000"/>
          <w:sz w:val="20"/>
          <w:lang w:val="en-US" w:eastAsia="en-US" w:bidi="ar-SA"/>
        </w:rPr>
        <w:t xml:space="preserve"> (oud-minister van Economische Zaken, D66), </w:t>
      </w:r>
      <w:r>
        <w:rPr>
          <w:rFonts w:ascii="arial" w:eastAsia="arial" w:hAnsi="arial" w:cs="arial"/>
          <w:i/>
          <w:color w:val="000000"/>
          <w:sz w:val="20"/>
          <w:lang w:val="en-US" w:eastAsia="en-US" w:bidi="ar-SA"/>
        </w:rPr>
        <w:t>Wim F. van Eekelen</w:t>
      </w:r>
      <w:r>
        <w:rPr>
          <w:rFonts w:ascii="arial" w:eastAsia="arial" w:hAnsi="arial" w:cs="arial"/>
          <w:color w:val="000000"/>
          <w:sz w:val="20"/>
          <w:lang w:val="en-US" w:eastAsia="en-US" w:bidi="ar-SA"/>
        </w:rPr>
        <w:t xml:space="preserve"> (oud-minister van Defensie, VVD), </w:t>
      </w:r>
      <w:r>
        <w:rPr>
          <w:rFonts w:ascii="arial" w:eastAsia="arial" w:hAnsi="arial" w:cs="arial"/>
          <w:i/>
          <w:color w:val="000000"/>
          <w:sz w:val="20"/>
          <w:lang w:val="en-US" w:eastAsia="en-US" w:bidi="ar-SA"/>
        </w:rPr>
        <w:t>Joris Voorhoeve</w:t>
      </w:r>
      <w:r>
        <w:rPr>
          <w:rFonts w:ascii="arial" w:eastAsia="arial" w:hAnsi="arial" w:cs="arial"/>
          <w:color w:val="000000"/>
          <w:sz w:val="20"/>
          <w:lang w:val="en-US" w:eastAsia="en-US" w:bidi="ar-SA"/>
        </w:rPr>
        <w:t xml:space="preserve"> (oud-minister van Defensie, VVD, nu D66), </w:t>
      </w:r>
      <w:r>
        <w:rPr>
          <w:rFonts w:ascii="arial" w:eastAsia="arial" w:hAnsi="arial" w:cs="arial"/>
          <w:i/>
          <w:color w:val="000000"/>
          <w:sz w:val="20"/>
          <w:lang w:val="en-US" w:eastAsia="en-US" w:bidi="ar-SA"/>
        </w:rPr>
        <w:t>Joost van Iersel</w:t>
      </w:r>
      <w:r>
        <w:rPr>
          <w:rFonts w:ascii="arial" w:eastAsia="arial" w:hAnsi="arial" w:cs="arial"/>
          <w:color w:val="000000"/>
          <w:sz w:val="20"/>
          <w:lang w:val="en-US" w:eastAsia="en-US" w:bidi="ar-SA"/>
        </w:rPr>
        <w:t>(oud-Tweede Kamerlid, CDA).</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121" style="position:absolute;z-index:2517411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Sybilla Dekker (Minister van Staat, oud-minister van VROM, VVD), Bernhard Bot (oud-minister van Buitenlandse Zaken, CDA), Laurens-Jan Brinkhorst (oud-minister van Economische Zaken, D66), Wim F. van Eekelen (oud-minister van Defensie, VVD), Joris Voorhoeve (oud-minister van Defensie, VVD, nu D66), Joost van Iersel(oud-Tweede Kamerlid, CDA).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2" style="position:absolute;z-index:2518016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Premier Rutte tijdens een speech in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in Straatsburg, in juni vorig jaar, waar hij zei dat hij meer oog had gekregen voor de brede noodzaak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niet alleen een gemeenschappelijke markt maar ook veiligheid, stabiliteit en de rechtsstaat.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Frederick Florin/AFP</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8446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(71%); Foreign Policy (70%); International Relations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9" w:history="1">
        <w:r>
          <w:rPr>
            <w:rFonts w:ascii="arial" w:eastAsia="arial" w:hAnsi="arial" w:cs="arial"/>
            <w:b/>
            <w:bCs/>
            <w:i/>
            <w:color w:val="0077CC"/>
            <w:kern w:val="32"/>
            <w:sz w:val="28"/>
            <w:szCs w:val="32"/>
            <w:u w:val="single"/>
            <w:shd w:val="clear" w:color="auto" w:fill="FFFFFF"/>
            <w:lang w:val="en-US" w:eastAsia="en-US" w:bidi="ar-SA"/>
          </w:rPr>
          <w:t xml:space="preserve">'Dode'term over </w:t>
        </w:r>
      </w:hyperlink>
      <w:hyperlink r:id="rId239"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239" w:history="1">
        <w:r>
          <w:rPr>
            <w:rFonts w:ascii="arial" w:eastAsia="arial" w:hAnsi="arial" w:cs="arial"/>
            <w:b/>
            <w:bCs/>
            <w:i/>
            <w:color w:val="0077CC"/>
            <w:kern w:val="32"/>
            <w:sz w:val="28"/>
            <w:szCs w:val="32"/>
            <w:u w:val="single"/>
            <w:shd w:val="clear" w:color="auto" w:fill="FFFFFF"/>
            <w:lang w:val="en-US" w:eastAsia="en-US" w:bidi="ar-SA"/>
          </w:rPr>
          <w:t xml:space="preserve"> eenheid leidt tot fel debat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mei 2019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5"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Kranenburg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Den Haag </w:t>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179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-INTEGRATIEOud-ministers zijn boos op premier Rutte omdat hij de term '</w:t>
      </w:r>
      <w:r>
        <w:rPr>
          <w:rFonts w:ascii="arial" w:eastAsia="arial" w:hAnsi="arial" w:cs="arial"/>
          <w:i/>
          <w:color w:val="000000"/>
          <w:sz w:val="20"/>
          <w:lang w:val="en-US" w:eastAsia="en-US" w:bidi="ar-SA"/>
        </w:rPr>
        <w:t>ever closer union</w:t>
      </w:r>
      <w:r>
        <w:rPr>
          <w:rFonts w:ascii="arial" w:eastAsia="arial" w:hAnsi="arial" w:cs="arial"/>
          <w:color w:val="000000"/>
          <w:sz w:val="20"/>
          <w:lang w:val="en-US" w:eastAsia="en-US" w:bidi="ar-SA"/>
        </w:rPr>
        <w:t xml:space="preserve">' uit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Verdrag onvoldoende verdedigt.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nu wel of geen '</w:t>
      </w:r>
      <w:r>
        <w:rPr>
          <w:rFonts w:ascii="arial" w:eastAsia="arial" w:hAnsi="arial" w:cs="arial"/>
          <w:i/>
          <w:color w:val="000000"/>
          <w:sz w:val="20"/>
          <w:lang w:val="en-US" w:eastAsia="en-US" w:bidi="ar-SA"/>
        </w:rPr>
        <w:t>ever closer union</w:t>
      </w:r>
      <w:r>
        <w:rPr>
          <w:rFonts w:ascii="arial" w:eastAsia="arial" w:hAnsi="arial" w:cs="arial"/>
          <w:color w:val="000000"/>
          <w:sz w:val="20"/>
          <w:lang w:val="en-US" w:eastAsia="en-US" w:bidi="ar-SA"/>
        </w:rPr>
        <w:t xml:space="preserve">'? Op weg naar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die eind mei zullen plaatsvinden leidt een door minister-president Mark Rutte (VVD) als ,,dode term" aangeduid begrip uit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Verdrag, het 'handvest'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met enige vertraging opeens tot een heftig politiek debat in Nederland.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Zes Nederlandse oud-politici onder wie vijf ex-ministers verwijten Rutte ,,halfhartigheid" door onvoldoende afstand te nemen van de oproep uit de Tweede Kamer om de woorden 'ever closer union'  ('een steeds hechter verbond') uit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Verdrag te schrappen. Volgens de zes zou het Rutte ,,gesierd" hebben een krachtiger pleidooi voor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samenwerking te houden toen deze kwestie vorige week  speelde. Zij schrijven dit woensdag in een opiniestuk  in </w:t>
      </w:r>
      <w:r>
        <w:rPr>
          <w:rFonts w:ascii="arial" w:eastAsia="arial" w:hAnsi="arial" w:cs="arial"/>
          <w:i/>
          <w:color w:val="000000"/>
          <w:sz w:val="20"/>
          <w:lang w:val="en-US" w:eastAsia="en-US" w:bidi="ar-SA"/>
        </w:rPr>
        <w:t>NRC</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Motie tot verwijderen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sociale media is al enige dagen een debat gaande over de 'ever closer union', sinds de Tweede Kamer eind vorige week een motie aannam van SGP en SP waarin de regering wordt opgeroepen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regeringsleiders een voorstel in te dienen de gewraakte  zinsnede uit het </w:t>
      </w:r>
      <w:r>
        <w:rPr>
          <w:rFonts w:ascii="arial" w:eastAsia="arial" w:hAnsi="arial" w:cs="arial"/>
          <w:b/>
          <w:i/>
          <w:color w:val="000000"/>
          <w:sz w:val="20"/>
          <w:u w:val="single"/>
          <w:lang w:val="en-US" w:eastAsia="en-US" w:bidi="ar-SA"/>
        </w:rPr>
        <w:t>Euroepees</w:t>
      </w:r>
      <w:r>
        <w:rPr>
          <w:rFonts w:ascii="arial" w:eastAsia="arial" w:hAnsi="arial" w:cs="arial"/>
          <w:color w:val="000000"/>
          <w:sz w:val="20"/>
          <w:lang w:val="en-US" w:eastAsia="en-US" w:bidi="ar-SA"/>
        </w:rPr>
        <w:t xml:space="preserve"> Verdrag te verwijderen.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motie van de voor Binnenhof-begrippen opmerkelijke gereformeerd-socialistische combine kreeg behalve van SGP en SP ook de steun van de regeringspartijen VVD, CDA  en ChristenUnie plus Partij voor de Dieren, 50Plus, PVV en FVD.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 closer union', in de officiële Nederlandse verdragstekst vertaald als ,,een steeds hechter verbond",  is sinds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samenwerking meer ter discussie komen te staan en in sommige kringen een beladen begrip geworden. De Engelse term suggereert steeds verdergaande integratie.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Wil tot samenwerking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toen de zes oprichters van de op dat moment nog EEG geheten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in 1957 de woorden in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Verdrag opnamen, straalden die slechts de wil tot samenwerking uit, zeggen nu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-vertegenwoordigers als president Tusk.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aanduiding 'ever closing union' heeft in het Verenigd Koninkrijk op weg naar het referendum over de Brexit in 2016 een zware politieke lading gekregen. Verwijdering uit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Verdrag van dit fel bediscussieerde begrip was een van de eisen van de toenmalige Britse premier David Cameron.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Premier Rutte heeft de afgelopen jaren herhaaldelijk gezegd dat de tijd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integratie als  opzichzelfstaand doel voorbij is. De Nederlandse houding wordt  al geruime tijd samengevat met de vaste zin: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wanneer noodzakelijk, nationaal waar mogelijk."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term 'ever closing union' was een van de eisen in de Brexit-discussie </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422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02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mei 2019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9"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 Gerlagh</w:t>
      </w:r>
      <w:r>
        <w:rPr>
          <w:lang w:val="en-US" w:eastAsia="en-US" w:bidi="ar-SA"/>
        </w:rPr>
        <w:br/>
      </w:r>
      <w:r>
        <w:rPr>
          <w:lang w:val="en-US" w:eastAsia="en-US" w:bidi="ar-SA"/>
        </w:rPr>
        <w:br/>
      </w:r>
      <w:r>
        <w:rPr>
          <w:rFonts w:ascii="arial" w:eastAsia="arial" w:hAnsi="arial" w:cs="arial"/>
          <w:color w:val="000000"/>
          <w:sz w:val="20"/>
          <w:lang w:val="en-US" w:eastAsia="en-US" w:bidi="ar-SA"/>
        </w:rPr>
        <w:t>Phil Tokkie</w:t>
      </w:r>
      <w:r>
        <w:rPr>
          <w:lang w:val="en-US" w:eastAsia="en-US" w:bidi="ar-SA"/>
        </w:rPr>
        <w:br/>
      </w:r>
      <w:r>
        <w:rPr>
          <w:lang w:val="en-US" w:eastAsia="en-US" w:bidi="ar-SA"/>
        </w:rPr>
        <w:br/>
      </w:r>
      <w:r>
        <w:rPr>
          <w:rFonts w:ascii="arial" w:eastAsia="arial" w:hAnsi="arial" w:cs="arial"/>
          <w:color w:val="000000"/>
          <w:sz w:val="20"/>
          <w:lang w:val="en-US" w:eastAsia="en-US" w:bidi="ar-SA"/>
        </w:rPr>
        <w:t>Paul Op Heij</w:t>
      </w:r>
      <w:r>
        <w:rPr>
          <w:lang w:val="en-US" w:eastAsia="en-US" w:bidi="ar-SA"/>
        </w:rPr>
        <w:br/>
      </w:r>
      <w:r>
        <w:rPr>
          <w:lang w:val="en-US" w:eastAsia="en-US" w:bidi="ar-SA"/>
        </w:rPr>
        <w:br/>
      </w:r>
      <w:r>
        <w:rPr>
          <w:rFonts w:ascii="arial" w:eastAsia="arial" w:hAnsi="arial" w:cs="arial"/>
          <w:color w:val="000000"/>
          <w:sz w:val="20"/>
          <w:lang w:val="en-US" w:eastAsia="en-US" w:bidi="ar-SA"/>
        </w:rPr>
        <w:t>M. Sinke</w:t>
      </w:r>
      <w:r>
        <w:rPr>
          <w:lang w:val="en-US" w:eastAsia="en-US" w:bidi="ar-SA"/>
        </w:rPr>
        <w:br/>
      </w:r>
      <w:r>
        <w:rPr>
          <w:lang w:val="en-US" w:eastAsia="en-US" w:bidi="ar-SA"/>
        </w:rPr>
        <w:br/>
      </w:r>
      <w:r>
        <w:rPr>
          <w:rFonts w:ascii="arial" w:eastAsia="arial" w:hAnsi="arial" w:cs="arial"/>
          <w:color w:val="000000"/>
          <w:sz w:val="20"/>
          <w:lang w:val="en-US" w:eastAsia="en-US" w:bidi="ar-SA"/>
        </w:rPr>
        <w:t>Jim van Elst</w:t>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Westerbork (1)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Leer van het verleden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,,Brutalen hebben de halve wereld en de rest zwijgt", verzucht de directeur van Herinneringscentrum Westerbork in het stuk </w:t>
      </w:r>
      <w:r>
        <w:rPr>
          <w:rFonts w:ascii="arial" w:eastAsia="arial" w:hAnsi="arial" w:cs="arial"/>
          <w:i/>
          <w:color w:val="000000"/>
          <w:sz w:val="20"/>
          <w:lang w:val="en-US" w:eastAsia="en-US" w:bidi="ar-SA"/>
        </w:rPr>
        <w:t>Westerbork- tocht na 'aanhoudende intimidatie' afgelast</w:t>
      </w:r>
      <w:r>
        <w:rPr>
          <w:rFonts w:ascii="arial" w:eastAsia="arial" w:hAnsi="arial" w:cs="arial"/>
          <w:color w:val="000000"/>
          <w:sz w:val="20"/>
          <w:lang w:val="en-US" w:eastAsia="en-US" w:bidi="ar-SA"/>
        </w:rPr>
        <w:t xml:space="preserve"> (30/4).  Ik zwijg niet, en gelukkig deze onderzoekster ook niet. Linda Polman herinnert ons in haar boek </w:t>
      </w:r>
      <w:r>
        <w:rPr>
          <w:rFonts w:ascii="arial" w:eastAsia="arial" w:hAnsi="arial" w:cs="arial"/>
          <w:i/>
          <w:color w:val="000000"/>
          <w:sz w:val="20"/>
          <w:lang w:val="en-US" w:eastAsia="en-US" w:bidi="ar-SA"/>
        </w:rPr>
        <w:t>Niemand wil ze hebben</w:t>
      </w:r>
      <w:r>
        <w:rPr>
          <w:rFonts w:ascii="arial" w:eastAsia="arial" w:hAnsi="arial" w:cs="arial"/>
          <w:color w:val="000000"/>
          <w:sz w:val="20"/>
          <w:lang w:val="en-US" w:eastAsia="en-US" w:bidi="ar-SA"/>
        </w:rPr>
        <w:t xml:space="preserve"> hoe ruim tachtig jaar geleden latere slachtoffers van de Holocaust hadden kunnen ontkomen bij een adequate reactie van landen tijdens de conferentie van Evian (1938). Het omslag toont krantenkoppen uit die tijd: ,,</w:t>
      </w:r>
      <w:r>
        <w:rPr>
          <w:rFonts w:ascii="arial" w:eastAsia="arial" w:hAnsi="arial" w:cs="arial"/>
          <w:i/>
          <w:color w:val="000000"/>
          <w:sz w:val="20"/>
          <w:lang w:val="en-US" w:eastAsia="en-US" w:bidi="ar-SA"/>
        </w:rPr>
        <w:t>Keiner will sie haben</w:t>
      </w:r>
      <w:r>
        <w:rPr>
          <w:rFonts w:ascii="arial" w:eastAsia="arial" w:hAnsi="arial" w:cs="arial"/>
          <w:color w:val="000000"/>
          <w:sz w:val="20"/>
          <w:lang w:val="en-US" w:eastAsia="en-US" w:bidi="ar-SA"/>
        </w:rPr>
        <w:t xml:space="preserve">", en meer recent van  </w:t>
      </w:r>
      <w:r>
        <w:rPr>
          <w:rFonts w:ascii="arial" w:eastAsia="arial" w:hAnsi="arial" w:cs="arial"/>
          <w:i/>
          <w:color w:val="000000"/>
          <w:sz w:val="20"/>
          <w:lang w:val="en-US" w:eastAsia="en-US" w:bidi="ar-SA"/>
        </w:rPr>
        <w:t>De Telegraaf</w:t>
      </w:r>
      <w:r>
        <w:rPr>
          <w:rFonts w:ascii="arial" w:eastAsia="arial" w:hAnsi="arial" w:cs="arial"/>
          <w:color w:val="000000"/>
          <w:sz w:val="20"/>
          <w:lang w:val="en-US" w:eastAsia="en-US" w:bidi="ar-SA"/>
        </w:rPr>
        <w:t>: ,,Kansloze asielplaag ongehinderd verder". Diezelfde krant laat nu iemand aan het woord die zegt dat Westerbork als startplek voor dit evenement ,,ridicuul" was, omdat hiermee ,,de link met de Holocaust" gelegd werd. Hier valt niets te ridiculiseren. Herdenken is slechts zinvol als we bereid zijn van het verleden te leren. Ook in Westerbork.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 Gerlagh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Westerbork (2)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Nooit meer Auschwitz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 mijn familie zijn 76 leden  naar Polen afgevoerd en vermoord. Mede daarom ben ik 'vriend' van Herinneringscentrum Westerbork. De bedreigingen vanuit de Joodse gemeenschap op het voornemen over de Nacht van de Vluchteling verbazen me.  Deze 'woordvoerders'  geven een eendimensionale invulling aan het begrip 'Nooit meer Auschwitz'. Dit jaar is het 80 jaar geleden dat Vluchtelingenkamp Westerbork werd opgericht. Goede aanleiding om - mede door die wandeltocht tijdens de Nacht van de Vluchteling  - aandacht te vragen voor het lot van de vluchteling. Een bredere invulling van 'Nooit meer Auschwitz'.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Phil Tokkie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(1)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Leg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 eenvoudiger 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Opvallend is dat in het artikel </w:t>
      </w:r>
      <w:r>
        <w:rPr>
          <w:rFonts w:ascii="arial" w:eastAsia="arial" w:hAnsi="arial" w:cs="arial"/>
          <w:i/>
          <w:color w:val="000000"/>
          <w:sz w:val="20"/>
          <w:lang w:val="en-US" w:eastAsia="en-US" w:bidi="ar-SA"/>
        </w:rPr>
        <w:t xml:space="preserve">Omdat alle politiek een </w:t>
      </w:r>
      <w:r>
        <w:rPr>
          <w:rFonts w:ascii="arial" w:eastAsia="arial" w:hAnsi="arial" w:cs="arial"/>
          <w:b/>
          <w:i/>
          <w:color w:val="000000"/>
          <w:sz w:val="20"/>
          <w:u w:val="single"/>
          <w:lang w:val="en-US" w:eastAsia="en-US" w:bidi="ar-SA"/>
        </w:rPr>
        <w:t>Europese</w:t>
      </w:r>
      <w:r>
        <w:rPr>
          <w:rFonts w:ascii="arial" w:eastAsia="arial" w:hAnsi="arial" w:cs="arial"/>
          <w:i/>
          <w:color w:val="000000"/>
          <w:sz w:val="20"/>
          <w:lang w:val="en-US" w:eastAsia="en-US" w:bidi="ar-SA"/>
        </w:rPr>
        <w:t xml:space="preserve"> dimensie heeft</w:t>
      </w:r>
      <w:r>
        <w:rPr>
          <w:rFonts w:ascii="arial" w:eastAsia="arial" w:hAnsi="arial" w:cs="arial"/>
          <w:color w:val="000000"/>
          <w:sz w:val="20"/>
          <w:lang w:val="en-US" w:eastAsia="en-US" w:bidi="ar-SA"/>
        </w:rPr>
        <w:t xml:space="preserve"> (30/4) bij de uitleg van de wetgevende taak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niet de Raad van ministers/Raad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genoemd werd. Daardoor komen de twee niveaus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onvoldoende in beeld: het supranationale en het intergouvernementele niveau. Met een illustratie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-trias zijn die twee niveaus makkelijker te vangen. Zoals doorgaans ook een illustratie van de thema's waarover binnen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supranationaal dan wel intergouvernementeel besloten wordt (de zogenaamde pijlers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meer inzicht en begrip biedt dan alleen tekst.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-politiek wordt dan minder ingewikkeld dan geschreven media vaak doet vermoeden.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Paul Op Heij docent geschiedenis en maatschappijwetenschappen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(2)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Dubbel-dubbelmandaat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 begintijd - eind jaren zeventig - van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hadden de parlementsleden een zogenaamd dubbelmandaat: lid van zowel het nationale als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Dat dit - alleen al fysiek - onmogelijk was, moge duidelijk zijn. Echter, de gedachte om het nationale parlement meer te betrekken op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en vice versa, lijkt me alleen maar aan waarde toegenomen. Te overwegen is  een dubbel-dubbelmandaat in te voeren: twee parlementsleden, die één zetel bezetten, zowel (samen) in het nationale als in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parlement. Dat maakt de werkdruk dragelijk en het verband is verzekerd.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 Sinke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Sportvrouwen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Verdeel de aandacht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Ondanks de toenemende aandacht voor vrouwen in de sport, was ik onaangenaam verrast door het paginagrote artikel (</w:t>
      </w:r>
      <w:r>
        <w:rPr>
          <w:rFonts w:ascii="arial" w:eastAsia="arial" w:hAnsi="arial" w:cs="arial"/>
          <w:i/>
          <w:color w:val="000000"/>
          <w:sz w:val="20"/>
          <w:lang w:val="en-US" w:eastAsia="en-US" w:bidi="ar-SA"/>
        </w:rPr>
        <w:t>Boeiend gevecht in de Ardennen</w:t>
      </w:r>
      <w:r>
        <w:rPr>
          <w:rFonts w:ascii="arial" w:eastAsia="arial" w:hAnsi="arial" w:cs="arial"/>
          <w:color w:val="000000"/>
          <w:sz w:val="20"/>
          <w:lang w:val="en-US" w:eastAsia="en-US" w:bidi="ar-SA"/>
        </w:rPr>
        <w:t>, 29/4) over de winnaar van de wielerklassieker Luik-Bastenaken-Luik, en dan vooral in relatie tot het kleine berichtje over de winnares van de vrouwenrit Annemiek van Vleuten en de andere Nederlandse podiumplekken (2, 3, en 12). Iets meer aandacht daarvoor had niet misstaan.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Jim van Elst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Brieven 2/5/2019</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432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03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3" w:history="1">
        <w:r>
          <w:rPr>
            <w:rFonts w:ascii="arial" w:eastAsia="arial" w:hAnsi="arial" w:cs="arial"/>
            <w:b/>
            <w:bCs/>
            <w:i/>
            <w:color w:val="0077CC"/>
            <w:kern w:val="32"/>
            <w:sz w:val="28"/>
            <w:szCs w:val="32"/>
            <w:u w:val="single"/>
            <w:shd w:val="clear" w:color="auto" w:fill="FFFFFF"/>
            <w:lang w:val="en-US" w:eastAsia="en-US" w:bidi="ar-SA"/>
          </w:rPr>
          <w:t>Strenge controles bij landsgrenzen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mei 2019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3" type="#_x0000_t75" style="width:225.78pt;height:51.01pt">
            <v:imagedata r:id="rId1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WATUZEGT;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 words</w:t>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Brief van de dag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volstrekt zinloos om de strafeisen tegen het ’mobiel banditisme’ te  verhogen. Door de snelle toename van internationale misdaad is de herinvoering  van strenge grenscontroles onvermijdelijk.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Steeds meer landen doen dat regelmatig, o.a. Frankrijk, Italië, Duitsland, de  voormalige Oostbloklanden en binnenkort het Verenigd Koninkrijk. Daartegen  bestaat geen enkel juridisch of logistiek bezwaar als de staatsveiligheid in  het geding is.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ziet dat liever niet, omdat het einde van  Schengen het einde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inluidt.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Grenssluiting zet een rem op het ’vrije verkeer’, maar voorkomt ook de vrije  doortocht van wapens, drugs en drugsgrondstoffen. Het voorkomt mensenhandel,  illegaliteit en de export van gestolen spullen. Hoe moeilijk kan het zijn voor  onze politieke slappeknieën-elite om dat in te zien?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 Vermeer</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442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International Relations (83%); Drug Trafficking (75%); Human Rights Violations (75%); Controlled Substances Crime (69%); Illegal Drugs (69%); Drug Policy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04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260" w:history="1">
        <w:r>
          <w:rPr>
            <w:rFonts w:ascii="arial" w:eastAsia="arial" w:hAnsi="arial" w:cs="arial"/>
            <w:b/>
            <w:bCs/>
            <w:i/>
            <w:color w:val="0077CC"/>
            <w:kern w:val="32"/>
            <w:sz w:val="28"/>
            <w:szCs w:val="32"/>
            <w:u w:val="single"/>
            <w:shd w:val="clear" w:color="auto" w:fill="FFFFFF"/>
            <w:lang w:val="en-US" w:eastAsia="en-US" w:bidi="ar-SA"/>
          </w:rPr>
          <w:t xml:space="preserve"> Hof blokkeert doorsluisroutes ; Belastingontwijking</w:t>
        </w:r>
      </w:hyperlink>
      <w:r>
        <w:rPr>
          <w:rFonts w:ascii="Arial" w:hAnsi="Arial" w:cs="Arial"/>
          <w:b/>
          <w:bCs/>
          <w:kern w:val="32"/>
          <w:sz w:val="32"/>
          <w:szCs w:val="32"/>
          <w:lang w:val="en-US" w:eastAsia="en-US" w:bidi="ar-SA"/>
        </w:rPr>
        <w:br/>
      </w:r>
      <w:hyperlink r:id="rId260" w:history="1">
        <w:r>
          <w:rPr>
            <w:rFonts w:ascii="arial" w:eastAsia="arial" w:hAnsi="arial" w:cs="arial"/>
            <w:b/>
            <w:bCs/>
            <w:i/>
            <w:color w:val="0077CC"/>
            <w:kern w:val="32"/>
            <w:sz w:val="28"/>
            <w:szCs w:val="32"/>
            <w:u w:val="single"/>
            <w:shd w:val="clear" w:color="auto" w:fill="FFFFFF"/>
            <w:lang w:val="en-US" w:eastAsia="en-US" w:bidi="ar-SA"/>
          </w:rPr>
          <w:t xml:space="preserve">Belastingvrij doorsluizen van geld via Nederlandse brievenbusfirma's lijkt voorbij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mei 2019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7"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Jorg Leijten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848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Vier vragen over</w:t>
      </w:r>
      <w:r>
        <w:rPr>
          <w:rFonts w:ascii="arial" w:eastAsia="arial" w:hAnsi="arial" w:cs="arial"/>
          <w:color w:val="000000"/>
          <w:sz w:val="20"/>
          <w:lang w:val="en-US" w:eastAsia="en-US" w:bidi="ar-SA"/>
        </w:rPr>
        <w:t xml:space="preserve">           Belastingontwijking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recent arrest van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Hof zou wel eens het einde kunnen betekenen voor 15.000 Nederlandse brievenbusfirma's. Het zet een streep door  misbruik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belastingvrijstellingsregels.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Neem een succesvolle Amerikaanse multinational die ook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een miljoenenwinst boekt.  De onderneming wil die winst het liefst zo onbelast mogelijk op haar rekening terugzien. Het bedrijf kan er dan voor kiezen het geld door te sluizen naar een belastingparadijs als de Kaaimaneilanden. Rechtstreeks gaat niet: dan betaal je in de VS alsnog belasting. De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-route is dan veel gunstiger.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richtlijnen schrijven namelijk voor dat je zaken als royalty's en rente  binnen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niet twee keer hoeft te belasten. Dus is het aantrekkelijk om het geld tussen bv's in verschillende landen te laten stromen en uiteindelijk via een land als Nederland, waar royalty's onbelast zijn, naar zo'n belastingparadijs te laten gaan.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circa 15.000 brievenbusfirma's die Nederland rijk is, vormen voor veel bedrijven het doorgeefluik tussen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 landen als de Bahama's en de Britse Maagdeneilanden. Ook Luxemburg en Ierland huisvesten veel van dit soort vennootschappen. Dankzij enkele recente arresten van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Hof van Justitie zou het binnenkort wel eens afgelopen kunnen zijn met deze sluiproutes en daarmee met de vele brievenbusfirma's in Nederland.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Wat is er aan de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Hof oordeelde onlangs dat een Deens bedrijf dat in handen is van een private-equitypartij gewoon in Denemarken dividendbelasting moet betalen. De onderneming dacht daar met een constructie via bv's in Nederland en Luxemburg onderuit te komen. Tot onvrede van de Deense fiscus. In het arrest uit februari haalt het Hof echter een streep door misbruik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vrijstellingsregels.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beslissing kan verstrekkende consequenties hebben. Want niet alleen oordeelde het Hof over deze zaak, ook stelde het met een aantal criteria vast wanneer sprake is van misbruik van deze vrijstellingsregels. Nationale belastingdiensten zijn volgens het Hof verplicht daarop te toetsen. Vragen die de fiscus moet beantwoorden, zijn onder meer: maakt de doorstroomvennootschap werkelijke kosten? En kan de brievenbusfirma zelf over het geld beschikken of is ze slechts een doorvoerhaven?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Wat betekent dit voor de Nederlandse brievenbusfirma's?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Nederlandse regels zijn veel soepeler dan het Hof nu bepaalt. Zo mag een bedrijf dividend onbelast doorsluizen naar een tussenschakel  in Luxemburg als die bv daar minimaal een ton aan loonkosten heeft en 24 maanden een kantoor huurt. Daaraan is voor grote multinationals vrij gemakkelijk te voldoen.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Hoogleraar belastingheffing van concerns Jan van de Streek van de Universiteit van Amsterdam denkt dat het arrest wel eens het einde van de brievenbusfirma kan betekenen. ,,Jarenlang maakten bedrijven misbruik van de regels met kunstmatige constructies. Maar niemand wist welke feiten relevant waren om te bepalen wat misbruik was. Dat is nu een stuk duidelijker en dat blijkt vaker het geval dan gedacht, dus ik zou mij als bedrijf dat gebruik maakt van zo'n brievenbusvennootschap ernstige zorgen maken."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Jaap Bellingwout, partner bij belastingadvieskantoor KPMG Meijburg &amp; Co en hoogleraar belastingrecht aan de Vrije Universiteit, is het arrest minder schokkend dan gepresenteerd. ,,De nationale winstbelasting is in de geglobaliseerde wereld aan het eind van zijn levenscyclus gekomen. Met pleisters repareren we aansluitingen tussen landen. Dit arrest past daarom in een ontwikkeling die al langer gaande is. Van het bekijken van een bv als puur juridische rechtsvorm naar meer focus op de economische werkelijkheid."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Vroeger, zo zegt hij, mocht iets een bv heten als de notaris er een stempel op had gezet. In de  discussie over belastingontwijking die de laatste decennia door globalisatie steeds vaker oplaait, is de focus verschoven naar wat de bv daadwerkelijk toevoegt. ,,Brievenbusvennootschappen zonder enige economische inhoud komen dankzij deze internationale druk  nauwelijks nog voor. De Nederlandse Belastingdienst stelt inmiddels veel meer eisen. Met deze misbruikcriteria kijkt het Hof dan ook vooral naar het verleden. Dus slaat dit in als een bom? Nee, we zijn al een hele fase verder in de ontwikkeling."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Wat doen de landen zelf al om belastingontwijking via brievenbusfirma's te voorkomen?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uitspraak van het Hof past in de ontwikkeling, al langer gaande, dat met name westerse landen samen proberen de belastingmazen in elkaars wetten te dichten. Zo kwamen de Oeso en de G20, organisaties met veel rijke industrielanden, in 2015 met het BEPS-programma om ongewenste belastingontduiking door met name multinationals aan te pakken.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kabinet-Rutte III kondigde daarnaast in het regeerakkoord aan zich te richten op bedrijven die ,,toegevoegde waarde hebben in Nederland" en niet meer op bedrijven die ,,Nederland alleen als postbus gebruiken".  Met name voor trustkantoren, die zich bezighouden met het beheren van vennootschappen, was dat slecht nieuws.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Staatssecretaris Menno Snel (D66, Financiën) wil rond Prinsjesdag komen met een nadere uitwerking van dit voornemen. Duidelijk is al dat de regering toe wil naar de invoering van zogeheten bronheffing, zodat rente en royalty's vanaf 2021 niet meer onbelast via brievenbusfirma's naar belastingparadijzen verdwijnen. Volgens een rapport uit 2016 van economisch onderzoeksbureau SEO sluizen bedrijven zo jaarlijks 22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naar landen als de Bahama's.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totaal passeerde zo'n 200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aan dividenden en royalty's Nederland, maar het overgrote deel  gaat naar landen binnen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 de VS. Die stromen wil de regering ongemoeid laten, omdat deze volgens Nederland wel conform de regels verlopen.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Wat gaat Nederland met het arrest doen?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Staatssecretaris Snel zei eerder tegen de Tweede Kamer het arrest van het Hof ,,te bestuderen" en hij zal rond de presentatie van zijn wetsvoorstel over bronbelasting ,,terugkomen op de gevolgen van dit arrest voor onze eigen wet- en regelgeving".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vraag is echter of Nederland als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 tot 2021 mag wachten. Het Hof legt landen in het arrest expliciet de verplichting op te controleren op misbruik en daarvoor de verstrekte criteria te gebruiken. ,,Een belangrijke vraag is hoe de Belastingdienst met deze criteria in de hand gaat kijken naar doorstromers", stelt Peter Kavelaars, hoogleraar fiscale economie aan de Erasmus Universiteit en verbonden aan Deloitte. ,,Als ze willen, hebben ze goud in handen maar ze kunnen het arrest ook gewoon negeren. Dan zal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ze misschien wel om actie vragen."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Kavelaars volgt met belangstelling wat de verdere gevolgen zijn van het arrest. ,,In de huidige belastingverdragen staat dat de vrijstelling voor dubbele belastingen alleen mag worden verleend als bijvoorbeeld  rente rechtstreeks bij de uiteindelijke gerechtigde terechtkomt, zegt de Amerikaanse belegger.  Het Hof zegt nu: de rente komt niet bij die doorstroomvennootschappen terecht en dus mag geen belastingvermindering worden verleend. Met dit arrest ligt er een middel om op die bepaling in verdragen  te handhaven."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9" style="position:absolute;z-index:2517452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Illustraties Pepijn Barnard</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8056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Verdicts (94%); Taxes + Taxation (64%); Public Finance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45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 xml:space="preserve">Hoekstra biedt opening voor </w:t>
        </w:r>
      </w:hyperlink>
      <w:hyperlink r:id="rId267" w:history="1">
        <w:r>
          <w:rPr>
            <w:rFonts w:ascii="arial" w:eastAsia="arial" w:hAnsi="arial" w:cs="arial"/>
            <w:b/>
            <w:bCs/>
            <w:i/>
            <w:color w:val="0077CC"/>
            <w:kern w:val="32"/>
            <w:sz w:val="28"/>
            <w:szCs w:val="32"/>
            <w:u w:val="single"/>
            <w:shd w:val="clear" w:color="auto" w:fill="FFFFFF"/>
            <w:lang w:val="en-US" w:eastAsia="en-US" w:bidi="ar-SA"/>
          </w:rPr>
          <w:t>eurozonebudget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mei 2019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2"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René Moerland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 </w:t>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858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Hanzegroep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Minister Hoekstra ziet toch   iets in een </w:t>
      </w:r>
      <w:r>
        <w:rPr>
          <w:rFonts w:ascii="arial" w:eastAsia="arial" w:hAnsi="arial" w:cs="arial"/>
          <w:b/>
          <w:i/>
          <w:color w:val="000000"/>
          <w:sz w:val="20"/>
          <w:u w:val="single"/>
          <w:lang w:val="en-US" w:eastAsia="en-US" w:bidi="ar-SA"/>
        </w:rPr>
        <w:t>eurozonebudget</w:t>
      </w:r>
      <w:r>
        <w:rPr>
          <w:rFonts w:ascii="arial" w:eastAsia="arial" w:hAnsi="arial" w:cs="arial"/>
          <w:color w:val="000000"/>
          <w:sz w:val="20"/>
          <w:lang w:val="en-US" w:eastAsia="en-US" w:bidi="ar-SA"/>
        </w:rPr>
        <w:t>. Mits aan de wensen van de kleine  'Hanzelanden' tegemoet  wordt gekomen.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Het dreigement van minister Wopke Hoekstra (Financiën, CDA) om Nederland niet mee te laten doen aan het nieuwe </w:t>
      </w:r>
      <w:r>
        <w:rPr>
          <w:rFonts w:ascii="arial" w:eastAsia="arial" w:hAnsi="arial" w:cs="arial"/>
          <w:b/>
          <w:i/>
          <w:color w:val="000000"/>
          <w:sz w:val="20"/>
          <w:u w:val="single"/>
          <w:lang w:val="en-US" w:eastAsia="en-US" w:bidi="ar-SA"/>
        </w:rPr>
        <w:t>eurozonebudget</w:t>
      </w:r>
      <w:r>
        <w:rPr>
          <w:rFonts w:ascii="arial" w:eastAsia="arial" w:hAnsi="arial" w:cs="arial"/>
          <w:color w:val="000000"/>
          <w:sz w:val="20"/>
          <w:lang w:val="en-US" w:eastAsia="en-US" w:bidi="ar-SA"/>
        </w:rPr>
        <w:t xml:space="preserve"> is voorlopig van tafel. In plaats daarvan heeft hij nu met zes andere kleinere noordelijke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-landen een voorstel gedaan om het budget meer naar hun voorkeur in te richten.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informele club van zeven, bekend als de Hanzegroep, verzet zich tegen onder meer Franse ideeën om </w:t>
      </w:r>
      <w:r>
        <w:rPr>
          <w:rFonts w:ascii="arial" w:eastAsia="arial" w:hAnsi="arial" w:cs="arial"/>
          <w:b/>
          <w:i/>
          <w:color w:val="000000"/>
          <w:sz w:val="20"/>
          <w:u w:val="single"/>
          <w:lang w:val="en-US" w:eastAsia="en-US" w:bidi="ar-SA"/>
        </w:rPr>
        <w:t>eurolanden</w:t>
      </w:r>
      <w:r>
        <w:rPr>
          <w:rFonts w:ascii="arial" w:eastAsia="arial" w:hAnsi="arial" w:cs="arial"/>
          <w:color w:val="000000"/>
          <w:sz w:val="20"/>
          <w:lang w:val="en-US" w:eastAsia="en-US" w:bidi="ar-SA"/>
        </w:rPr>
        <w:t xml:space="preserve"> extra - boven hun reguliere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-afdracht - te laten bijdragen via bijvoorbeeld specifieke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-belastingen. Ook willen ze vastleggen dat </w:t>
      </w:r>
      <w:r>
        <w:rPr>
          <w:rFonts w:ascii="arial" w:eastAsia="arial" w:hAnsi="arial" w:cs="arial"/>
          <w:b/>
          <w:i/>
          <w:color w:val="000000"/>
          <w:sz w:val="20"/>
          <w:u w:val="single"/>
          <w:lang w:val="en-US" w:eastAsia="en-US" w:bidi="ar-SA"/>
        </w:rPr>
        <w:t>eurolanden</w:t>
      </w:r>
      <w:r>
        <w:rPr>
          <w:rFonts w:ascii="arial" w:eastAsia="arial" w:hAnsi="arial" w:cs="arial"/>
          <w:color w:val="000000"/>
          <w:sz w:val="20"/>
          <w:lang w:val="en-US" w:eastAsia="en-US" w:bidi="ar-SA"/>
        </w:rPr>
        <w:t xml:space="preserve"> zeggenschap blijven houden over de besteding van het geld. Dinsdag hebben de zeven (Nederland Denemarken, Finland, Ierland, Letland, Litouwen en Zweden) hun voorstel naar </w:t>
      </w:r>
      <w:r>
        <w:rPr>
          <w:rFonts w:ascii="arial" w:eastAsia="arial" w:hAnsi="arial" w:cs="arial"/>
          <w:b/>
          <w:i/>
          <w:color w:val="000000"/>
          <w:sz w:val="20"/>
          <w:u w:val="single"/>
          <w:lang w:val="en-US" w:eastAsia="en-US" w:bidi="ar-SA"/>
        </w:rPr>
        <w:t>Eurogroepvoorzitter</w:t>
      </w:r>
      <w:r>
        <w:rPr>
          <w:rFonts w:ascii="arial" w:eastAsia="arial" w:hAnsi="arial" w:cs="arial"/>
          <w:color w:val="000000"/>
          <w:sz w:val="20"/>
          <w:lang w:val="en-US" w:eastAsia="en-US" w:bidi="ar-SA"/>
        </w:rPr>
        <w:t xml:space="preserve"> Mário Centeno gestuurd.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er een apart </w:t>
      </w:r>
      <w:r>
        <w:rPr>
          <w:rFonts w:ascii="arial" w:eastAsia="arial" w:hAnsi="arial" w:cs="arial"/>
          <w:b/>
          <w:i/>
          <w:color w:val="000000"/>
          <w:sz w:val="20"/>
          <w:u w:val="single"/>
          <w:lang w:val="en-US" w:eastAsia="en-US" w:bidi="ar-SA"/>
        </w:rPr>
        <w:t>eurozonebudget</w:t>
      </w:r>
      <w:r>
        <w:rPr>
          <w:rFonts w:ascii="arial" w:eastAsia="arial" w:hAnsi="arial" w:cs="arial"/>
          <w:color w:val="000000"/>
          <w:sz w:val="20"/>
          <w:lang w:val="en-US" w:eastAsia="en-US" w:bidi="ar-SA"/>
        </w:rPr>
        <w:t xml:space="preserve"> komt, hebben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regeringsleiders in december al afgesproken. Hun compromis kwam niet in de buurt van de oorspronkelijke plannen van de Franse president Macron uit 2017 om een nieuwe sprong in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integratie te maken. Het wordt, onder meer onder Nederlandse druk, vooral een extra ,,instrument" om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-landen concurrerender te maken en economisch naar elkaar toe te laten groeien.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dit moment werken de ministers van Financiën met elkaar uit hoe dit moet worden ingericht. In juni moeten ze eruit zijn.  De Franse en Duitse ministers van Financiën zoeken nog steeds naar mogelijkheden om het budget op termijn te laten uitgroeien tot een fonds dat zwakkere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-landen helpt economische schokken op te vangen.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Tijdens een informele bijeenkomst in Boekarest vorige maand bleek Hoekstra geïrriteerd over groeiende steun daarvoor. Alleen als het past bij de Nederlandse wensen en afspraken is dit ,,iets waaraan wij zullen deelnemen", zei Hoekstra toen tegen de </w:t>
      </w:r>
      <w:r>
        <w:rPr>
          <w:rFonts w:ascii="arial" w:eastAsia="arial" w:hAnsi="arial" w:cs="arial"/>
          <w:i/>
          <w:color w:val="000000"/>
          <w:sz w:val="20"/>
          <w:lang w:val="en-US" w:eastAsia="en-US" w:bidi="ar-SA"/>
        </w:rPr>
        <w:t>Financial Times</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Prikkel voor hervorming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 is de toon anders. In een brief aan de Tweede Kamer onderstreept de minister dinsdag dat het nieuwe begrotingsinstrument voor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wel degelijk ,,meerwaarde" kan leveren. Zo kan het ,,prikkels aan lidstaten geven om hun economie te hervormen". Hoekstra spreekt van ,,groeiende consensus"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dat het geld daar ook echt voor gebruikt moet worden. Hij belooft een ,,constructieve opstelling" van Nederland.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Voorwaarden voor Nederland en de andere Hanzelanden blijven onder meer dat toegang tot het nieuwe fonds gekoppeld wordt aan de eisen van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begrotingsbeleid en dat landen die geen aanspraak maken op financiering uit het </w:t>
      </w:r>
      <w:r>
        <w:rPr>
          <w:rFonts w:ascii="arial" w:eastAsia="arial" w:hAnsi="arial" w:cs="arial"/>
          <w:b/>
          <w:i/>
          <w:color w:val="000000"/>
          <w:sz w:val="20"/>
          <w:u w:val="single"/>
          <w:lang w:val="en-US" w:eastAsia="en-US" w:bidi="ar-SA"/>
        </w:rPr>
        <w:t>eurozonebudget</w:t>
      </w:r>
      <w:r>
        <w:rPr>
          <w:rFonts w:ascii="arial" w:eastAsia="arial" w:hAnsi="arial" w:cs="arial"/>
          <w:color w:val="000000"/>
          <w:sz w:val="20"/>
          <w:lang w:val="en-US" w:eastAsia="en-US" w:bidi="ar-SA"/>
        </w:rPr>
        <w:t xml:space="preserve"> korting krijgen op hun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bijdrage. Van een extra intergouvernementeel contract, buiten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-begroting om, zoals sommige landen bepleiten om hogere uitgaven mogelijk te maken, is Nederland niet overtuigd, maar Hoekstra heeft   principiële bezwaren".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omvang van het budget komt pas na de zomer aan de orde in de onderhandelingen over de nieuwe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meerjarenbegroting, waar het onder valt. De Hanzelanden nemen daar wel een voorschot op: zij willen alvast dat het ,,aanzienlijk kleiner" wordt dan de 22 miljard die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eerder voorstelde. Enkele weken geleden zei </w:t>
      </w:r>
      <w:r>
        <w:rPr>
          <w:rFonts w:ascii="arial" w:eastAsia="arial" w:hAnsi="arial" w:cs="arial"/>
          <w:b/>
          <w:i/>
          <w:color w:val="000000"/>
          <w:sz w:val="20"/>
          <w:u w:val="single"/>
          <w:lang w:val="en-US" w:eastAsia="en-US" w:bidi="ar-SA"/>
        </w:rPr>
        <w:t>Eurogroepvoorzitter</w:t>
      </w:r>
      <w:r>
        <w:rPr>
          <w:rFonts w:ascii="arial" w:eastAsia="arial" w:hAnsi="arial" w:cs="arial"/>
          <w:color w:val="000000"/>
          <w:sz w:val="20"/>
          <w:lang w:val="en-US" w:eastAsia="en-US" w:bidi="ar-SA"/>
        </w:rPr>
        <w:t xml:space="preserve"> Mário Centeno al dat het nieuwe budget ,,geen bazooka" zal zijn.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4" style="position:absolute;z-index:2517463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Waar Minister Wopke Hoekstra (Financiën, CDA) vorige maand geïrriteerd was over het </w:t>
      </w:r>
      <w:r>
        <w:rPr>
          <w:rFonts w:ascii="arial" w:eastAsia="arial" w:hAnsi="arial" w:cs="arial"/>
          <w:b/>
          <w:i/>
          <w:color w:val="000000"/>
          <w:sz w:val="20"/>
          <w:u w:val="single"/>
          <w:lang w:val="en-US" w:eastAsia="en-US" w:bidi="ar-SA"/>
        </w:rPr>
        <w:t>eurozonebudget</w:t>
      </w:r>
      <w:r>
        <w:rPr>
          <w:rFonts w:ascii="arial" w:eastAsia="arial" w:hAnsi="arial" w:cs="arial"/>
          <w:color w:val="000000"/>
          <w:sz w:val="20"/>
          <w:lang w:val="en-US" w:eastAsia="en-US" w:bidi="ar-SA"/>
        </w:rPr>
        <w:t>, belooft hij nu een "constructieve opstelling".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Christophe Petit Tesson/EPA</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8067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(86%); Economic Crisis (64%); Monetary Unions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846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Het humeur van Yorkis een goede graadmeter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mei 2019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7"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Melle Garschagen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YORK </w:t>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869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Reportage</w:t>
      </w:r>
      <w:r>
        <w:rPr>
          <w:rFonts w:ascii="arial" w:eastAsia="arial" w:hAnsi="arial" w:cs="arial"/>
          <w:color w:val="000000"/>
          <w:sz w:val="20"/>
          <w:lang w:val="en-US" w:eastAsia="en-US" w:bidi="ar-SA"/>
        </w:rPr>
        <w:t xml:space="preserve">           Gemeenteraadsverkiezingen VK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Miljoenen Britten gaan deze donderdag naar de stembus voor een nieuwe gemeenteraad. Lokale politici, zoals Stuart Rawlings in York, proberen daarbij het B-woord zoveel mogelijk te vermijden.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Terwijl Stuart Rawlings in zijn terreinwagen, Britse makelij uiteraard, aanschuift in de rij voor het stoplicht, wijst hij naar een villawijk. ,,Dat behoort tot mijn district. Als ik er langs de deuren ga, zet ik zo op een dag dertigduizend stappen", zegt Rawlings, een 57-jarige zakenman en vicevoorzitter van de Conservatieven in de gemeenteraad van het Noord-Engelse York (208.000 inwoners).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zijn campagnetochten door Rawcliffe en Clifton Without, het suburbia van de oude  vestingstad, gooit Rawlings alles in de strijd om kiezers te overtuigen: zijn plannen om meer huizen te bouwen, zijn belofte om de gemeentebelasting niet te laten stijgen, zijn ideeën over meer vuilnisbakken, zijn kijk op York Central, een enorm project om de stationswijk op te kalefateren.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Twee zaken noemt hij niet: de Brexit en partijleider Theresa May. ,,Dit zijn lokale verkiezingen die draaien om lokale thema's. Dat vinden kiezers belangrijk. Verfrissend eigenlijk." Zou hij de landelijke politiek meer betrekken in zijn campagne als May mateloos populair was? ,,Wat een suggestieve vraag!" En wat zegt hij als iemand een tirade houdt over May en dreigt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eind mei te stemmen op de nieuwe Brexit Party van opper-</w:t>
      </w:r>
      <w:r>
        <w:rPr>
          <w:rFonts w:ascii="arial" w:eastAsia="arial" w:hAnsi="arial" w:cs="arial"/>
          <w:b/>
          <w:i/>
          <w:color w:val="000000"/>
          <w:sz w:val="20"/>
          <w:u w:val="single"/>
          <w:lang w:val="en-US" w:eastAsia="en-US" w:bidi="ar-SA"/>
        </w:rPr>
        <w:t>euroscepticus</w:t>
      </w:r>
      <w:r>
        <w:rPr>
          <w:rFonts w:ascii="arial" w:eastAsia="arial" w:hAnsi="arial" w:cs="arial"/>
          <w:color w:val="000000"/>
          <w:sz w:val="20"/>
          <w:lang w:val="en-US" w:eastAsia="en-US" w:bidi="ar-SA"/>
        </w:rPr>
        <w:t xml:space="preserve"> Nigel Farage, die omhoog schiet in de peilingen? ,,Dat komt met grote regelmaat voor. Zelf was ik voor </w:t>
      </w:r>
      <w:r>
        <w:rPr>
          <w:rFonts w:ascii="arial" w:eastAsia="arial" w:hAnsi="arial" w:cs="arial"/>
          <w:i/>
          <w:color w:val="000000"/>
          <w:sz w:val="20"/>
          <w:lang w:val="en-US" w:eastAsia="en-US" w:bidi="ar-SA"/>
        </w:rPr>
        <w:t>Remain</w:t>
      </w:r>
      <w:r>
        <w:rPr>
          <w:rFonts w:ascii="arial" w:eastAsia="arial" w:hAnsi="arial" w:cs="arial"/>
          <w:color w:val="000000"/>
          <w:sz w:val="20"/>
          <w:lang w:val="en-US" w:eastAsia="en-US" w:bidi="ar-SA"/>
        </w:rPr>
        <w:t xml:space="preserve">, maar het is prima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zo een proteststem te uiten. Bij de lokale verkiezingen is het toch zinvoller Conservatief te stemmen", zegt Rawlings, die met zijn grijze haar,, baardje en bril iets weg heeft van een jongere en beter gesoigneerde versie van Labour-leider Jeremy Corbyn.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Drie machtsblokken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Donderdag gaan miljoenen bewoners van Engeland en Noord-Ierland naar de stembus. In 248 van de ruim 400 gemeenteraden zijn  verkiezingen. York is een graadmeter. Sinds de vorige verkiezingen in 2015 werd de gemeenteraad (47 zetels) bestuurd door een coalitie van Tories (12 zetels) en Liberal Democrats (12 zetels). Labour heeft 13 zetels. De stad is een </w:t>
      </w:r>
      <w:r>
        <w:rPr>
          <w:rFonts w:ascii="arial" w:eastAsia="arial" w:hAnsi="arial" w:cs="arial"/>
          <w:i/>
          <w:color w:val="000000"/>
          <w:sz w:val="20"/>
          <w:lang w:val="en-US" w:eastAsia="en-US" w:bidi="ar-SA"/>
        </w:rPr>
        <w:t>three-way marginal</w:t>
      </w:r>
      <w:r>
        <w:rPr>
          <w:rFonts w:ascii="arial" w:eastAsia="arial" w:hAnsi="arial" w:cs="arial"/>
          <w:color w:val="000000"/>
          <w:sz w:val="20"/>
          <w:lang w:val="en-US" w:eastAsia="en-US" w:bidi="ar-SA"/>
        </w:rPr>
        <w:t>, waar door de samenstelling  en sociaal-economische positie van de bevolking de drie machtsblokken in evenwicht zijn. Wie de grootste wordt, hangt af van het humeur van het moment. Ook al stemt niet het hele land - Schotland, Wales en Londen zijn niet aan de beurt - de stembusgang wordt gezien als uitlaatklep, een kans om te oordelen over het politieke gestuntel.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Tories verwachten een afstraffing. Robert Hayward, een opiniepeiler die voor de Conservatieven in het Hogerhuis zit, voorspelt dat zijn partij 800 van de 4.900 zetels kwijtraakt. Plaatsvervangend partijvoorzitter Helen Whateley zei  dat de partij na het tellen van de stemmen ,,een moeilijke nacht" tegemoet gaat.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Rawlings ziet in York chagrijnige kiezers. Hij vertelt over een bewoner die op een papiertje achter het raam had geturfd hoeveel politici op de deur klopten of flyers in de bus stopten. ,,Zes bezoekjes en tien keer post." Daar was men niet blij mee. Onder de telling stond: dat zijn veel propjes papier voor de kat om mee te spelen.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Tijdens een buurtronde krijgen Rawlings en zijn mede-kandidaten vooral lauwe reacties. Sorry, geen tijd, ik zit aan mijn avondeten. Sorry, ik stem niet op de Tories want die hebben de afgelopen jaren te hard bezuinigd. Rawlings blijft monter. ,,Kunt u er  nog een keer over nadenken", zegt hij  als een vrouw de deur sluit voor hij is uitgepraat. ,,Mijn  grootste vrees is dat kiezers apathisch zijn en  niet  stemmen."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bedroeg het opkomstpercentage bijna 65 procent. De lokale verkiezingen werden gekoppeld aan de landelijke stembusgang voor het Lagerhuis. ,,Het kan goed dat we nu een opkomst krijgen van 35 procent. Funest voor de democratie."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 een partijleider in verkiezingstijd is premier Theresa May opvallend zwijgzaam. Geen toespraken. Vooralsnog geen grote interviews of bar weinig bliksembezoekjes aan plekken waar de strijd spannend is. Dat is een compleet andere campagnestrategie dan tijdens de Lagerhuisverkiezingen van 2017. Toen was May het enige gezicht van de campagne. De premier, die haar politieke loopbaan begon als raadslid in Londen, weet dat zij haar partij het meeste helpt door te doen alsof ze niet bestaat.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Rampzalige mislukking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Mays grootste tegenstanders doen hun best te voorkomen dat die strategie lukt. Boris Johnson riep  in zijn column in </w:t>
      </w:r>
      <w:r>
        <w:rPr>
          <w:rFonts w:ascii="arial" w:eastAsia="arial" w:hAnsi="arial" w:cs="arial"/>
          <w:i/>
          <w:color w:val="000000"/>
          <w:sz w:val="20"/>
          <w:lang w:val="en-US" w:eastAsia="en-US" w:bidi="ar-SA"/>
        </w:rPr>
        <w:t>The Daily Telegraph</w:t>
      </w:r>
      <w:r>
        <w:rPr>
          <w:rFonts w:ascii="arial" w:eastAsia="arial" w:hAnsi="arial" w:cs="arial"/>
          <w:color w:val="000000"/>
          <w:sz w:val="20"/>
          <w:lang w:val="en-US" w:eastAsia="en-US" w:bidi="ar-SA"/>
        </w:rPr>
        <w:t xml:space="preserve">  kiezers behendig op lokaal op de Conservatieven te stemmen en ,,onze huidige rampzalige mislukking om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te verlaten" te negeren. De oproep de Brexit even te laten voor wat het is, bevat een herinnering als een zoemende wekker: onmogelijk te negeren.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Conservatieven houden er rekening mee dat hun verlies groter is dan in 1995. Toen raakten de Tories, onder John Major, 2.000 raadszetels kwijt. Die lokale stembusgang was onderdeel van een zwanenzang bij de Tories. Twee jaar later zou Labour-leider Tony Blair de landelijke verkiezingen op verpletterende wijze winnen en moesten de Conservatieven dertien jaar lang genoegen nemen met oppositievoeren.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verkiezingsnederlaag heeft niet direct gevolgen voor May, maar zal de interne woede verder aanwakkeren. Meer kopstukken zullen aandringen op haar vertrek en een andere Brexit-koers.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Labourleider Corbyn beseft dat een goed resultaat een opsteker is. Daarom wil hij rust in de tent. Een poging van pro-</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partijgenoten hem te binden aan toezeggingen zich hard te maken voor een nieuw Brexit-referendum, sloeg hij dinsdag af.  Corbyn wil dat het debat in het land gaat over de bezuinigingen die de Conservatieven doorvoerden op de begrotingen van gemeenteraden en niet over zijn Brexit-standpunt of de Labourproblemen met antisemitisme.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 lentezon, met de zoete geur van bloesems, heeft York veel om tevreden over te zijn. Toeristen keuvelen voor Exhibition Square. Consultants lunchen aan de oever van de Ouse-rivier. De York Minster, de  kathedraal, torent overal bovenuit. Toch heeft de stad  het moeilijk gehad. Tien jaar geleden ontving de gemeente jaarlijks nog tientallen miljoenen van de staatskas. Dat is wegbezuinigd. Dit boekjaar moet York de gemeentelijke activiteiten volledig bekostigen met lokaal belastinggeld.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 dat landelijke bezuinigingsbeleid is  kritiek. ,,Ons democratisch model werkt niet meer", zegt Ian Walker (32). ,,Politici voelen niet de noodzaak na te denken over de lange termijn." Ze beloven misdaad te bestrijden omdat er te veel steekincidenten zijn. Ze durven niet te zeggen dat onze maatschappij eerlijker, meer tevreden, veiliger en gezonder is als wij investeren in onderwijs, sociale zorg, woningbouw en verduurzaming. ,,Dat kost geld, is abstract en levert pas over een paar jaar resultaat 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 Avonds organiseert St Peter's School, opgericht in 627 en een van de oudste scholen van het land, een verkiezingsdebat. De lijsttrekkers zitten  op een rij. Conservatief Rawlings draagt een blauwe rozet op  zijn jas, de kandidaat van de Greens een groene, de LibDems een gele, Kallum Taylor van Labour een rode. Dat is de overzichtelijk en gebruikelijke  politieke ordening  bij Britse verkiezingen.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debat, waar vijftig mensen op af zijn gekomen, verloopt grotendeels volgens een voorspelbare rolverdeling. Labour wil meer betaalbare woningen. De Greens willen een kabelbaan in het centrum want dat is klimaatneutraal  vervoer. De LibDems komen niet echt uit de verf.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Xenofobe drek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de lokale politiek volgens de lijsttrekkers anders moet, dat ook lokaal bestuur de dans niet ontspringt, blijkt pas in  de loop van de avond op St Peter's, alma mater van Guy Fawkes die in 1605 beraamde het Britse parlement op te blazen.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Kallum Taylor, kandidaat namens Labour, vertelt dat hij niet snel bang is. ,,Toch moet ik slikken van wat ik heb meegemaakt tijdens deze campagne", zegt hij. Steeds vaker krijgt hij xenofobe en agressieve drek over zich heen. ,,Het is nog steeds een minderheid, maar mensen zijn boos en teleurgesteld", zegt Taylor.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Politici geven het geld van de burger uit en moeten het vertrouwen terugwinnen, zegt  Rawlings. ,,Dat betekent dat wij de cyclus van beloften, verkiezingen en  regeren moeten doorbreken. Ik wil dat bewoners van York zich permanent kunnen mengen, dat wij op zoek gaan naar moderne vormen van inspraak." De Brexit-stem dreunt drie jaar later door tot in de haarvaten van de Britse democratie.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Tories raken volgens een peiling 800 van de 4.900 raadszetels kwijt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9" style="position:absolute;z-index:2517473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Straatbeeld uit de Engelse vestingstad York, met op de achtergrond de twee torens van de York Minster-kathedraal.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Hollandse Hoogte, Getty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Stuart Rawlings, zakenman en vicevoorzitter van de Conservatieven in de gemeenteraad van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York Conservative Association</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8077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Political Parties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(78%); Politics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847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1" w:history="1">
        <w:r>
          <w:rPr>
            <w:rFonts w:ascii="arial" w:eastAsia="arial" w:hAnsi="arial" w:cs="arial"/>
            <w:b/>
            <w:bCs/>
            <w:i/>
            <w:color w:val="0077CC"/>
            <w:kern w:val="32"/>
            <w:sz w:val="28"/>
            <w:szCs w:val="32"/>
            <w:u w:val="single"/>
            <w:shd w:val="clear" w:color="auto" w:fill="FFFFFF"/>
            <w:lang w:val="en-US" w:eastAsia="en-US" w:bidi="ar-SA"/>
          </w:rPr>
          <w:t>De conjunctuur blijkt eenkrasse knar; Column</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mei 2019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2"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Maarten Schinkel</w:t>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Nowcasting wordt het genoemd: het ramen van de economie op basis van het hier en nu. Een kwart eeuw geleden moest je een paar maanden wachten op een cijfer voor de economische groei van het afgelopen kwartaal. Nu gaat het wonderlijk snel. Bekend - of als je wil berucht - is China, dat van een economie van 1,35 miljard mensen al aan het eind van de maand na afloop van het kwartaal de economische groei weet. Niemand heeft een idee hoe accuraat dat is. Nowcasters, en andere argwanende economen, kijken liever naar elektriciteitsverbruik of olieconsumptie om de toestand van de Chinese economie te duiden.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Helemaal Chinees is die wonderlijke snelheid niet. Dinsdag, vier weken na afloop van het eerste kwartaal van 2019 kwam </w:t>
      </w:r>
      <w:r>
        <w:rPr>
          <w:rFonts w:ascii="arial" w:eastAsia="arial" w:hAnsi="arial" w:cs="arial"/>
          <w:b/>
          <w:i/>
          <w:color w:val="000000"/>
          <w:sz w:val="20"/>
          <w:u w:val="single"/>
          <w:lang w:val="en-US" w:eastAsia="en-US" w:bidi="ar-SA"/>
        </w:rPr>
        <w:t>Eurostat</w:t>
      </w:r>
      <w:r>
        <w:rPr>
          <w:rFonts w:ascii="arial" w:eastAsia="arial" w:hAnsi="arial" w:cs="arial"/>
          <w:color w:val="000000"/>
          <w:sz w:val="20"/>
          <w:lang w:val="en-US" w:eastAsia="en-US" w:bidi="ar-SA"/>
        </w:rPr>
        <w:t xml:space="preserve">, het statistische bureau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met het groeicijfer voor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Het bleek te gaan om een groei van 0,4 procent ten opzichte van het laatste kwartaal. En dat terwijl Nederland en Duitsland hun eigen economische groei nog niet eens hebben gepubliceerd. Dat gebeurt pas over twee weken.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Duitsland is goed voor zo'n 30 procent van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-economie. Het is een spel geworden onder economen om de groeicijfers van landen te nemen die al wél hebben gepubliceerd (Spanje, België, Frankrijk en Italië), die te vergelijken met het door </w:t>
      </w:r>
      <w:r>
        <w:rPr>
          <w:rFonts w:ascii="arial" w:eastAsia="arial" w:hAnsi="arial" w:cs="arial"/>
          <w:b/>
          <w:i/>
          <w:color w:val="000000"/>
          <w:sz w:val="20"/>
          <w:u w:val="single"/>
          <w:lang w:val="en-US" w:eastAsia="en-US" w:bidi="ar-SA"/>
        </w:rPr>
        <w:t>Eurostat</w:t>
      </w:r>
      <w:r>
        <w:rPr>
          <w:rFonts w:ascii="arial" w:eastAsia="arial" w:hAnsi="arial" w:cs="arial"/>
          <w:color w:val="000000"/>
          <w:sz w:val="20"/>
          <w:lang w:val="en-US" w:eastAsia="en-US" w:bidi="ar-SA"/>
        </w:rPr>
        <w:t xml:space="preserve"> gepubliceerde groeicijfer voor de hele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en vervolgens in te schatten hoeveel er voor Duitsland overblijft.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al zijn er andere landen, zoals Nederland, die ook nog niet hebben gerapporteerd, dan nog is Duitsland zo groot dat de methode best accuraat is. Op deze manier kon al vroeg worden voorzien dat Duitsland verrassend was gekrompen in het derde kwartaal van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Ditmaal kan, over het eerste kwartaal van 2019, worden geconcludeerd dat de Duitse economie met 0,4 tot 0,5 procent gegroeid moet zijn. Economen van de Rabo komen zelfs op ruim 0,5 procent.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Cijfers over de economie worden verfijnder, beter en komen steeds eerder. Dat betekent niet automatisch dat de 'nowcast' óók beter wordt. De consensusprognose op de markt over de economische groei in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was iets meer dan 0,2 procent. Die zat er, nu </w:t>
      </w:r>
      <w:r>
        <w:rPr>
          <w:rFonts w:ascii="arial" w:eastAsia="arial" w:hAnsi="arial" w:cs="arial"/>
          <w:b/>
          <w:i/>
          <w:color w:val="000000"/>
          <w:sz w:val="20"/>
          <w:u w:val="single"/>
          <w:lang w:val="en-US" w:eastAsia="en-US" w:bidi="ar-SA"/>
        </w:rPr>
        <w:t>Eurostat</w:t>
      </w:r>
      <w:r>
        <w:rPr>
          <w:rFonts w:ascii="arial" w:eastAsia="arial" w:hAnsi="arial" w:cs="arial"/>
          <w:color w:val="000000"/>
          <w:sz w:val="20"/>
          <w:lang w:val="en-US" w:eastAsia="en-US" w:bidi="ar-SA"/>
        </w:rPr>
        <w:t xml:space="preserve"> met 0,4 procent kwam, ver naast. De marge tussen de raming en de werkelijkheid mag dan klein lijken, het gaat hier op dit moment wél om het verschil tussen een dreigende stagnatie en een verrassend weerbarstig groeiende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economie.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kan gevolgen krijgen. Italië blijkt in het eerste kwartaal met 0,2 procent te zijn gegroeid. Dat is mager, maar heel wat vergeleken met de officiële prognose van de regering die juist was verlaagd tot 0,1 procent groei voor héél 2019. In Duitsland voorspelde het Ifo-instituut een week geleden 0,6 procent groei voor héél 2019. Dat zal, met het vermoedelijke groeitempo van 0,4 tot 0,5 procent over het eerste kwartaal, ruim kunnen worden overtroffen.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Betekent dit dat het verrassend goed blijft gaan met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Peter van Houten, econoom bij ING, wijst erop dat de huidige opwaartse fase van de conjunctuur al erg lang meegaat. Je kunt verrast zijn door een grijsaard die nog best goed loopt, stelt hij. Maar je kunt niet verwachten dat hij het tempo uit zijn jeugd nog haalt.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Nederland? Onze economie weegt te licht in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om de groei uit de </w:t>
      </w:r>
      <w:r>
        <w:rPr>
          <w:rFonts w:ascii="arial" w:eastAsia="arial" w:hAnsi="arial" w:cs="arial"/>
          <w:b/>
          <w:i/>
          <w:color w:val="000000"/>
          <w:sz w:val="20"/>
          <w:u w:val="single"/>
          <w:lang w:val="en-US" w:eastAsia="en-US" w:bidi="ar-SA"/>
        </w:rPr>
        <w:t>Eurostat</w:t>
      </w:r>
      <w:r>
        <w:rPr>
          <w:rFonts w:ascii="arial" w:eastAsia="arial" w:hAnsi="arial" w:cs="arial"/>
          <w:color w:val="000000"/>
          <w:sz w:val="20"/>
          <w:lang w:val="en-US" w:eastAsia="en-US" w:bidi="ar-SA"/>
        </w:rPr>
        <w:t xml:space="preserve">-prognose over het eerste kwartaal te kunnen vissen. Anders dan in veel andere </w:t>
      </w:r>
      <w:r>
        <w:rPr>
          <w:rFonts w:ascii="arial" w:eastAsia="arial" w:hAnsi="arial" w:cs="arial"/>
          <w:b/>
          <w:i/>
          <w:color w:val="000000"/>
          <w:sz w:val="20"/>
          <w:u w:val="single"/>
          <w:lang w:val="en-US" w:eastAsia="en-US" w:bidi="ar-SA"/>
        </w:rPr>
        <w:t>eurolanden</w:t>
      </w:r>
      <w:r>
        <w:rPr>
          <w:rFonts w:ascii="arial" w:eastAsia="arial" w:hAnsi="arial" w:cs="arial"/>
          <w:color w:val="000000"/>
          <w:sz w:val="20"/>
          <w:lang w:val="en-US" w:eastAsia="en-US" w:bidi="ar-SA"/>
        </w:rPr>
        <w:t xml:space="preserve"> zijn de officiële prognoses voor 2019 hier nog steeds relatief gunstig. Het Centraal Planbureau denkt aan 1,5 procent economische groei in zowel 2019 als 2020. Onze grijsaard loopt dus ietsje sneller dan de rest.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Maarten Schinkel</w:t>
      </w:r>
      <w:r>
        <w:rPr>
          <w:rFonts w:ascii="arial" w:eastAsia="arial" w:hAnsi="arial" w:cs="arial"/>
          <w:color w:val="000000"/>
          <w:sz w:val="20"/>
          <w:lang w:val="en-US" w:eastAsia="en-US" w:bidi="ar-SA"/>
        </w:rPr>
        <w:t xml:space="preserve"> schrijft over economie en financiële markten.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Duitsland gaat verrassen met een hoger dan gedachte groei in het afgelopen kwartaal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154" style="position:absolute;z-index:2517483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Maarten Schinkel schrijft over economie en financiële markten.</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8087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Conditions (94%); Economic Growth (88%); Population + Demographics (83%); Gross Domestic Product (82%); Central Banks (77%); Recession (77%); Consumption (73%); Unemployment Rates (69%); Public Finance (68%); Inflation (63%); Social + Economic Status (62%); Unemployed Persons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Oil + Gas Industry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848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8" w:history="1">
        <w:r>
          <w:rPr>
            <w:rFonts w:ascii="arial" w:eastAsia="arial" w:hAnsi="arial" w:cs="arial"/>
            <w:b/>
            <w:bCs/>
            <w:i/>
            <w:color w:val="0077CC"/>
            <w:kern w:val="32"/>
            <w:sz w:val="28"/>
            <w:szCs w:val="32"/>
            <w:u w:val="single"/>
            <w:shd w:val="clear" w:color="auto" w:fill="FFFFFF"/>
            <w:lang w:val="en-US" w:eastAsia="en-US" w:bidi="ar-SA"/>
          </w:rPr>
          <w:t>Europa</w:t>
        </w:r>
      </w:hyperlink>
      <w:hyperlink r:id="rId288" w:history="1">
        <w:r>
          <w:rPr>
            <w:rFonts w:ascii="arial" w:eastAsia="arial" w:hAnsi="arial" w:cs="arial"/>
            <w:b/>
            <w:bCs/>
            <w:i/>
            <w:color w:val="0077CC"/>
            <w:kern w:val="32"/>
            <w:sz w:val="28"/>
            <w:szCs w:val="32"/>
            <w:u w:val="single"/>
            <w:shd w:val="clear" w:color="auto" w:fill="FFFFFF"/>
            <w:lang w:val="en-US" w:eastAsia="en-US" w:bidi="ar-SA"/>
          </w:rPr>
          <w:t xml:space="preserve"> heeft baat bij militair sterk Duitsland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mei 2019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7"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 Klep</w:t>
      </w:r>
      <w:r>
        <w:rPr>
          <w:lang w:val="en-US" w:eastAsia="en-US" w:bidi="ar-SA"/>
        </w:rPr>
        <w:br/>
      </w:r>
      <w:r>
        <w:rPr>
          <w:lang w:val="en-US" w:eastAsia="en-US" w:bidi="ar-SA"/>
        </w:rPr>
        <w:br/>
      </w:r>
      <w:r>
        <w:rPr>
          <w:rFonts w:ascii="arial" w:eastAsia="arial" w:hAnsi="arial" w:cs="arial"/>
          <w:color w:val="000000"/>
          <w:sz w:val="20"/>
          <w:lang w:val="en-US" w:eastAsia="en-US" w:bidi="ar-SA"/>
        </w:rPr>
        <w:t>Rein Bijkerk</w:t>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889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Duitse Bundeswehr moet dringend versterkt worden. Dat is 75 jaar na de Tweede Wereldoorlog geen taboe meer, schrijven Christ Klep en Rein Bijkerk.</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2016 ging het Duits-Nederlandse Panzerbataillon 414 van start. '</w:t>
      </w:r>
      <w:r>
        <w:rPr>
          <w:rFonts w:ascii="arial" w:eastAsia="arial" w:hAnsi="arial" w:cs="arial"/>
          <w:i/>
          <w:color w:val="000000"/>
          <w:sz w:val="20"/>
          <w:lang w:val="en-US" w:eastAsia="en-US" w:bidi="ar-SA"/>
        </w:rPr>
        <w:t>Panzer hurra!</w:t>
      </w:r>
      <w:r>
        <w:rPr>
          <w:rFonts w:ascii="arial" w:eastAsia="arial" w:hAnsi="arial" w:cs="arial"/>
          <w:color w:val="000000"/>
          <w:sz w:val="20"/>
          <w:lang w:val="en-US" w:eastAsia="en-US" w:bidi="ar-SA"/>
        </w:rPr>
        <w:t>' is hun vaste yell. Dit is een volledig geïntegreerde eenheid - een Nederlandse compagnie van zo'n honderd militairen, en drie Duitse, uitgerust met Leopard-gevechtstanks en pantservoertuigen. Wel even wennen, maar de tijden veranderen.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Duits-Nederlandse bataljon staat voor iets groters. Nederland heeft wezenlijk belang bij herstel van het militaire vermogen van Duitsland. Gelet op het oorlogsverleden, dat we op 4 en 5 mei herdenken, klinkt dat misschien raar. Maar Duitsland heeft zich na 1945 ontwikkeld tot een stabiele en vredelievende democratie. Het Pruisische militarisme  bestaat al lang niet meer en de Bundeswehr  staat onder strakke parlementaire controle, misschien nog wel méér dan in Nederland - en dat wil wat zeggen.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Duitsland heeft de afgelopen decennia nog draconischer moeten bezuinigen dan Nederland.  Marineschepen kunnen niet meer uitvaren, helikopers en gevechtsvliegtuigen staan aan de grond, bruikbare tanks zijn er slechts mondjesmaat. Bij een oefening zagen militairen zich zelfs - bij gebrek aan echte wapens - genoodzaakt zwartgeschilderde bezemstelen op hun pantservoertuigen te bevestigen als imitatie-mitrailleurs; de Duitse variant van het 'pang-pang', dat Nederlandse militairen zonder oefenmunitie moesten roepen.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een militair sterk Duitsland is voor Nederland belangrijk, om strategische en operationele redenen. Operationeel omdat twee van de drie brigades - de grootste resterende eenheden, elk een paar duizend militairen sterk, die de Nederlandse landmacht nog kent - intensief samenwerken met de Bundeswehr. In NAVO-verband maken ze deel uit van grotere Duitse divisies; niet iets wat iedere Nederlander zich zal realiseren.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strategische dimensie is nog belangrijker. Rond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ligt een gordel van instabiliteit  van Casablanca tot Moermansk. Onder president Trump zijn de Verenigde Staten een ongewisse partner.  Zie alleen al hoe hij de Koerden, die de kolen uit het vuur haalden in de strijd tegen Islamitische Staat, van de ene op de andere dag in de steek liet.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twee belangrijkste militaire machten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Frankrijk en het Verenigde Koninkrijk, dat door Brexit sowieso een onzekere factor is, zijn militair niet in staat de VS te compenseren. Wil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militair enigszins serieus worden genomen, dan zal ook Duitsland voluit een bijdrage dienen te leveren.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Concreet betekent dit het volgende. Ten eerste moet Duitsland toewerken naar de NAVO-norm: een defensiebegroting  van ten minste twee procent van het bnp. Dit lijkt op het eerste gezicht luchtfietserij, maar vergeet niet dat het economisch welvarende Duitsland nu al serieus nadenkt over een groei van het defensiebudget van 1,3 naar 1,6 procent bbp in de komende jaren.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tweede moet Duitsland het operationele vermogen van zijn zware eenheden herstellen, dit vooral als conventionele afschrikking. Ten derde dienen de Duitse snellereactie-eenheden op peil te worden gebracht voor interventies in de NAVO-grensgebieden.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basis van deze drie punten kan Duitsland tevens verder bouwen aan zijn rol als 'ankernatie' voor eenheden van kleinere NAVO-partners als Nederland.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gaat niet niet om oorlogszucht, maar juist om het voorkómen van oorlog. Een reële defensie-inspanning schrikt af  en houdt bovendien de 'atoomdrempel' hoog: bij een onverhoopte escalatie is  de inzet van nucleaire wapens niet meteen onvermijdelijk.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moet wel het vermogen (en de politieke wil) ontwikkelen om - als interventie echt onvermijdelijk is -  gedoseerd militair in te kunnen grijpen, bijvoorbeeld als nieuwe kalifaten opdoemen of humanitaire rampen dreigen. Dat alles kan alleen als een militair voldoende toegerust Duitsland meedoet.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Rein Bijkerk</w:t>
      </w:r>
      <w:r>
        <w:rPr>
          <w:rFonts w:ascii="arial" w:eastAsia="arial" w:hAnsi="arial" w:cs="arial"/>
          <w:color w:val="000000"/>
          <w:sz w:val="20"/>
          <w:lang w:val="en-US" w:eastAsia="en-US" w:bidi="ar-SA"/>
        </w:rPr>
        <w:t xml:space="preserve"> en </w:t>
      </w:r>
      <w:r>
        <w:rPr>
          <w:rFonts w:ascii="arial" w:eastAsia="arial" w:hAnsi="arial" w:cs="arial"/>
          <w:i/>
          <w:color w:val="000000"/>
          <w:sz w:val="20"/>
          <w:lang w:val="en-US" w:eastAsia="en-US" w:bidi="ar-SA"/>
        </w:rPr>
        <w:t>Christ Klep</w:t>
      </w:r>
      <w:r>
        <w:rPr>
          <w:rFonts w:ascii="arial" w:eastAsia="arial" w:hAnsi="arial" w:cs="arial"/>
          <w:color w:val="000000"/>
          <w:sz w:val="20"/>
          <w:lang w:val="en-US" w:eastAsia="en-US" w:bidi="ar-SA"/>
        </w:rPr>
        <w:t xml:space="preserve"> zijn militair-historici en auteurs van </w:t>
      </w:r>
      <w:r>
        <w:rPr>
          <w:rFonts w:ascii="arial" w:eastAsia="arial" w:hAnsi="arial" w:cs="arial"/>
          <w:i/>
          <w:color w:val="000000"/>
          <w:sz w:val="20"/>
          <w:lang w:val="en-US" w:eastAsia="en-US" w:bidi="ar-SA"/>
        </w:rPr>
        <w:t>De oorlog van nu</w:t>
      </w:r>
      <w:r>
        <w:rPr>
          <w:rFonts w:ascii="arial" w:eastAsia="arial" w:hAnsi="arial" w:cs="arial"/>
          <w:color w:val="000000"/>
          <w:sz w:val="20"/>
          <w:lang w:val="en-US" w:eastAsia="en-US" w:bidi="ar-SA"/>
        </w:rPr>
        <w:t>(2018)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gaat niet niet om oorlogszucht,  maar juist om het voorkómen van oorlog</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Rein Bijkerk</w:t>
      </w:r>
      <w:r>
        <w:rPr>
          <w:rFonts w:ascii="arial" w:eastAsia="arial" w:hAnsi="arial" w:cs="arial"/>
          <w:color w:val="000000"/>
          <w:sz w:val="20"/>
          <w:lang w:val="en-US" w:eastAsia="en-US" w:bidi="ar-SA"/>
        </w:rPr>
        <w:t xml:space="preserve"> en </w:t>
      </w:r>
      <w:r>
        <w:rPr>
          <w:rFonts w:ascii="arial" w:eastAsia="arial" w:hAnsi="arial" w:cs="arial"/>
          <w:i/>
          <w:color w:val="000000"/>
          <w:sz w:val="20"/>
          <w:lang w:val="en-US" w:eastAsia="en-US" w:bidi="ar-SA"/>
        </w:rPr>
        <w:t>Christ Klep</w:t>
      </w:r>
      <w:r>
        <w:rPr>
          <w:rFonts w:ascii="arial" w:eastAsia="arial" w:hAnsi="arial" w:cs="arial"/>
          <w:color w:val="000000"/>
          <w:sz w:val="20"/>
          <w:lang w:val="en-US" w:eastAsia="en-US" w:bidi="ar-SA"/>
        </w:rPr>
        <w:t xml:space="preserve"> zijn militair-historici en auteurs van De oorlog van nu (2018)</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159" style="position:absolute;z-index:2517493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Rein Bijkerk en Christ Klep zijn militair-historici en auteurs van De oorlog van nu(2018)</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8097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Defense Departments (94%); Weapons + Arms (81%); Armed Forces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849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0" w:line="340" w:lineRule="atLeast"/>
        <w:ind w:left="0" w:right="0" w:firstLine="0"/>
        <w:jc w:val="center"/>
        <w:outlineLvl w:val="0"/>
        <w:rPr>
          <w:rFonts w:ascii="Arial" w:hAnsi="Arial" w:cs="Arial"/>
          <w:b/>
          <w:bCs/>
          <w:kern w:val="32"/>
          <w:sz w:val="32"/>
          <w:szCs w:val="32"/>
          <w:lang w:val="en-US" w:eastAsia="en-US" w:bidi="ar-SA"/>
        </w:rPr>
      </w:pPr>
      <w:hyperlink r:id="rId295" w:history="1">
        <w:r>
          <w:rPr>
            <w:rFonts w:ascii="arial" w:eastAsia="arial" w:hAnsi="arial" w:cs="arial"/>
            <w:b/>
            <w:bCs/>
            <w:i/>
            <w:color w:val="0077CC"/>
            <w:kern w:val="32"/>
            <w:sz w:val="28"/>
            <w:szCs w:val="32"/>
            <w:u w:val="single"/>
            <w:shd w:val="clear" w:color="auto" w:fill="FFFFFF"/>
            <w:lang w:val="en-US" w:eastAsia="en-US" w:bidi="ar-SA"/>
          </w:rPr>
          <w:t xml:space="preserve">De </w:t>
        </w:r>
      </w:hyperlink>
      <w:hyperlink r:id="rId295"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295" w:history="1">
        <w:r>
          <w:rPr>
            <w:rFonts w:ascii="arial" w:eastAsia="arial" w:hAnsi="arial" w:cs="arial"/>
            <w:b/>
            <w:bCs/>
            <w:i/>
            <w:color w:val="0077CC"/>
            <w:kern w:val="32"/>
            <w:sz w:val="28"/>
            <w:szCs w:val="32"/>
            <w:u w:val="single"/>
            <w:shd w:val="clear" w:color="auto" w:fill="FFFFFF"/>
            <w:lang w:val="en-US" w:eastAsia="en-US" w:bidi="ar-SA"/>
          </w:rPr>
          <w:t xml:space="preserve"> Unie</w:t>
        </w:r>
      </w:hyperlink>
      <w:hyperlink r:id="rId295" w:history="1">
        <w:r>
          <w:rPr>
            <w:rFonts w:ascii="arial" w:eastAsia="arial" w:hAnsi="arial" w:cs="arial"/>
            <w:b/>
            <w:bCs/>
            <w:i/>
            <w:color w:val="0077CC"/>
            <w:kern w:val="32"/>
            <w:sz w:val="28"/>
            <w:szCs w:val="32"/>
            <w:u w:val="single"/>
            <w:shd w:val="clear" w:color="auto" w:fill="FFFFFF"/>
            <w:lang w:val="en-US" w:eastAsia="en-US" w:bidi="ar-SA"/>
          </w:rPr>
          <w:t xml:space="preserve"> kan nu laten zien wat '</w:t>
        </w:r>
      </w:hyperlink>
      <w:hyperlink r:id="rId295" w:history="1">
        <w:r>
          <w:rPr>
            <w:rFonts w:ascii="arial" w:eastAsia="arial" w:hAnsi="arial" w:cs="arial"/>
            <w:b/>
            <w:bCs/>
            <w:i/>
            <w:color w:val="0077CC"/>
            <w:kern w:val="32"/>
            <w:sz w:val="28"/>
            <w:szCs w:val="32"/>
            <w:u w:val="single"/>
            <w:shd w:val="clear" w:color="auto" w:fill="FFFFFF"/>
            <w:lang w:val="en-US" w:eastAsia="en-US" w:bidi="ar-SA"/>
          </w:rPr>
          <w:t>Europa</w:t>
        </w:r>
      </w:hyperlink>
      <w:hyperlink r:id="rId295" w:history="1">
        <w:r>
          <w:rPr>
            <w:rFonts w:ascii="arial" w:eastAsia="arial" w:hAnsi="arial" w:cs="arial"/>
            <w:b/>
            <w:bCs/>
            <w:i/>
            <w:color w:val="0077CC"/>
            <w:kern w:val="32"/>
            <w:sz w:val="28"/>
            <w:szCs w:val="32"/>
            <w:u w:val="single"/>
            <w:shd w:val="clear" w:color="auto" w:fill="FFFFFF"/>
            <w:lang w:val="en-US" w:eastAsia="en-US" w:bidi="ar-SA"/>
          </w:rPr>
          <w:t xml:space="preserve">' betekent ; </w:t>
        </w:r>
      </w:hyperlink>
      <w:hyperlink r:id="rId295" w:history="1">
        <w:r>
          <w:rPr>
            <w:rFonts w:ascii="arial" w:eastAsia="arial" w:hAnsi="arial" w:cs="arial"/>
            <w:b/>
            <w:bCs/>
            <w:i/>
            <w:color w:val="0077CC"/>
            <w:kern w:val="32"/>
            <w:sz w:val="28"/>
            <w:szCs w:val="32"/>
            <w:u w:val="single"/>
            <w:shd w:val="clear" w:color="auto" w:fill="FFFFFF"/>
            <w:lang w:val="en-US" w:eastAsia="en-US" w:bidi="ar-SA"/>
          </w:rPr>
          <w:t>Commentaar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 2019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2"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622 words</w:t>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6899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Notre-Dame de Paris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wisten niet dat het kon. De Notre-Dame de Paris was een kathedraal in Parijs maar ook een constante. Iets  wat er altijd was geweest en er  altijd zou zijn. Ook voor wie er  nooit naartoe ging, en zelfs voor wie er nooit aan dacht. Maar nu gebeurde het toch, op een maandagavond in april. De Notre-Dame stond in brand en niet zo'n beetje. De vlammen sloegen eruit.  De beroemde contouren van de kathedraal waren nu de contouren van een vuurzee.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brandweer was nog bezig met blussen   of de complottheorieën laaiden al op. Sneu.  Een gezelschapsspel  voor de armen van geest, die zelfs een   ramp als deze exploiteren voor zichzelf  en  hun  wereldbeeld. Er is onderzoek  gedaan. Dit vuur was geen terrorisme, en niet listig beraamd. Deze brand was een hinderlaag van de werkelijkheid. Pech.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vuur  woedde na sluitingstijd, er  zijn gelukkig geen individuele slachtoffers te betreuren. Maar Frankrijk rouwt en de wereld rouwt mee. Staatshoofden betuigden hun leedwezen. Premier Rutte en minister Ingrid van Engelshoven (Cultuur, D66) boden Frankrijk hulp  aan. In België hingen de Koninklijke Musea voor Schone Kunsten hun  vlaggen halfstok.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Dit illustreert hoeveel meer de Notre-Dame de Paris  dan een religieus symbool is. De kathedraal is Parijs, is  Frankrijk.  Gebouwd vanaf 1160, aan het einde van de  dertiende eeuw voltooid. Dat is lang geleden en schoonheid vergaat, maar voor  monumenten als de Notre-Dame geldt dat  niet. Die houden stand als  eeuwenoude blijk van  menselijk vernuft. Ze zijn een proeve van menselijk doorzettingsvermogen. En ze getuigen  van de menselijke behoefte aan kunst en cultuur. Niet voor niets  komen  na bijna negen  eeuwen nog altijd jaarlijks   13 miljoen bezoekers de kathedraal met eigen ogen bekijken.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Notre-Dame overleefde de beeldenstorm van de Hugenoten,  de Franse Revolutie en de Tweede Wereldoorlog. Maar nu is ze ernstig verminkt.  In het  dak hield tweederde van  het eeuwenoude hout  het niet. De beroemde spits, waar Victor Hugo zijn gebochelde antiheld in liet vluchten, is weg. Met de muren en het dak verdween kennis over middeleeuwse bouwtechniek en materialen.  Maar het befaamde silhouet met de  twee struise torens is gelukkig gered. Het is nog onduidelijk  hoeveel er  aan kunstvoorwerpen  en religieuze schatten verloren is gegaan. Een groot deel van het waanzinnig mooie   glas-in-lood lijkt echter behouden te zijn.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Franse president Emmanuel Macron  kondigde direct  wederopbouw en restauratie aan. Er wordt overal door burgers  geld ingezameld. De   Franse kunstverzamelaar François Pinault, eigenaar van modehuizen Gucci en  Alexander McQueen en het veilinghuis Christie's,   geeft 100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Zijn voorbeeld is inmiddels  gevolgd met gulle schenkingen door diverse gefortuneerde Franse weldoeners.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Frankrijk laat president Macron  de gele hesjes even voor wat ze zijn. De Notre-Dame gaat voor.  Net zo kan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 Brexiteers laten antichambreren en de </w:t>
      </w:r>
      <w:r>
        <w:rPr>
          <w:rFonts w:ascii="arial" w:eastAsia="arial" w:hAnsi="arial" w:cs="arial"/>
          <w:b/>
          <w:i/>
          <w:color w:val="000000"/>
          <w:sz w:val="20"/>
          <w:u w:val="single"/>
          <w:lang w:val="en-US" w:eastAsia="en-US" w:bidi="ar-SA"/>
        </w:rPr>
        <w:t>eurosceptici</w:t>
      </w:r>
      <w:r>
        <w:rPr>
          <w:rFonts w:ascii="arial" w:eastAsia="arial" w:hAnsi="arial" w:cs="arial"/>
          <w:color w:val="000000"/>
          <w:sz w:val="20"/>
          <w:lang w:val="en-US" w:eastAsia="en-US" w:bidi="ar-SA"/>
        </w:rPr>
        <w:t xml:space="preserve"> hun plaats wijzen, met de boodschap dat er met de verwoeste Parijse kathedraal  iets groters aan de orde is.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moet nu  laten zien wat een eensgezind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vermag en moet zich  zonder dralen inzetten voor de restauratie van de Notre-Dame: financieel, met daad- en met denkkracht. Via vanzelfsprekende aandacht voor de Notre-Dame kan de Unie het verhaal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illustreren. De Notre-Dame de Paris,  dat is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dat zijn wij.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Sommige monumenten houden stand als  eeuwenoude blijk van de menselijke behoefte aan kunst en cultuur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het Commentaar geeft NRC zijn mening over belangrijke nieuwsfeiten. De commentatoren schrijven deze artikelen in samenspraak met de hoofdredactie.</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7504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International Relations (74%);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(67%); Human Rights Violations (67%); Visual Arts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810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2" w:history="1">
        <w:r>
          <w:rPr>
            <w:rFonts w:ascii="arial" w:eastAsia="arial" w:hAnsi="arial" w:cs="arial"/>
            <w:b/>
            <w:bCs/>
            <w:i/>
            <w:color w:val="0077CC"/>
            <w:kern w:val="32"/>
            <w:sz w:val="28"/>
            <w:szCs w:val="32"/>
            <w:u w:val="single"/>
            <w:shd w:val="clear" w:color="auto" w:fill="FFFFFF"/>
            <w:lang w:val="en-US" w:eastAsia="en-US" w:bidi="ar-SA"/>
          </w:rPr>
          <w:t>Wetgeving</w:t>
        </w:r>
      </w:hyperlink>
      <w:r>
        <w:rPr>
          <w:rFonts w:ascii="Arial" w:hAnsi="Arial" w:cs="Arial"/>
          <w:b/>
          <w:bCs/>
          <w:kern w:val="32"/>
          <w:sz w:val="32"/>
          <w:szCs w:val="32"/>
          <w:lang w:val="en-US" w:eastAsia="en-US" w:bidi="ar-SA"/>
        </w:rPr>
        <w:br/>
      </w:r>
      <w:hyperlink r:id="rId3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02"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302" w:history="1">
        <w:r>
          <w:rPr>
            <w:rFonts w:ascii="arial" w:eastAsia="arial" w:hAnsi="arial" w:cs="arial"/>
            <w:b/>
            <w:bCs/>
            <w:i/>
            <w:color w:val="0077CC"/>
            <w:kern w:val="32"/>
            <w:sz w:val="28"/>
            <w:szCs w:val="32"/>
            <w:u w:val="single"/>
            <w:shd w:val="clear" w:color="auto" w:fill="FFFFFF"/>
            <w:lang w:val="en-US" w:eastAsia="en-US" w:bidi="ar-SA"/>
          </w:rPr>
          <w:t xml:space="preserve"> bescherming klokkenluiders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 2019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6"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René Moerland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 </w:t>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6910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Wetgeving  Het is voor het eerst dat in de hele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gelijke bescherming geboden gaat worden aan mensen die misstanden bij hun werkgever aan de orde stellen.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Klokkenluiders krijgen </w:t>
      </w:r>
      <w:r>
        <w:rPr>
          <w:rFonts w:ascii="arial" w:eastAsia="arial" w:hAnsi="arial" w:cs="arial"/>
          <w:b/>
          <w:i/>
          <w:color w:val="000000"/>
          <w:sz w:val="20"/>
          <w:u w:val="single"/>
          <w:lang w:val="en-US" w:eastAsia="en-US" w:bidi="ar-SA"/>
        </w:rPr>
        <w:t>Europabrede</w:t>
      </w:r>
      <w:r>
        <w:rPr>
          <w:rFonts w:ascii="arial" w:eastAsia="arial" w:hAnsi="arial" w:cs="arial"/>
          <w:color w:val="000000"/>
          <w:sz w:val="20"/>
          <w:lang w:val="en-US" w:eastAsia="en-US" w:bidi="ar-SA"/>
        </w:rPr>
        <w:t xml:space="preserve"> bescherming.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stemde dinsdag met 591 tegen 29 stemmen voor een regeling die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-landen verplicht deze binnen twee jaar in te voeren. De lidstaten moeten nog instemmen, maar de betrokken ministers bereikten vorige maand al een compromis.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voor het eerst dat in de hele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gelijke bescherming geboden gaat worden aan mensen die misstanden bij hun werkgever aan de orde stellen. Dit kan gaan over bijvoorbeeld fraude, corruptie, witwassen of onveiligheid bij onder meer publieke aanbestedingen.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 meeste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-landen is er nu gebrekkige bescherming voor klokkenluiders. Soms zijn er alleen interne regeling bij overheden of bepaalde sectoren, elders ontbreekt bescherming geheel. Voor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instituties, die niet onder de nieuwe wet vallen, geldt er al langer een aparte klokkenluidersregeling.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 is een van de tien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-landen die wel uitgebreide wetgeving hebben. Sinds 2016 kunnen melders van misstanden hulp zoeken bij het Huis voor Klokkenluiders. Vorige maand bleek dat het Huis door  bestuurlijke chaos  nog geen zaken heeft afgehandeld.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Volgens de aankomende  wet zijn klokkenluiders straks vrij om te kiezen of zij misstanden eerst intern melden bij hun organisatie of meteen naar toezichthouders en betrokken overheden stappen, nationaal of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Die zijn dan verplicht advies en bijstand te geven, desnoods ook psychologisch en financieel. </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7514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Whistleblowers (94%); Investigations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811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9" w:history="1">
        <w:r>
          <w:rPr>
            <w:rFonts w:ascii="arial" w:eastAsia="arial" w:hAnsi="arial" w:cs="arial"/>
            <w:b/>
            <w:bCs/>
            <w:i/>
            <w:color w:val="0077CC"/>
            <w:kern w:val="32"/>
            <w:sz w:val="28"/>
            <w:szCs w:val="32"/>
            <w:u w:val="single"/>
            <w:shd w:val="clear" w:color="auto" w:fill="FFFFFF"/>
            <w:lang w:val="en-US" w:eastAsia="en-US" w:bidi="ar-SA"/>
          </w:rPr>
          <w:t>Europees</w:t>
        </w:r>
      </w:hyperlink>
      <w:hyperlink r:id="rId309" w:history="1">
        <w:r>
          <w:rPr>
            <w:rFonts w:ascii="arial" w:eastAsia="arial" w:hAnsi="arial" w:cs="arial"/>
            <w:b/>
            <w:bCs/>
            <w:i/>
            <w:color w:val="0077CC"/>
            <w:kern w:val="32"/>
            <w:sz w:val="28"/>
            <w:szCs w:val="32"/>
            <w:u w:val="single"/>
            <w:shd w:val="clear" w:color="auto" w:fill="FFFFFF"/>
            <w:lang w:val="en-US" w:eastAsia="en-US" w:bidi="ar-SA"/>
          </w:rPr>
          <w:t xml:space="preserve"> Parlement</w:t>
        </w:r>
      </w:hyperlink>
      <w:r>
        <w:rPr>
          <w:rFonts w:ascii="Arial" w:hAnsi="Arial" w:cs="Arial"/>
          <w:b/>
          <w:bCs/>
          <w:kern w:val="32"/>
          <w:sz w:val="32"/>
          <w:szCs w:val="32"/>
          <w:lang w:val="en-US" w:eastAsia="en-US" w:bidi="ar-SA"/>
        </w:rPr>
        <w:br/>
      </w:r>
      <w:hyperlink r:id="rId309" w:history="1">
        <w:r>
          <w:rPr>
            <w:rFonts w:ascii="arial" w:eastAsia="arial" w:hAnsi="arial" w:cs="arial"/>
            <w:b/>
            <w:bCs/>
            <w:i/>
            <w:color w:val="0077CC"/>
            <w:kern w:val="32"/>
            <w:sz w:val="28"/>
            <w:szCs w:val="32"/>
            <w:u w:val="single"/>
            <w:shd w:val="clear" w:color="auto" w:fill="FFFFFF"/>
            <w:lang w:val="en-US" w:eastAsia="en-US" w:bidi="ar-SA"/>
          </w:rPr>
          <w:t xml:space="preserve"> Pulsvisserij per juli 2021 definitief verboden in </w:t>
        </w:r>
      </w:hyperlink>
      <w:hyperlink r:id="rId309"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309" w:history="1">
        <w:r>
          <w:rPr>
            <w:rFonts w:ascii="arial" w:eastAsia="arial" w:hAnsi="arial" w:cs="arial"/>
            <w:b/>
            <w:bCs/>
            <w:i/>
            <w:color w:val="0077CC"/>
            <w:kern w:val="32"/>
            <w:sz w:val="28"/>
            <w:szCs w:val="32"/>
            <w:u w:val="single"/>
            <w:shd w:val="clear" w:color="auto" w:fill="FFFFFF"/>
            <w:lang w:val="en-US" w:eastAsia="en-US" w:bidi="ar-SA"/>
          </w:rPr>
          <w:t xml:space="preserve"> Unie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 2019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0"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Straatsburg </w:t>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Het totaalverbod op de pulsvisserij per 1 juli 2021 is definitief. Een ultieme poging van Nederlandse parlementariërs om een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verbod op het vissen met stroomstootjes voor de Nederlandse pulsvissers tegen te houden is in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gestrand. Het parlement stemde met 571 voor, 60 tegen en 20 onthoudingen voor een groot pakket maatregelen in de visserij waarvan het pulsverbod onderdeel is.  De branchevereniging voor kottervissers spreekt in een reactie van een ,,enorme klap" voor Nederlandse vissers. Volgens de Nederlandse vissers, die bovengemiddeld zwaar ingezet hebben op pulsvissen, is de beslissing genomen op foutieve gronden. ChristenUnie, CDA en VVD wilden als laatste reddingspoging het pulsvissen in de hele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vrijgeven. Daar ging het parlement niet in mee. (ANP)</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7524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(77%); Associations + Organizations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Fishing Regulation + Policy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812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'Veiligheid kan reden zijn voor beperking vrijhandel'; Economie en recht</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 2019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4"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Joop Meijnen</w:t>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69305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Deze rubriek belicht  kwesties uit het bedrijfsleven waarover de rechter zich onlangs uitsprak. Deze week </w:t>
      </w:r>
      <w:r>
        <w:rPr>
          <w:rFonts w:ascii="arial" w:eastAsia="arial" w:hAnsi="arial" w:cs="arial"/>
          <w:b/>
          <w:i/>
          <w:color w:val="000000"/>
          <w:sz w:val="20"/>
          <w:u w:val="single"/>
          <w:lang w:val="en-US" w:eastAsia="en-US" w:bidi="ar-SA"/>
        </w:rPr>
        <w:t>Europees</w:t>
      </w:r>
      <w:r>
        <w:rPr>
          <w:rFonts w:ascii="arial" w:eastAsia="arial" w:hAnsi="arial" w:cs="arial"/>
          <w:i/>
          <w:color w:val="000000"/>
          <w:sz w:val="20"/>
          <w:lang w:val="en-US" w:eastAsia="en-US" w:bidi="ar-SA"/>
        </w:rPr>
        <w:t xml:space="preserve"> recht.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een reeks terreuraanslagen op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bodem, waaronder die in februari 2015 in Kopenhagen (drie doden) en in november 2015 in Parijs (120 doden) verscherpte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de controle op de aanschaf en het bezit van vuurwapens. Zoals vereist had een ruime  meerderheid van de 28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-lidstaten met de strengere maatregelen ingestemd. Maar Tsjechië was het daar niet mee eens en stapte, gesteund door Hongarije en Polen, naar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Hof van Justitie.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Tsjechische regering vond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haar boekje te buiten was gegaan door de aanscherping van het beleid te baseren op haar bevoegdheid om het vrije verkeer van goederen te waarborgen,  terwijl het veeleer ging om het bestrijden van criminaliteit, in het bijzonder van terrorisme. Ook vond Tsjechië dat de aanscherping niet in verhouding staat tot het doel dat ermee wordt nagestreefd.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haar advies aan het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-Hof  verwerpt advocaat-generaal Eleanor Sharpston de Tsjechische bezwaren. Zij beklemtoont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-lidstaten  waarschijnlijk onderling verschillende maatregelen zouden hebben getroffen. Door die verschillende nationale aanpak zou de handel in wapens binnen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worden verstoord. Tegen die achtergrond moest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volgens Sharpston wel in actie komen om de voorwaarden voor de handel in en het bezit van vuurwapens gelijk te houden en oneerlijke concurrentie te voorkomen. Zij wijst erop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vaker uit veiligheidsoverwegingen ingrijpt in het vrije verkeer van goederen, zoals bij speelgoed, levensmiddelen en vuurwerk. Ook ten aanzien van de proportionaliteit ziet de advocaat-generaal geen reden de Tsjechische kritiek te honoreren. Haar advies is niet bindend. Het Hof beslist binnenkort.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Uitspraak</w:t>
      </w:r>
      <w:r>
        <w:rPr>
          <w:rFonts w:ascii="arial" w:eastAsia="arial" w:hAnsi="arial" w:cs="arial"/>
          <w:color w:val="000000"/>
          <w:sz w:val="20"/>
          <w:lang w:val="en-US" w:eastAsia="en-US" w:bidi="ar-SA"/>
        </w:rPr>
        <w:t>:   ECLI:</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:C:2019:321</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176" style="position:absolute;z-index:2517534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Uitspraak: ECLI:</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:C:2019:321</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138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850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3" w:history="1">
        <w:r>
          <w:rPr>
            <w:rFonts w:ascii="arial" w:eastAsia="arial" w:hAnsi="arial" w:cs="arial"/>
            <w:b/>
            <w:bCs/>
            <w:i/>
            <w:color w:val="0077CC"/>
            <w:kern w:val="32"/>
            <w:sz w:val="28"/>
            <w:szCs w:val="32"/>
            <w:u w:val="single"/>
            <w:shd w:val="clear" w:color="auto" w:fill="FFFFFF"/>
            <w:lang w:val="en-US" w:eastAsia="en-US" w:bidi="ar-SA"/>
          </w:rPr>
          <w:t>Energie-innovaties versnellen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 2019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9" type="#_x0000_t75" style="width:225.78pt;height:51.01pt">
            <v:imagedata r:id="rId1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Gabi Ouwerkerk</w:t>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InnoEnergy: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kan achterstand inlopen door krachten te bundelen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Gabi Ouwerkerk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Amsterdam - Nu de klimaatplannen van het kabinet vorm krijgen, zwelt de kritiek  aan. Is het haalbaar om in 2050 alle woningen van het gas te krijgen en wie  betaalt de rekening? Bart de Beer, cfo van InnoEnergy, begrijpt de kritiek op  het klimaatakkoord. „Maar je moet niet alleen naar de problemen kijken, ook  naar de oplossingen.”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InnoEnergy, ondersteund door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Instituut voor Innovatie en  Technologie (EIT), brengt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bedrijven, onderzoekers en kennisinstituten  bij elkaar om duurzame energieoplossingen sneller in de markt te zetten. De  Beer geeft toe 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een achterstand heeft in te halen op China en  Noord-Amerika. „Maar door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de krachten te bundelen, kunnen we die  achterstand inlopen.”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 van Columbus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Hij wijst op de talloze innovatieve oplossingen waaraan wordt gewerkt onder de  vlag van InnoEnergy. „Het ei van Columbus bestaat niet, maar samen voegen ze  waarde toe om de energietransitie te versnellen.” Als voorbeeld noemt hij het  Spaanse bedrijf Eolos dat een drijvend platform heeft ontwikkeld met  meetapparatuur waarmee op zee onderzocht kan worden wat de beste locatie is  voor een nieuw windpark. „Daar boeken ze nu internationaal succes mee. Wij  ondersteunen ze met een combinatie van investering, educatie, kennis en toegang  tot ons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netwerk.”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afgelopen acht jaar heeft InnoEnergy meer dan tweehonderd startups begeleid.  „Wij bieden geen vast programma aan, zoals veel andere incubators, maar kijken  waar een bedrijf behoefte aan heeft. Dat kan kennis op een bepaald gebied zijn,  of hulp bij de introductie in een bepaalde markt.” Ook stapt het innovatie  instituut vaak al in een vroeg stadium als investeerder aan boord.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Hopen op unicorn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InnoEnergy ontvangt voor deze activiteiten jaarlijks een bijdrage van circa EUR  100 miljoen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dat bedrag wordt aangevuld door  aandeelhouders waaronder grote concerns als Naturgi, Total en Schneider  Electric. „We hopen natuurlijk op een unicorn”, aldus De Beer die graag een  aantal succesverhalen deelt, zoals Skeleton uit Estland dat ruim EUR 40 miljoen  heeft opgehaald voor zijn ultracapacitors. Dat zijn batterijen die in  tientallen seconden opgeladen kunnen worden en in korte tijd veel energie  leveren. Elektrische bussen kunnen zo bij elke halte snel geladen worden, zodat  ze niet de hele nacht aan het stroom hoeven. Ook heeft hij veel vertrouwen in  Northvolt, de Zweedse batterijfabriek die is opgezet door twee voormalig  werknemers van Tesla.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Cruciaal onderdeel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Beer’s collega Jacob Ruiter, ceo van InnoEnergy Benelux, benadrukt dat  batterijen een cruciaal onderdeel van de energietransitie vormen. Ze zijn  immers de motor van elektrische auto’s en de energievoorraadkast van  huishoudens. „Als we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niet snel zelf batterijen gaan produceren,  worden we te afhankelijk van China”, aldus Ruiter. „Binnen afzienbare tijd  produceert China meer dan 70% van de lithium-ionbatterijen waarop auto’s  rijden.”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InnoEnergy geeft ook leiding aan de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Battery Alliance, die twee jaar  geleden is opgericht om de celproductie en recycling van accu’s te stimuleren.  Doel is om binnen vijf jaar tien zogeheten gigafactory’s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te hebben  staan naar het equivalent van de grootschalige batterijcel-productiefaciliteit  van Tesla in Nevada. Naast Northvolt, heeft ook de Duitse autofabrikant Daimler  plannen voor twee gigafabrieken.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Ruiter benadrukt dat je als onderneming bij de bouw van een batterijfaciliteit  in ieder geval geen risico loopt dat de vraag tegenvalt. Hij vraagt zich dan  ook hardop af waarom je nog maar weinig plannen van de Nederlandse industrie  hoort. „Ze mogen me gerust bellen voor hulp.”</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7544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Alternative Fuel Vehicles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814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 xml:space="preserve">'Vertrek Rutte funest voor Nederlandse </w:t>
        </w:r>
      </w:hyperlink>
      <w:hyperlink r:id="rId330" w:history="1">
        <w:r>
          <w:rPr>
            <w:rFonts w:ascii="arial" w:eastAsia="arial" w:hAnsi="arial" w:cs="arial"/>
            <w:b/>
            <w:bCs/>
            <w:i/>
            <w:color w:val="0077CC"/>
            <w:kern w:val="32"/>
            <w:sz w:val="28"/>
            <w:szCs w:val="32"/>
            <w:u w:val="single"/>
            <w:shd w:val="clear" w:color="auto" w:fill="FFFFFF"/>
            <w:lang w:val="en-US" w:eastAsia="en-US" w:bidi="ar-SA"/>
          </w:rPr>
          <w:t>EU</w:t>
        </w:r>
      </w:hyperlink>
      <w:hyperlink r:id="rId330" w:history="1">
        <w:r>
          <w:rPr>
            <w:rFonts w:ascii="arial" w:eastAsia="arial" w:hAnsi="arial" w:cs="arial"/>
            <w:b/>
            <w:bCs/>
            <w:i/>
            <w:color w:val="0077CC"/>
            <w:kern w:val="32"/>
            <w:sz w:val="28"/>
            <w:szCs w:val="32"/>
            <w:u w:val="single"/>
            <w:shd w:val="clear" w:color="auto" w:fill="FFFFFF"/>
            <w:lang w:val="en-US" w:eastAsia="en-US" w:bidi="ar-SA"/>
          </w:rPr>
          <w:t xml:space="preserve">-invloed'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 2019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3"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Stéphane Alonso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Den Haag </w:t>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6951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Brussels Imago-onderzoek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 verdedigt de eigen belangen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volgens nieuw onderzoek best goed. Zonder Rutte zou dat moeilijker worden.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Nederlandse invloed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rust zwaar op  Mark Rutte en zijn lange ervaring onder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regeringsleiders. Dat is nu nog positief, maar maakt de diplomatie ook kwetsbaar. Als  Rutte (VVD) vertrekt als premier, zal dat het Nederlandse gezag in Brussel flink aantasten.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Dit staat in een deze woensdag verschenen Clingendael-rapport over het imago van Nederland onder diplomaten en ambtenaren, vooral uit andere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-landen, in opdracht van de vaste Kamercommissie voor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Zaken. Het instituut noemt Ruttes dominante positie in het diplomatieke spel een ,,reden tot zorg" en zegt dat Nederland actief achter verschillende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sleutelposities aan moet om te compenseren voor zijn eventuele vertrek. De premier wordt vaak genoemd als kandidaat voor een topbaan in Brussel, al ontkent hij geïnteresseerd te zijn.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Gebrek aan solidariteit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Clingendael ontwaart nog een potentiële zwakte in de Nederlandse belangenbehartiging: het gebrek aan ,,empathie of solidariteit" jegens andere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-landen. De kwaliteit en kennis van Nederlandse bewindslieden en ambtenaren worden in Brussel alom erkend, maar de Nederlandse inzet wordt vaak ,,rigide" gevonden, bijvoorbeeld over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of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-meerjarenbegroting. Nederland loopt daardoor het risico dat het op andere terreinen minder voor elkaar krijgt.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,,Uit het onderzoek komt naar voren dat door een inflexibele houding en het louter hameren op naleving van de regels Nederland andere lidstaten tegen zich in het harnas kan jagen", schrijft Clingendael. Het achterwege laten van ,,een moraliserende houding" zou meer vertrouwen wekken en de Nederlandse onderhandelingspositie zelfs versterken.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62 respondenten 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beleidsmakers met wie diepte-interviews werden gehouden, zeggen dat Nederland te vaak het nationale eigenbelang centraal stelt. Frankrijk en Duitsland verpakken hun belang in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agenda", waardoor ze minder 'egoïstisch' overkomen. Dat zou Nederland ook moeten doen, luidt een van de zeven aanbevelingen.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 wordt Den Haag te vaak gezien ,,als bouwer van blokkerende minderheden" en niet als constructieve bruggenbouwer. De 'Hanzeliga' van noordelijke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-landen waarmee minister Hoekstra (Financiën, CDA) </w:t>
      </w:r>
      <w:r>
        <w:rPr>
          <w:rFonts w:ascii="arial" w:eastAsia="arial" w:hAnsi="arial" w:cs="arial"/>
          <w:b/>
          <w:i/>
          <w:color w:val="000000"/>
          <w:sz w:val="20"/>
          <w:u w:val="single"/>
          <w:lang w:val="en-US" w:eastAsia="en-US" w:bidi="ar-SA"/>
        </w:rPr>
        <w:t>eurohervormingen</w:t>
      </w:r>
      <w:r>
        <w:rPr>
          <w:rFonts w:ascii="arial" w:eastAsia="arial" w:hAnsi="arial" w:cs="arial"/>
          <w:color w:val="000000"/>
          <w:sz w:val="20"/>
          <w:lang w:val="en-US" w:eastAsia="en-US" w:bidi="ar-SA"/>
        </w:rPr>
        <w:t xml:space="preserve"> wil afremmen, is voor sommige respondenten een voorbeeld van hoe het niet moet.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starre houding is volgens Clingendael deels te verklaren door de behoefte van de Tweede Kamer om het kabinet met strakke mandaten naar Brussel te sturen. Daardoor is het lastig manoeuvreren en komt Nederland al snel ,,afgemeten" over.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Betrouwbaar en voorspelbaar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Nederlandse inzet komt vergeleken met andere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-landen zeer transparant tot stand. De Kamer wordt vroeg, uitgebreid en in het openbaar betrokken bij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-dossiers. Dat levert waardering op: Nederland geldt als betrouwbaar en voorspelbaar. Maar het beperkt de onderhandelingsruimte: veel respondenten vinden Nederland daarom óók weinig creatief. Volgens Clingendael kan dit probleem worden ondervangen door de Kamer vaker vertrouwelijk te informeren, in 'technische briefings'.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 zou ook niet zichtbaar genoeg zijn bij vergaderingen van vakministers. Volgens minister  Blok (Buitenlandse Zaken, VVD)  zijn Nederlandse bewindslieden meestal aanwezig, maar in Brussel valt het  op ,,dat ministers niet altijd naar de Raden komen". Nederland zou ook relatief weinig meedoen aan informele en bilaterale overleggen, in de marges van vergaderingen, terwijl in dat  circuit  ,,veel wordt bewerkstelligd"  en Brussel juist voor Nederland geografisch om de hoek ligt. Kamerleden zouden zich bovendien te weinig laten zien, wat mede zou komen door de beperkte ambtelijke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-ondersteuning waarop ze kunnen rekenen.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Nederland moet actief achter sleutelposities aan om vertrek te compenseren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5" style="position:absolute;z-index:2517555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Nederland geldt in Brussel als deskundig en effectief, niet als empathisch of solidair</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159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(77%); International Relations (71%); Drug Policy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51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7" w:history="1">
        <w:r>
          <w:rPr>
            <w:rFonts w:ascii="arial" w:eastAsia="arial" w:hAnsi="arial" w:cs="arial"/>
            <w:b/>
            <w:bCs/>
            <w:i/>
            <w:color w:val="0077CC"/>
            <w:kern w:val="32"/>
            <w:sz w:val="28"/>
            <w:szCs w:val="32"/>
            <w:u w:val="single"/>
            <w:shd w:val="clear" w:color="auto" w:fill="FFFFFF"/>
            <w:lang w:val="en-US" w:eastAsia="en-US" w:bidi="ar-SA"/>
          </w:rPr>
          <w:t>De Notre-Dame zál weer gloriëren. Maar wanneer, datis de vraag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 2019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8"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Vermaas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Parijs </w:t>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6961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Vijf vragen over</w:t>
      </w:r>
      <w:r>
        <w:rPr>
          <w:rFonts w:ascii="arial" w:eastAsia="arial" w:hAnsi="arial" w:cs="arial"/>
          <w:color w:val="000000"/>
          <w:sz w:val="20"/>
          <w:lang w:val="en-US" w:eastAsia="en-US" w:bidi="ar-SA"/>
        </w:rPr>
        <w:t xml:space="preserve">           de brand in de Notre-Dame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Macron denkt dat de Fransen de Notre-Dame   in vijf jaar tijd in oude glorie zullen herstellen. Geld lijkt er in overvloed te zijn, maar of het optimisme van de president gerechtvaardigd is, durven deskundigen op dit moment niet te zeggen.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Vijf jaar. Zoveel tijd geeft de Franse president Emmanuel Macron zichzelf en zijn landgenoten om de zwaar beschadigde Notre-Dame de Paris uit de as te doen herrijzen. ,,Wij kunnen dat", zei hij dinsdagavond in een tv-toespraak op alle zenders. ,,We zijn een volk van bouwers. We hebben nog zoveel te herbouwen."  De kathedraal wordt ,,nog mooier dan voorheen".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Terwijl Frankrijk de laatste maanden een diepe politieke, sociale en democratische crisis doormaakte, prees Macron de eenheid van de natie bij zware beproevingen als deze. De brand leert dat ,,dat wat we denken dat onverwoestbaar is, ook getroffen     kan worden", zei hij. ,,Het is aan ons om deze ramp om te zetten in een kans om samen te komen."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Wat weten we nu over de oorzaak van de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Nog altijd niet heel veel, behalve dat de procureur van Parijs,  Rémy Heitz, geen aanwijzingen ziet voor opzet. Maandag om 18.20 uur zou een eerste melding van brand zijn binnengekomen. In de kathedraal was toen net een mis begonnen. De gelovigen zijn geëvacueerd, maar de brandhaard werd niet direct gelokaliseerd. Om 18.43 uur, zei staatssecretaris Laurent Nuñez, kwam een tweede melding, waarna vlammen ter hoogte van het eikenhouten dakgewelf en de eveneens houten  dakspits geconstateerd zijn. Door de stevige wind greep  het vuur snel om zich heen.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Vorig jaar is rond de spits een immense steiger gebouwd, vanwege een intensieve restauratie van 150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De loden dakbedekking liet water door. Twaalf medewerkers van steigerbouwer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Echafaudages en restauratiefirma Le Bras Frères uit Metz hadden maandag nog op de stellage gestaan, zei mede-eigenaar (van beide bedrijven) Julien Le Bras tegenover Franse journalisten. Zijn gespecialiseerde bedrijven werken onder andere ook voor het Louvre en de kathedraal van Chartres. Hij verzekerde dat alle werknemers al weg waren op het moment dat de brand uitbrak. ,,Alle procedures zijn gevolgd", zei hij met tranen in de ogen. Nog vier andere firma's waren volgens het parket bij de restauratie betrokken. Personeelsleden zijn dinsdag verhoord.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Feit is, zeggen deskundigen, dat veel vaker brand uitbreekt op plekken waar bouwwerkzaamheden zijn. Volgens Jean-Charles Du Bellay, voorman van de technische directie van de Fédération Française du Bâtiment, is in Parijs iedere drie dagen een melding van brand op een bouwplaats. Dat zei hij in 2014 bij een debat van de Parijse brandweer. ,,We hadden dit kunnen voorkomen", meent daarom hoofdredacteur Didier Rykner van </w:t>
      </w:r>
      <w:r>
        <w:rPr>
          <w:rFonts w:ascii="arial" w:eastAsia="arial" w:hAnsi="arial" w:cs="arial"/>
          <w:i/>
          <w:color w:val="000000"/>
          <w:sz w:val="20"/>
          <w:lang w:val="en-US" w:eastAsia="en-US" w:bidi="ar-SA"/>
        </w:rPr>
        <w:t>La Tribune de l'Art</w:t>
      </w:r>
      <w:r>
        <w:rPr>
          <w:rFonts w:ascii="arial" w:eastAsia="arial" w:hAnsi="arial" w:cs="arial"/>
          <w:color w:val="000000"/>
          <w:sz w:val="20"/>
          <w:lang w:val="en-US" w:eastAsia="en-US" w:bidi="ar-SA"/>
        </w:rPr>
        <w:t xml:space="preserve">. De voorschriften voor werkzaamheden bij historische monumenten zijn ,,ontoereikend", zei hij tegen France Info. Soldeerwerk is volgens het vakblad </w:t>
      </w:r>
      <w:r>
        <w:rPr>
          <w:rFonts w:ascii="arial" w:eastAsia="arial" w:hAnsi="arial" w:cs="arial"/>
          <w:i/>
          <w:color w:val="000000"/>
          <w:sz w:val="20"/>
          <w:lang w:val="en-US" w:eastAsia="en-US" w:bidi="ar-SA"/>
        </w:rPr>
        <w:t>Le Moniteur</w:t>
      </w:r>
      <w:r>
        <w:rPr>
          <w:rFonts w:ascii="arial" w:eastAsia="arial" w:hAnsi="arial" w:cs="arial"/>
          <w:color w:val="000000"/>
          <w:sz w:val="20"/>
          <w:lang w:val="en-US" w:eastAsia="en-US" w:bidi="ar-SA"/>
        </w:rPr>
        <w:t xml:space="preserve"> in 30 tot 40 procent van de gevallen de boosdoener. Dat was zo bij de brand in de basiliek Saint-Donatien-et-Saint-Rogatien in Nantes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Wie is verantwoordelijk voor het onderhoud van de Notre-Dame?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Vaticaan bood, bij monde van kardinaal Gianfranco Ravasi, tot nu alleen ,,technische en wetenschappelijke steun" bij de restauratie. Want niet de katholieke kerk of de gemeente Parijs, maar de Franse staat is volledig eigenaar van de kathedraal. De staat is daarom ook geheel verantwoordelijk voor onderhoud en restauraties. Dat is paradoxaal genoeg een gevolg van de wet van 1905 die de strikte scheiding van kerk en staat in Frankrijk regelt, de zogenoemde </w:t>
      </w:r>
      <w:r>
        <w:rPr>
          <w:rFonts w:ascii="arial" w:eastAsia="arial" w:hAnsi="arial" w:cs="arial"/>
          <w:i/>
          <w:color w:val="000000"/>
          <w:sz w:val="20"/>
          <w:lang w:val="en-US" w:eastAsia="en-US" w:bidi="ar-SA"/>
        </w:rPr>
        <w:t>laïcité</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ruil voor geloofsvrijheid, beloofde de katholieke kerk zich afzijdig te houden van de politiek. De seculiere republiek  moest godsdienstig neutraal blijven en zou, dus, geen enkele religie meer subsidiëren. Maar religieuze monumenten die bij de Revolutie in 1789 genationaliseerd waren, bleven eigendom van de staat en zouden gratis ter beschikking komen aan de kerk. Behalve de Notre-Dame is de Franse staat daardoor eigenaar van nog eens 86 andere kathedralen in en vele andere religieuze monumenten.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is geen onverdeeld genoegen. Volgens een parlementair rapport uit 2007 zou eigenlijk meer dan 10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nodig zijn om het vaak in slechte staat verkerende erfgoed op te lappen. Dat geld is er niet. Maar toen de nationale erfgoedgoeroe Stéphane Bern, een vertrouweling van Macron, in 2017 voorstelde om toegang te heffen bij de Notre-Dame en andere kathedralen, werd hij bedolven onder kritiek. Dat mag in andere landen gewoon zijn, in Frankrijk is dat een ,,schending" van de wet van 1905, zeiden politici. Bern organiseerde uiteindelijk een erfgoedloterij. Die bracht die 20 miljoen op.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3Wat kost het herstel en wie gaat dat betalen?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Volgens deskundigen kost restauratie van de kathedraal honderden miljoenen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's. Preciezere schattingen zijn nog niet te maken. Maar geld lijkt deze keer geen probleem, jubelde ook Bern al. Steenrijke zakenlui en bedrijven hebben al zo'n 700 miljoen aan giften toegezegd. De regering belooft fiscaal voordeel voor donateurs. Ex-minister van Cultuur Jean-Jacques Aillagon stelde zelfs 90 procent korting voor.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begon maandagavond met François-Henri Pinault van luxeconcern Kering, onder andere eigenaar van Yves Saint Laurent en Gucci. Hij zegde 100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toe. Dezelfde  Aillagon leidt zijn </w:t>
      </w:r>
      <w:r>
        <w:rPr>
          <w:rFonts w:ascii="arial" w:eastAsia="arial" w:hAnsi="arial" w:cs="arial"/>
          <w:i/>
          <w:color w:val="000000"/>
          <w:sz w:val="20"/>
          <w:lang w:val="en-US" w:eastAsia="en-US" w:bidi="ar-SA"/>
        </w:rPr>
        <w:t>fondation</w:t>
      </w:r>
      <w:r>
        <w:rPr>
          <w:rFonts w:ascii="arial" w:eastAsia="arial" w:hAnsi="arial" w:cs="arial"/>
          <w:color w:val="000000"/>
          <w:sz w:val="20"/>
          <w:lang w:val="en-US" w:eastAsia="en-US" w:bidi="ar-SA"/>
        </w:rPr>
        <w:t>. De rivaliserende familie Arnault, die via LVMH onder meer Louis Vuitton en Dior in handen heeft, kwam met 200 miljoen. Het is een ,,krachtig en symbolisch gebaar" dat ervoor moet zorgen ,,dat het geld niet zal ontbreken", zei Antoine Arnault, zoon van oprichter Bernard. De echte zorg moet het zoeken naar gekwalificeerde restaurateurs zijn, zei hij. De familie Bettencourt Meyers, rijk geworden met L'Oréal, kwam ook met 200 miljoen over de brug. Olieconcern Total schonk 100 miljoen. De gemeente Parijs zei 50 miljoen klaar te hebben liggen en burgemeester Anne Hidalgo zou een donorconferentie willen. TV-zender France 2 organiseert zaterdag een benefietconcert.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niet iedereen kan zich in de filantropie   van Franse </w:t>
      </w:r>
      <w:r>
        <w:rPr>
          <w:rFonts w:ascii="arial" w:eastAsia="arial" w:hAnsi="arial" w:cs="arial"/>
          <w:i/>
          <w:color w:val="000000"/>
          <w:sz w:val="20"/>
          <w:lang w:val="en-US" w:eastAsia="en-US" w:bidi="ar-SA"/>
        </w:rPr>
        <w:t>captains of industry</w:t>
      </w:r>
      <w:r>
        <w:rPr>
          <w:rFonts w:ascii="arial" w:eastAsia="arial" w:hAnsi="arial" w:cs="arial"/>
          <w:color w:val="000000"/>
          <w:sz w:val="20"/>
          <w:lang w:val="en-US" w:eastAsia="en-US" w:bidi="ar-SA"/>
        </w:rPr>
        <w:t xml:space="preserve"> vinden. Links Frankrijk moppert al langer dat de grote luxeconcerns met hun enorme vastgoedportefeuilles en particuliere musea een wel heel erg grote invloed op Parijs krijgen. ,,Trap niet in de Amerikaanse valstrik", waarschuwde de linkse econoom Julia Cagé op Twitter. ,,Miljardairs moeten belasting betalen, niet geven als het ze zo uitkomt."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4Hoe nu verder met het herstel van de Notre-Dame?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zullen deze kathedraal herbouwen", hamerde Macron maandagavond al emotioneel nadat hij de kerk had bezocht. Of de door hem gestelde termijn van vijf jaar (op tijd voor de Parijse Olympische Spelen) realistisch is, kan volgens deskundigen nu nog niet gezegd worden. Hoewel het vuur gedoofd is, kan pas later in de week grondig geanalyseerd worden wat de herstelwerkzaamheden behelzen. Tot die tijd is het ,,voorbarig om een tijdschatting te geven", zei historicus Philippe Plagnieux, kenner van gotische architectuur, tegen de Franse </w:t>
      </w:r>
      <w:r>
        <w:rPr>
          <w:rFonts w:ascii="arial" w:eastAsia="arial" w:hAnsi="arial" w:cs="arial"/>
          <w:i/>
          <w:color w:val="000000"/>
          <w:sz w:val="20"/>
          <w:lang w:val="en-US" w:eastAsia="en-US" w:bidi="ar-SA"/>
        </w:rPr>
        <w:t>Huffington Post</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het stenen dakgewelf van de kerk zitten drie grote gaten, onder andere waar de dakspits zat. De gevel van de noordelijke zijbeuk, met daarin een van de drie beroemde roosvensters (of rozetten), is nog zeer kwetsbaar en moet gestabiliseerd worden. Hij dreigt ,,in te storten op de Rue du Cloître" naast de kerk, zei minister van Cultuur Franck Riester dinsdag. Vijf gebouwen in die straat zijn daarom nog altijd ontruimd. ,,Het is nog steeds een hachelijke zaak." Op zijn vroegst donderdag zal meer duidelijk zijn. Frédéric Létoffe van de in restauratie gespecialiseerde Groupement des entreprises de Restauration de Monuments Historiques schat het werk op 10 à 15 jaar.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herbouw van de in de Eerste Wereldoorlog verwoeste kathedraal van Reims kostte veertig jaar. Maar destijds moest op basis van foto's en tekeningen eerst volledig gereconstrueerd worden hoe het gebouw technisch in elkaar stak. De Notre-Dame is een van de best gedocumenteerde monumenten in de wereld. De Amerikaanse wetenschapper Andrew Tallon heeft het bouwwerk in 2013 met nieuwe 3D-technieken uiterst precies integraal in kaart gebracht.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Vraag is wel of in Frankrijk snel genoeg eikenhout te vinden is om het volledig  verwoeste dak (boven het stenen gewelf) op oorspronkelijke wijze te herbouwen. De belangrijkste Franse producent, de Groupe Charlois, rekende voor dat acht eeuwen terug 1.300 eiken gebruikt zijn, totaal ,,zeker 3.000 kuub hout". Het is moeilijk bomen van 150 à 200 jaar oud met een diameter van 1,5 à 2 meter te vinden, zei directeur Sylvain Charlois tegen AFP. ,,Die voorraad is niet beschikbaar." Een gerucht op sociale media dat in Versailles in de 19de eeuw preventief eiken zijn geplant omdat na Chartres in 1836 op een dag ook de kathedraal van Parijs zou branden, is door lokale autoriteiten ontkracht. Een betonnen dak, zoals in 1973 na brand in de kathedraal van Nantes is gedaan, wordt niet overwogen.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5Heeft de brand al politieke gevolgen?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Net als na de eerste terreuraanslagen in 2015 kiest de Franse politieke klasse na het drama in Parijs voor een </w:t>
      </w:r>
      <w:r>
        <w:rPr>
          <w:rFonts w:ascii="arial" w:eastAsia="arial" w:hAnsi="arial" w:cs="arial"/>
          <w:i/>
          <w:color w:val="000000"/>
          <w:sz w:val="20"/>
          <w:lang w:val="en-US" w:eastAsia="en-US" w:bidi="ar-SA"/>
        </w:rPr>
        <w:t>union nationale</w:t>
      </w:r>
      <w:r>
        <w:rPr>
          <w:rFonts w:ascii="arial" w:eastAsia="arial" w:hAnsi="arial" w:cs="arial"/>
          <w:color w:val="000000"/>
          <w:sz w:val="20"/>
          <w:lang w:val="en-US" w:eastAsia="en-US" w:bidi="ar-SA"/>
        </w:rPr>
        <w:t xml:space="preserve">, voor nationale eenheid. Alle politieke partijen hebben de maandag officieel begonnen campagnes voor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van eind mei tijdelijk opgeschort. ,,We hebben niet het hart om te polemiseren", zei lijsttrekker Jordan Bardella van de nationaal-populistische Rassemblement National. ,,Atheïstisch of gelovig, Notre-Dame is onze gemeenschappelijke kathedraal", schreef voorman Jean-Luc Mélenchon  van het hardlinkse La France Insoumise. Alleen Nicolas Dupont-Aignan van Debout La France,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partner van Forum, brak de eenstemmigheid. Hij eiste een parlementaire enquêtecommissie om vast te stellen of de brand wel echt een ongeluk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Macron blies maandag zijn langverwachte tv-voordracht ter afsluiting van het 'Grote Nationale Debat' af. Hij had gehoopt zijn presidentschap nieuwe energie te geven met dinsdag alsnog uitgelekte plannen voor belastingverlaging  voor de middenklasse, indexatie van pensioenen en opheffing van bestuurdersschool ENA. Hij zal ,,de komende dagen" nog op het debat terugkomen, zei hij dinsdag. ,,Nu is het niet het 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Maar zijn gezwollen roep om saamhorigheid kan niet los gezien worden van de vertrouwenscrisis die Frankrijk de laatste zes maanden bezighield. Hij prees ,,rijken en minder rijken die geld hebben gegeven" voor de Notre-Dame. ,,Het is aan ons om de draad van ons nationale project terug te vinden, dat wat ons gemaakt heeft, wat ons verenigt: een menselijk project, gepassioneerd Frans."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Steenrijke zakenlui en bedrijven hebben al zo'n 700 miljoen aan giften toegezegd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herbouw van de in de Eerste Wereldoorlog verwoeste kathedraal van Reims kostte 40 jaar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0" style="position:absolute;z-index:2517565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Links en rechts het interieur van de Notre-Dame, de dag na de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Reuters, AFP</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169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Fires (94%); Human Rights Violations (74%); Natural Disasters (74%); Environment + Natural Resources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Forestry + Logging (88%); Forestry Regulation + Policy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852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 xml:space="preserve">’Maak arbeidsmarkt </w:t>
        </w:r>
      </w:hyperlink>
      <w:hyperlink r:id="rId344" w:history="1">
        <w:r>
          <w:rPr>
            <w:rFonts w:ascii="arial" w:eastAsia="arial" w:hAnsi="arial" w:cs="arial"/>
            <w:b/>
            <w:bCs/>
            <w:i/>
            <w:color w:val="0077CC"/>
            <w:kern w:val="32"/>
            <w:sz w:val="28"/>
            <w:szCs w:val="32"/>
            <w:u w:val="single"/>
            <w:shd w:val="clear" w:color="auto" w:fill="FFFFFF"/>
            <w:lang w:val="en-US" w:eastAsia="en-US" w:bidi="ar-SA"/>
          </w:rPr>
          <w:t>EU</w:t>
        </w:r>
      </w:hyperlink>
      <w:hyperlink r:id="rId344" w:history="1">
        <w:r>
          <w:rPr>
            <w:rFonts w:ascii="arial" w:eastAsia="arial" w:hAnsi="arial" w:cs="arial"/>
            <w:b/>
            <w:bCs/>
            <w:i/>
            <w:color w:val="0077CC"/>
            <w:kern w:val="32"/>
            <w:sz w:val="28"/>
            <w:szCs w:val="32"/>
            <w:u w:val="single"/>
            <w:shd w:val="clear" w:color="auto" w:fill="FFFFFF"/>
            <w:lang w:val="en-US" w:eastAsia="en-US" w:bidi="ar-SA"/>
          </w:rPr>
          <w:t xml:space="preserve"> fair’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 2019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3" type="#_x0000_t75" style="width:225.78pt;height:51.01pt">
            <v:imagedata r:id="rId1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744 words</w:t>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Werkgevers en vakbonden wijzen eensgezind oneerlijke concurrentie 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pensioen kunnen werkgevers en werknemers het maar niet eens worden. Maar  plotseling ligt daar wel zowaar een SER-advies over een socialer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moet weer een burgerproject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uniek: Mariëtte Hamer, Han Busker en Hans de Boer geven gedrieën een  interview. De voorzitters van de Sociaal-Economische Raad (SER), de FNV en  VNO-NCW. „Nu komt er zeker een droom uit?”, grapt Hamer tegen de verslaggever.  Vandaag publiceert de SER een advies over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Over de pensioenen wordt op  hun verzoek niet gesproken in dit interview. Hamer: „Met dit advies was het de  bedoeling weer eens op een rij te zetten: waartoe dient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en wat hebben we  eraan? Daar zijn we redelijk eensgezind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Veel mensen merken niet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voor hen iets oplevert.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Boer: „De perceptie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ons veel heeft gebracht, is er niet. Vrede en  welvaart waren de twee originele motieven. Vrede hebben we bereikt. Wat betreft  welvaart: we verdienen circa 25% van ons nationaal inkomen aan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Dat is  EUR 200 miljard en 2,5 miljoen banen.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 begonnen als een burgerproject,  economisch ingestoken. Het is verworden tot een politiek en technocratisch  project. Het is geen burgerproject meer.”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Busker: „De meeste mensen hebben totaal geen warm gevoel bij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Dat komt  vooral omdat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als bedreiging wordt gezien van sociale zekerheden.”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een bedrijvenproject geworden?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Hamer: „Voor onszelf is people, profit, planet een heel belangrijk  uitgangspunt. Het gaat om mensen. Het gaat om zakelijke winst, welvaart. En om  duurzaamheid, zowel de natuur als de mensen.”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Busker: „We moeten hard werken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om te zorgen dat de mensen het als een  plus zien. Mensen zien het nu als iets negatiefs omdat er allemaal regelgeving  komt. Omdat er allemaal ontduiking van regelgeving is die de race naar de bodem  faciliteert. Als je dat niet omdraait, dan hebben we gefaald. De onzekerheid  die mensen ervaren in Nederland komt ook voor een groot gedeelte uit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en  daar moeten we een antwoord op hebben.”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Hamer: „Die onzekerheid komt niet zozeer uit het instituut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Maar door  ontwikkelingen als globalisering en digitalisering.”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Arbeidsmigratie binnen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een bron van zorg. Zelfs als je de lonen gelijk  trekt, lopen de loonkósten bij tijdelijke detachering uiteen (zie kader). Een  Bulgaar kost dan 18% aan premies, een Nederlander 35%. Dat is legale  concurrentie op arbeidsvoorwaarden.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Busker: „Daar moet je dus regelgeving voor maken dat dat niet meer kan. Anders  blijft het het faciliteren van een race naar de bodem.”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Boer: „Ik wil ondersteunen wat Han zegt. Onze lijn is de volgende: als er in  dat eenwordende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unfaire praktijken plaatsvinden, is dat de bijl aan de  wortel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Dat willen wij niet. Als jij als ondernemer denkt, ik haal  lekker een goedkope Bulgaar en ik hou een Nederlander buiten de deur dan is dat  vanuit individueel opportunisme begrijpelijk, maar het is dodelijk voor het  systeem. En dat wensen wij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Kunt u concrete voorbeelden geven hoe je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socialer maakt?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Busker: „Socialer betekent vooral dat het eerlijker is. Dat mensen niet meer  het gevoel hebben dat er een concurrent bij de grens staat te wachten om jou in  de werkloosheid te douwen.”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 welke manier is de VNO-achterban hieraan gecommitteerd?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Boer: Op de manier zoals ik net zei.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komt niet meer voor dat uw leden gebruik maken van de loonkostenverschillen?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Boer: „Samen met MKB-Nederland heb ik 300.000 bedrijven in mijn achterban.  Voor een individuele ondernemer sta ik niet in. Maar dit is de grote  bestuurlijke lijn: alles wat niet fair is, willen we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Hamer: „Dat hebben we ook in het advies van 2014 opgeschreven: gelijk loon voor  gelijk werk in dezelfde plaats. Ik kan me voorstellen dat u zegt: maak het eens  concreter. Maar dit is behoorlijk concreet.”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Busker: „Dat ouderschapsverlof is wel een heel concreet 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 staat een enorme olifant in de kamer.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 best belangrijk, maar had u  deze energie niet beter kunnen steken in het redden van onze pensioenen?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Hamer: „Daar zijn we mee bezig.”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Boer wijst naar Busker, gebarend: dat ligt aan hem, en begint hard te  schateren.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Boer: „Dat moeten we zelf doen, dat gaat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niet voor ons regelen.”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Wanneer is dat geregeld?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Hamer: „Als het geregeld is. (Tegen Busker en De Boer) Kom, we gaan op de foto.”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gezien als bedreiging’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’Dit is toch behoorlijk concreet?’</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7575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(92%);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(64%); Agriculture Regulation + Policy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817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Notre-Dame</w:t>
        </w:r>
      </w:hyperlink>
      <w:r>
        <w:rPr>
          <w:rFonts w:ascii="Arial" w:hAnsi="Arial" w:cs="Arial"/>
          <w:b/>
          <w:bCs/>
          <w:kern w:val="32"/>
          <w:sz w:val="32"/>
          <w:szCs w:val="32"/>
          <w:lang w:val="en-US" w:eastAsia="en-US" w:bidi="ar-SA"/>
        </w:rPr>
        <w:br/>
      </w:r>
      <w:hyperlink r:id="rId351" w:history="1">
        <w:r>
          <w:rPr>
            <w:rFonts w:ascii="arial" w:eastAsia="arial" w:hAnsi="arial" w:cs="arial"/>
            <w:b/>
            <w:bCs/>
            <w:i/>
            <w:color w:val="0077CC"/>
            <w:kern w:val="32"/>
            <w:sz w:val="28"/>
            <w:szCs w:val="32"/>
            <w:u w:val="single"/>
            <w:shd w:val="clear" w:color="auto" w:fill="FFFFFF"/>
            <w:lang w:val="en-US" w:eastAsia="en-US" w:bidi="ar-SA"/>
          </w:rPr>
          <w:t xml:space="preserve"> Brandende kathedraal biedt kans voorEuropese eenheid; Brieven</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 2019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7"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R.P.Boon</w:t>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Ieder land heeft  nationaal cultureel erfgoed, erfgoed waar de inwoners van het betreffende land  met recht apetrots op  zijn.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Ik zie een Frankrijk gedompeld in diepe rouw,  Franse burgers   staren naar de restanten van een  icoon. Vanuit Franse  optiek is dat begrijpelijk, maar als je nietsvermoedend je televisie aanzet, word je geconfronteerd  met  beelden die je een </w:t>
      </w:r>
      <w:r>
        <w:rPr>
          <w:rFonts w:ascii="arial" w:eastAsia="arial" w:hAnsi="arial" w:cs="arial"/>
          <w:i/>
          <w:color w:val="000000"/>
          <w:sz w:val="20"/>
          <w:lang w:val="en-US" w:eastAsia="en-US" w:bidi="ar-SA"/>
        </w:rPr>
        <w:t>split second</w:t>
      </w:r>
      <w:r>
        <w:rPr>
          <w:rFonts w:ascii="arial" w:eastAsia="arial" w:hAnsi="arial" w:cs="arial"/>
          <w:color w:val="000000"/>
          <w:sz w:val="20"/>
          <w:lang w:val="en-US" w:eastAsia="en-US" w:bidi="ar-SA"/>
        </w:rPr>
        <w:t xml:space="preserve"> doen vermoeden dat er sprake is van een Twin Towers getinte tragedie, met vele  dodelijke slachtoffers. Bij mij overheerst toch  opluchting dat het  tot materiële schade beperkt blijft. De Franse overheid heeft het  al over een nationale inzamelingsactie om de Notre-Dame weer volledig op te bouwen. Een puissant rijke Franse familie heeft </w:t>
      </w:r>
      <w:r>
        <w:rPr>
          <w:rFonts w:ascii="arial" w:eastAsia="arial" w:hAnsi="arial" w:cs="arial"/>
          <w:i/>
          <w:color w:val="000000"/>
          <w:sz w:val="20"/>
          <w:lang w:val="en-US" w:eastAsia="en-US" w:bidi="ar-SA"/>
        </w:rPr>
        <w:t>sans gêne</w:t>
      </w:r>
      <w:r>
        <w:rPr>
          <w:rFonts w:ascii="arial" w:eastAsia="arial" w:hAnsi="arial" w:cs="arial"/>
          <w:color w:val="000000"/>
          <w:sz w:val="20"/>
          <w:lang w:val="en-US" w:eastAsia="en-US" w:bidi="ar-SA"/>
        </w:rPr>
        <w:t xml:space="preserve"> honderd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toegezegd. Diezelfde familie had het bedrag misschien  beter  kunnen besteden aan meer verborgen noden onder landgenoten. Maar wellicht  hoopt de weldoener de eigen  ziel te reinigen?  Juist nu zou ik het prijzen als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een gebaar zou maken. Kan Brussel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Subsidie Internationaal Erfgoed in het leven roepen? Het zou een mooi gebaar zijn om het Franse nationale erfgoed en de  trots in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verband te redden van de ondergang.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positief bijeffect: het zou  een signaal geven aan  nationalistische populisten. Het zou laten zien dat synergie een  beter  resultaat oplevert dan het kortzichtig terugverlangen naar vervlogen nostalgische tijden, naar tijden en verlangens van ieder landje op zich.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R.P.Boon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Brieven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9" style="position:absolute;z-index:2517585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AP</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8190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Customs + Cultural Heritage (94%); Teaching + Teachers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Entertainment + Arts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853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8" w:history="1">
        <w:r>
          <w:rPr>
            <w:rFonts w:ascii="arial" w:eastAsia="arial" w:hAnsi="arial" w:cs="arial"/>
            <w:b/>
            <w:bCs/>
            <w:i/>
            <w:color w:val="0077CC"/>
            <w:kern w:val="32"/>
            <w:sz w:val="28"/>
            <w:szCs w:val="32"/>
            <w:u w:val="single"/>
            <w:shd w:val="clear" w:color="auto" w:fill="FFFFFF"/>
            <w:lang w:val="en-US" w:eastAsia="en-US" w:bidi="ar-SA"/>
          </w:rPr>
          <w:t>Goedkope Bulgaren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 2019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2" type="#_x0000_t75" style="width:225.78pt;height:51.01pt">
            <v:imagedata r:id="rId1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Bulgaar is veel goedkoper dan een Nederlander. Volgens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-regels krijgen  beiden gelijk loon als ze hetzelfde werk in Nederland doen. Maar de loonkósten  zijn niet gelijk, schrijft de SER in het advies ’Prioriteiten voor een fair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verschil zit ’m in de premies die worden betaald. Als de Bulgaar tijdelijk  in Nederland werkt, kan hij onder de sociale zekerheid van zijn thuisland  blijven vallen. De Bulgaar kost dan 18% aan premies. Een Nederlandse werknemer  kost 35%, plus 15% pensioenpremie.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Dit premieverschil geldt voor een detachering van twee jaar. „Bovendien hoeft  over het eerste half jaar over het loon van de Bulgaarse werknemer geen  belasting in Nederland te worden afgedragen.”</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7596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Social Security (94%); Wage + Hour Laws (89%); Minimum Wage (87%); Wages + Salaries (87%); Cost Of Living (80%)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820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9"/>
          <w:headerReference w:type="default" r:id="rId360"/>
          <w:footerReference w:type="even" r:id="rId361"/>
          <w:footerReference w:type="default" r:id="rId362"/>
          <w:headerReference w:type="first" r:id="rId363"/>
          <w:footerReference w:type="first" r:id="rId364"/>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5" w:history="1">
        <w:r>
          <w:rPr>
            <w:rFonts w:ascii="arial" w:eastAsia="arial" w:hAnsi="arial" w:cs="arial"/>
            <w:b/>
            <w:bCs/>
            <w:i/>
            <w:color w:val="0077CC"/>
            <w:kern w:val="32"/>
            <w:sz w:val="28"/>
            <w:szCs w:val="32"/>
            <w:u w:val="single"/>
            <w:shd w:val="clear" w:color="auto" w:fill="FFFFFF"/>
            <w:lang w:val="en-US" w:eastAsia="en-US" w:bidi="ar-SA"/>
          </w:rPr>
          <w:t>Klimaatkoers VVD gaat om de macht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 2019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6" type="#_x0000_t75" style="width:225.78pt;height:51.01pt">
            <v:imagedata r:id="rId1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WATUZEGT;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 words</w:t>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Brief van de dag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VVD maakt een sprong naar links door de klimaateisen verder op te schroeven  dan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wil. De VVD wordt hiermee een vriendje van GroenLinks. En het CDA en  D66 gaan ook die weg op. Waarom?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Forum Voor Democratie (FvD) komt opzetten. Deze (grootste) partij moet met  bovenvermelde coalitie buitenspel worden gezet. Het gaat om de macht. FvD (het  gezonde verstand) zal moeten wijken. Het gaat niet om wat goed is voor land en  volk, maar om de macht.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Mocht die coalitie mislukken, dan is er voor Rutte, als kampioen in  klimaateisen, altijd wel een plek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Men prefereert daar mee- en  voorlopers.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B.S. Engelbert, Assen</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7606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Taxes + Taxation (94%); Politics (78%); Government Departments + Authorities (77%); Political Parties (64%); Teaching + Teachers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21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2" w:history="1">
        <w:r>
          <w:rPr>
            <w:rFonts w:ascii="arial" w:eastAsia="arial" w:hAnsi="arial" w:cs="arial"/>
            <w:b/>
            <w:bCs/>
            <w:i/>
            <w:color w:val="0077CC"/>
            <w:kern w:val="32"/>
            <w:sz w:val="28"/>
            <w:szCs w:val="32"/>
            <w:u w:val="single"/>
            <w:shd w:val="clear" w:color="auto" w:fill="FFFFFF"/>
            <w:lang w:val="en-US" w:eastAsia="en-US" w:bidi="ar-SA"/>
          </w:rPr>
          <w:t>’Nederlandse visserij verandert drastisch’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 2019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0" type="#_x0000_t75" style="width:225.78pt;height:51.01pt">
            <v:imagedata r:id="rId1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Gert van Harskamp</w:t>
      </w:r>
    </w:p>
    <w:p>
      <w:pPr>
        <w:keepNext/>
        <w:spacing w:before="240" w:after="0" w:line="340" w:lineRule="atLeast"/>
        <w:ind w:left="0" w:right="0" w:firstLine="0"/>
        <w:jc w:val="lef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Definitieve pulsverbod is maar één van de vele bedreigingen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Gert van Harskamp en Ruud Mikkers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Straatsburg - Nederlandse vissers staan voor een enorme sanering en de sector  moet snel op zoek naar een nieuw verdienmodel.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Windmolenparken op zee, aanlandplicht, Brexit en een verbod op pulsvisserij  bedreigen de sector.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zette gisteren alvast definitief  een streep door pulsvissen, vissen met elektrische schokken.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 hebt het idee dat er in Brussel naar feiten wordt gekeken, maar dat is niet  zo.” Aan het woord is Willem Snoek (31) uit Urk. Hij is speciaal met een flinke  groep vissers, niet alleen uit Urk maar ook uit Stellendam en Vlissingen, naar  Straatsburg gekomen. Voor het gebouw is een grote vrachtwagen geparkeerd met  daarop een spandoek, ook is een groot pulsnet opgehangen aan een kraan. Een  ultieme poging tot uitleg, zeggen de boze demonstranten.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zette dinsdag definitief een streep door het  pulsvissen, een methode waarbij vissen met elektrische schokjes van de zeebodem  worden gewekt. Op 1 juli 2021 moeten de laatste pulsvissers stoppen.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Snoek vist samen met zijn broer sinds een jaar of vijf met de pulsmethode, een  investering van 3,5 tot 4 ton. Hij somt de voordelen op: een grote besparing  van brandstof, weinig bijvangst en de zeebodem wordt gespaard omdat er niet met  zware netten hoeft te worden gesleept. Hij zal weer naar de oude methode met de  boomkor overstappen. „Nu moeten we terug naar een achterhaalde techniek. Het is  heel wrang als volledige buitenstaanders maar wat schreeuwen”, klinkt het  bitter uit de mond van Snoek.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 de honderd Nederlandse kottervissers zijn er 84 overgegaan op pulsvisserij.  Van de EUR 81 miljoen winst die de Nederlandse vissers volgens Wageningen  Universiteit &amp; Research (WUR) in 2018 hebben geboekt, komt EUR 54 miljoen  van de kottervisserij. „Die winst verdampt dus helemaal”, zegt directeur Pim  Visser van Visned, spreekbuis van de Nederlandse kottervisserij. „Dat is niet  alleen slecht voor de vissers, maar ook voor de inkomsten van de bemanning. Hun  beloning wordt op basis van de winst bepaald.”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niet de enige bedreiging die de visserij boven het hoofd hangt. „Alle  gevangen vis moet tegenwoordig meegenomen worden aan land, ook die vis die  ongeschikt is voor menselijke consumptie. Dat kost de sector EUR 25 tot EUR 30  miljoen”, rekende WUR-onderzoeker Arie Mol onlangs tijdens de presentatie van  de visserijcijfers voor.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de Brexit moeten veel vissers op zoek naar nieuwe visgronden. Maar liefst  35% van de vangst door Nederlandse vissers komt uit wateren van het Verenigd  Koninkrijk. Door de aanleg van windmolenparken in zee nemen de visgronden nog  eens met een kwart 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visserijsector houdt rekening met een sanering. „Er gaan zeker vissers  stoppen, misschien wel dertig van de honderd”, zegt vissersvoorman Visser.  „Voor de overige vissers moet er een transitie komen. We zullen op een andere  manier moeten gaan vissen en door de windmolenparken ook met andere schepen. We  willen daarom ook dat er een fonds komt, maar we zijn nog aan het onderzoeken  hoeveel geld en hoe dat er moet uitzien.”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kabinet heeft al EUR 15 miljoen beschikbaar gesteld uit het nationaal  innovatiefonds. Volgens de visserij-organisaties slaat ’die oproep om te  innoveren stuk op het feit dat er gevraagd wordt om een oplossing voor een  probleem dat al opgelost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Hoewel de meeste bedreigingen blijven bestaan, is er bij pulsvissers hoop dat  de pulstuig maar tijdelijk opgeborgen hoeft te worden. Visser: „Volgend jaar  kunnen we opnieuw een ontheffing aanvragen voor 2022 op basis van de nieuwste  wetenschappelijke onderzoeken eind dit jaar.”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’Naar een nieuwe manier van vissen’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van de 100 vissers verdwijnt misschien’</w:t>
      </w:r>
    </w:p>
    <w:p>
      <w:pPr>
        <w:keepNext/>
        <w:spacing w:before="240" w:after="0" w:line="340" w:lineRule="atLeast"/>
        <w:ind w:left="0" w:right="0" w:firstLine="0"/>
        <w:jc w:val="lef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7616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Fishing, Hunting + Trapping (80%); Associations + Organizations (69%); Fishing Law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Fishing Regulation + Policy (94%); Commercial Fishing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22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keepNext w:val="0"/>
        <w:spacing w:before="240" w:after="0" w:line="340" w:lineRule="atLeast"/>
        <w:ind w:left="0" w:right="0" w:firstLine="0"/>
        <w:jc w:val="center"/>
        <w:outlineLvl w:val="0"/>
        <w:rPr>
          <w:rFonts w:ascii="Arial" w:hAnsi="Arial" w:cs="Arial"/>
          <w:b/>
          <w:bCs/>
          <w:kern w:val="32"/>
          <w:sz w:val="32"/>
          <w:szCs w:val="32"/>
          <w:lang w:val="en-US" w:eastAsia="en-US" w:bidi="ar-SA"/>
        </w:rPr>
      </w:pPr>
      <w:hyperlink r:id="rId379" w:history="1">
        <w:r>
          <w:rPr>
            <w:rFonts w:ascii="arial" w:eastAsia="arial" w:hAnsi="arial" w:cs="arial"/>
            <w:b/>
            <w:bCs/>
            <w:i/>
            <w:color w:val="0077CC"/>
            <w:kern w:val="32"/>
            <w:sz w:val="28"/>
            <w:szCs w:val="32"/>
            <w:u w:val="single"/>
            <w:shd w:val="clear" w:color="auto" w:fill="FFFFFF"/>
            <w:lang w:val="en-US" w:eastAsia="en-US" w:bidi="ar-SA"/>
          </w:rPr>
          <w:t xml:space="preserve">Exit Theresa May lost het probleem niet op, dat kan alleen een nieuw referendum ; </w:t>
        </w:r>
      </w:hyperlink>
      <w:hyperlink r:id="rId379" w:history="1">
        <w:r>
          <w:rPr>
            <w:rFonts w:ascii="arial" w:eastAsia="arial" w:hAnsi="arial" w:cs="arial"/>
            <w:b/>
            <w:bCs/>
            <w:i/>
            <w:color w:val="0077CC"/>
            <w:kern w:val="32"/>
            <w:sz w:val="28"/>
            <w:szCs w:val="32"/>
            <w:u w:val="single"/>
            <w:shd w:val="clear" w:color="auto" w:fill="FFFFFF"/>
            <w:lang w:val="en-US" w:eastAsia="en-US" w:bidi="ar-SA"/>
          </w:rPr>
          <w:t>Commentaar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juni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4"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&amp; DEBAT; Blz.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834 words</w:t>
      </w:r>
    </w:p>
    <w:p>
      <w:pPr>
        <w:keepNext/>
        <w:spacing w:before="240" w:after="0" w:line="340" w:lineRule="atLeast"/>
        <w:ind w:left="0" w:right="0" w:firstLine="0"/>
        <w:jc w:val="lef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022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Verenigd Koninkrijk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Politieke carrières eindigen vaak in tranen. Meestal in de figuurlijke betekenis, maar in het geval van de Britse premier Theresa May ook letterlijk. Na ruim duizend dagen taaie strijd geleverd te hebben in Brussel maar vooral in  eigen huis, het Britse parlement, kondigde zij vrijdag een week geleden aan dat zij haar ontslag zou indienen bij  koningin Elizabeth. En aanstaande vrijdag, op 7 juni - een dag na de vijfenzeventigste herdenking van D-Day - voegt zij de daad bij het woord. Ze treedt af als partijleider van de Conservatieve Partij en  zal (in Nederlandse termen) demissionair aanblijven tot haar opvolger is gekozen.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tranen die de politicus plengt bij zijn ondergang kunnen verschillende oorzaken hebben. Zelfmedelijden, bijvoorbeeld. Of frustratie over doelen die niet zijn bereikt. Of woede over een onrechtvaardige behandeling. In May's geval lijken alle drie van toepassing. Zij brak in tranen uit toen ze, vrij vertaald, zei dat ze steeds alleen het land had gediend waar zij zo van houdt. Maar ze zal zeker ook gefrustreerd zijn want de belangrijkste taak die zij had sinds zij in 2016 aantrad, was het Verenigd Koninkrijk op een ordelijke manier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uit te loodsen. Dat was  door de complexiteit en de omvang wel de zwaarste uitdaging voor enige Britse premier sinds de Tweede Wereldoorlog. En die  is uitgelopen op een hopeloze impasse in het parlement.  Maar dat wordt mede veroorzaakt door dezelfde groep Conservatieve avonturiers die bedankten voor de eer om de teruggetreden premier David Cameron op te volgen na diens smadelijke aftocht. Camerons onbesuisde besluit om een Brexit per referendum aan de Britse kiezers voor te leggen, was het startschot voor de huidige permanente Britse regeringscrisis.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geschiedenis zal oordelen over May. Of zij, als tweede vrouw in het ambt, wellicht ook door mannelijke tegenwerking heeft gefaald? Of dat haar aanvankelijk zeer geprezen onverzettelijkheid haar in de weg heeft gezeten? Feit blijft dat zij de facto haar macht verloor toen zij haar meerderheid in het Huis van Afgevaardigden kwijtraakte bij de tussentijdse verkiezingen in 2017. Dat besluit, ingegeven door de wens haar machtsbasis te verbreden,  was achteraf ,,een beetje dom".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 het VK en voor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rest de vraag: wat zijn de consequenties van het vertrek van de Britse premier? Antwoord: May is weg maar de problemen zijn gebleven. Naar verwachting zullen de Tories de komende kostbare maanden veel tijd en energie gaan besteden aan een strijd over de opvolging. Boris Johnson, de wispelturige stokebrand van de Conservatieve Partij, wordt allerwege getipt als de volgende premier.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risico op een harde Brexit wordt in dat geval  groter ingeschat. Dat is tragisch voor al die Britten die in de Unie  wilden blijven. Maar ook tragisch omdat het een verzwakking is van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ideaal van vrede en voorspoed, bevochten op die stranden in Normandië.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of die harde Brexit komt, is de vraag. Johnson is nog niet gekozen en heeft in eigen huis veel vijanden. En bovendien: hij - of iedere andere opvolger - zal met dezelfde impasse in het parlement worden geconfronteerd als Theresa May. Er is eenvoudig geen meerderheid te vinden voor één van de drie opties die nu al maanden voorliggen: No-Deal Brexit, 'zachte' Brexit (van May) of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blijven.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verkiezingen voor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afgelopen weekeinde hebben twee dingen duidelijk gemaakt.  De gespletenheid van het VK over  Brexit is verder verdiept en, historisch, de steun voor de twee grootste partijen die het land de laatste eeuw hebben geregeerd is gekelderd.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leidt, ook bij vooraanstaande Conservatieve politici als de minister van Financiën Philip Hammond,  tot de conclusie dat het vraagstuk van de Brexit niet door de vertegenwoordigende democratie kan worden opgelost. Er groeit consensus over het feit dat de Brexit  opnieuw aan de kiezer moet worden voorgelegd nu het parlement er niet uitkomt. Maar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-verkiezingen hebben duidelijk gemaakt dat de Tories het risico lopen te worden weggevaagd bij algemene verkiezingen, gezien de enorme toeloop voor  de Brexit Party van Nigel Farrage.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Zoals bekend was  de baron Von Münchhausen in staat zichzelf aan zijn vlecht  op te trekken uit het moeras. Het Huis van Afgevaardigden is dat tot nu niet gelukt. De  meest reële uitweg is om een tweede referendum te gebruiken als hefboom.  Het wordt tijd dat de Britten die streven naar  'à la carte Brexit', zonder vrij personenverkeer maar mét vrijhandel, inzien dat dit een drogbeeld is. Dat betekent dat de vraag eenvoudig wordt: erin of eruit. Alles er tussenin is al mislukt. Ook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heeft recht op duidelijkheid.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Het vraagstuk van de Brexit  kan niet worden opgelost door de vertegenwoordigende democratie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het Commentaar geeft NRC zijn mening over belangrijke nieuwsfeiten. De commentatoren schrijven deze artikelen in samenspraak met de hoofdredactie.</w:t>
      </w:r>
    </w:p>
    <w:p>
      <w:pPr>
        <w:keepNext/>
        <w:spacing w:before="240" w:after="0" w:line="340" w:lineRule="atLeast"/>
        <w:ind w:left="0" w:right="0" w:firstLine="0"/>
        <w:jc w:val="lef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7626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23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 xml:space="preserve">Duitse jongeren wisten ook hun oma's groen te laten stemmen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juni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8"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Juurd Eijsvoogel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Berlijn </w:t>
      </w:r>
    </w:p>
    <w:p>
      <w:pPr>
        <w:keepNext/>
        <w:spacing w:before="240" w:after="0" w:line="340" w:lineRule="atLeast"/>
        <w:ind w:left="0" w:right="0" w:firstLine="0"/>
        <w:jc w:val="lef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032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Duitsland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Duitse Groenen werden vorige week de tweede partij, dankzij de stem van jongeren. 'Het klimaat wordt eindelijk niet meer gezien als luxe-thema.'</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 Jana Brix (22) waren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een dubbele overwinning. De Groenen werden de op één na grootste partij van Duitsland. En bij de kiezers jonger dan dertig jaar zelfs verreweg de grootste. Liefst eenderde van alle jonge kiezers stemde op de Groenen.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paar dagen na de uitslag, achter een kop gemberthee in een Berlijns café,  straalt Brix nog steeds. Ze is student - cultuurmanagement -  en één van de twee voorzitters van de Berlijnse afdeling van de Groene Jeugd, de jongerenorganisatie van de Groenen. ,,Je merkte het al tijdens de campagne", vertelt ze. ,,We kregen op straat veel aanmoedigingen. En dat bij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Ik zie het als een beloning voor onze jarenlange inzet voor het klimaat. Een heerlijk gevoel. Het klimaat wordt eindelijk niet meer gezien als een soort luxe-thema."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regeringspartijen CDU en SPD blijven achter met een flinke kater. Terwijl de Groenen hun resultaat bijna verdubbelden (van 10,7 naar 20,5 procent), zakte CDU weg van 35,3 naar 28,9 procent, en de SPD zelfs van 27,3 naar nog maar 15,8 procent van de stemmen. Allebei dreigen ze een soort bejaardenpartij te worden - ze moeten het vooral hebben van kiezers van boven de zestig.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Bezorgdheid over klimaatverandering en het milieu was in Duitsland voor bijna de helft van de kiezers (48 procent) het belangrijkste thema, blijkt uit een peiling van bureau Infratest. Immigratie werd slechts door 25 procent genoemd als bepalend voor hun keuze en kwam daarmee op de vierde plaats, na sociale zekerheid en het bewaren van de vrede.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Bij de mobilisatie van de jonge generatie kiezers hebben twee factoren in Duitsland een rol gespeeld, zegt Brix. ,,Dit voorjaar gingen veel jonge mensen de straat op om te betogen tegen een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wetsvoorstel dat het auteursrecht aan het internettijdperk moest aanpassen. Dat heeft veel jongeren gepolitiseerd.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vrijdagse demonstraties van scholieren voor het klimaat hebben ook geholpen. De meeste scholieren zijn zelf nog niet oud genoeg om te stemmen, maar ze hebben hun ouders en grootouders met het thema geconfronteerd."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Denk aan het klimaat, 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Brix zelf ook. Onder het motto 'Oma's stem voor jouw toekomst' moedigde Groene Jeugd jongeren aan om oudere familieleden op te jutten. ,,Mijn oma is niet zo politiek en ook niet zo 'groen'. Ik heb haar gebeld en gezegd: 'Stem wat je wil, maar denk aan het klimaat. Dat is belangrijk voor mij, ik wil een toekomst hebben'. Wat ze heeft gestemd weet ik nog niet, maar een oom en tante die ik ook belde, hebben op de Groenen gestemd."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Jonge kiezers hebben geen goede naam bij campagnestrategen, zegt Pawel Zerka, onderzoeker van de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Council on Foreign Relations (ECFR), per  telefoon. ,,Men zegt dat niet hardop, maar in vertrouwelijke gesprekken hoor je: de groep is niet zo groot, ze stemmen zelden en in Groot-Brittannië toonde het Brexit-referendum nog eens aan dat veel jonge kiezers thuis blijven, zelfs als er veel op het spel staat."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Zerka zag dit voorjaar iets anders: een sterk politiek engagement onder jongeren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Begin mei schreef hij er voor de ECFR een artikel  over, met de titel: </w:t>
      </w:r>
      <w:r>
        <w:rPr>
          <w:rFonts w:ascii="arial" w:eastAsia="arial" w:hAnsi="arial" w:cs="arial"/>
          <w:b/>
          <w:i/>
          <w:color w:val="000000"/>
          <w:sz w:val="20"/>
          <w:u w:val="single"/>
          <w:lang w:val="en-US" w:eastAsia="en-US" w:bidi="ar-SA"/>
        </w:rPr>
        <w:t>Europa</w:t>
      </w:r>
      <w:r>
        <w:rPr>
          <w:rFonts w:ascii="arial" w:eastAsia="arial" w:hAnsi="arial" w:cs="arial"/>
          <w:i/>
          <w:color w:val="000000"/>
          <w:sz w:val="20"/>
          <w:lang w:val="en-US" w:eastAsia="en-US" w:bidi="ar-SA"/>
        </w:rPr>
        <w:t>'s onderschatte jonge kiezers</w:t>
      </w:r>
      <w:r>
        <w:rPr>
          <w:rFonts w:ascii="arial" w:eastAsia="arial" w:hAnsi="arial" w:cs="arial"/>
          <w:color w:val="000000"/>
          <w:sz w:val="20"/>
          <w:lang w:val="en-US" w:eastAsia="en-US" w:bidi="ar-SA"/>
        </w:rPr>
        <w:t xml:space="preserve">. ,,Wat er met de Brexit gebeurde was belangrijk. Na de uitslag zeiden veel jonge kiezers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ik wil niet dat wij in zo'n situatie belanden. Ze beseften dat je een verschil kan maken als je meedoet. Ook de opkomst van nationalistisch rechts heeft tot meer betrokkenheid bij jongeren geleid."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situatie verschilt wel sterk per land, benadrukt Zerka. ,,Niet overal stemmen jongeren zoals in Duitsland. In Polen bijvoorbeeld deed de radicaal-rechtse Konfederacja, die zegt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een complot is van homo's, moslims en Joden, het goed bij kiezers jonger dan dertig jaar."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Om burgers al vroeg politiek bewust te maken, is er in Duitsland een snel groeiend project dat verkiezingen op scholen organiseert (vergelijkbaar met de scholierenverkiezingen in Nederland). Aan deze 'Juniorwahl' namen dit jaar zo'n 650 duizend scholieren deel (tegen ruim zesduizend in Nederland). Het aantal deelnemende Duitse scholen verdrievoudigde sinds 2014 tot 2.750. Scholen die meedoen, moeten zes tot acht lesuren besteden aan politiek en aan uitleg over het functioneren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Kwam bij de Bondsdagverkiezingen van 2017 CDU/CSU nog als sterkste bij de scholieren uit de bus,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wonnen de Groenen de Juniorwahl royaal.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 actie om de ruk naar rechts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 mensa van de Humboldt Universiteit, aan de boulevard Unter den Linden in Berlijn, zitten de studenten Jan Leisse (19) en Elias Koch (21) aan hun middagmaal - voor de één ,,een lekkere Schweinebraten met rijst" (Leisse) en voor de ander ,,een walgelijke Thaise soep" (Koch). Ze studeren allebei sociologie en politicologie, en beschouwen zich als sociaal-democraat.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vonden ze  belangrijk  - ,,vanwege het klimaatdebat en de ruk naar rechts" (Koch), ,,vooral vanwege de opkomst van populisme en omdat er deze keer twee goede Spitzenkandidaten waren, Timmermans en Weber" (Leisse).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pijnlijk waren de verkiezingen  ook, erkennen beiden. En niet alleen vanwege de uitslag. De populaire YouTuber Rezo lanceerde een week voor de verkiezingen in een video van bijna een uur (getiteld </w:t>
      </w:r>
      <w:r>
        <w:rPr>
          <w:rFonts w:ascii="arial" w:eastAsia="arial" w:hAnsi="arial" w:cs="arial"/>
          <w:i/>
          <w:color w:val="000000"/>
          <w:sz w:val="20"/>
          <w:lang w:val="en-US" w:eastAsia="en-US" w:bidi="ar-SA"/>
        </w:rPr>
        <w:t>De vernietiging van de CDU</w:t>
      </w:r>
      <w:r>
        <w:rPr>
          <w:rFonts w:ascii="arial" w:eastAsia="arial" w:hAnsi="arial" w:cs="arial"/>
          <w:color w:val="000000"/>
          <w:sz w:val="20"/>
          <w:lang w:val="en-US" w:eastAsia="en-US" w:bidi="ar-SA"/>
        </w:rPr>
        <w:t xml:space="preserve">) een frontale aanval op de regeringspartijen CDU, CSU en SPD. Het filmpje werd voor de verkiezingen door 11 miljoen mensen bekeken. De leiders van de partijen hadden moeite effectief te reageren op de harde en emotionele aanval via  dit voor hen relatief onbekende medium.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zou het zelf niet zo presenteren", zegt Koch, ,,ik houd meer van een geordend betoog. Maar vooral de kritiek op het klimaatbeleid snijdt hout." Zijn medestudent voegt toe: ,,De samenwerking van CDU/CSU en SPD in de Grote Coalitie is een debacle. Dat leidt ertoe dat mensen zich van die partijen afkeren. De kritiek is terecht. Toch geloof ik nog steeds in het idee dat volkspartijen belangrijk zijn voor het bijeenhouden van de samenleving."</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Uitstervende achterban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Lieten de uitslag van de verkiezingen en het filmpje op YouTube een 'opstand van jongeren' zien, zoals de weekbladen </w:t>
      </w:r>
      <w:r>
        <w:rPr>
          <w:rFonts w:ascii="arial" w:eastAsia="arial" w:hAnsi="arial" w:cs="arial"/>
          <w:i/>
          <w:color w:val="000000"/>
          <w:sz w:val="20"/>
          <w:lang w:val="en-US" w:eastAsia="en-US" w:bidi="ar-SA"/>
        </w:rPr>
        <w:t>Die Zeit</w:t>
      </w:r>
      <w:r>
        <w:rPr>
          <w:rFonts w:ascii="arial" w:eastAsia="arial" w:hAnsi="arial" w:cs="arial"/>
          <w:color w:val="000000"/>
          <w:sz w:val="20"/>
          <w:lang w:val="en-US" w:eastAsia="en-US" w:bidi="ar-SA"/>
        </w:rPr>
        <w:t xml:space="preserve"> en </w:t>
      </w:r>
      <w:r>
        <w:rPr>
          <w:rFonts w:ascii="arial" w:eastAsia="arial" w:hAnsi="arial" w:cs="arial"/>
          <w:i/>
          <w:color w:val="000000"/>
          <w:sz w:val="20"/>
          <w:lang w:val="en-US" w:eastAsia="en-US" w:bidi="ar-SA"/>
        </w:rPr>
        <w:t>Frankfurter Allgemeine Woche</w:t>
      </w:r>
      <w:r>
        <w:rPr>
          <w:rFonts w:ascii="arial" w:eastAsia="arial" w:hAnsi="arial" w:cs="arial"/>
          <w:color w:val="000000"/>
          <w:sz w:val="20"/>
          <w:lang w:val="en-US" w:eastAsia="en-US" w:bidi="ar-SA"/>
        </w:rPr>
        <w:t>kopten? ,,Dit past in een maatschappelijke verandering die al decennia aan de gang is", relativeert politicoloog Achim Goerres, hoogleraar aan de Universiteit Duisburg-Essen, aan de telefoon. ,,Steeds meer mensen die opgroeien in gezinnen die het goed gaat, laten zich leiden door post-materiële waarden: zelfontplooiing, wereldvrede, het milieu. De Groenen doen de kiezers een aanbod dat daarbij past. Voor SPD en CDU is dat moeilijker, gezien hun achterban. De tijd dat zij echt grote partijen waren, is voorbij. Ze profiteren er nog van dat de ouderen een grote groep vormen, maar het worden er wel steeds minder, ze sterven 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Groenen, zegt Goerres, worden vereenzelvigd met het politieke thema dat Duitse kiezers nú belangrijk vinden: het klimaat. ,,Ze hebben het zogeheten </w:t>
      </w:r>
      <w:r>
        <w:rPr>
          <w:rFonts w:ascii="arial" w:eastAsia="arial" w:hAnsi="arial" w:cs="arial"/>
          <w:i/>
          <w:color w:val="000000"/>
          <w:sz w:val="20"/>
          <w:lang w:val="en-US" w:eastAsia="en-US" w:bidi="ar-SA"/>
        </w:rPr>
        <w:t>issue ownership</w:t>
      </w:r>
      <w:r>
        <w:rPr>
          <w:rFonts w:ascii="arial" w:eastAsia="arial" w:hAnsi="arial" w:cs="arial"/>
          <w:color w:val="000000"/>
          <w:sz w:val="20"/>
          <w:lang w:val="en-US" w:eastAsia="en-US" w:bidi="ar-SA"/>
        </w:rPr>
        <w:t>. Als SPD en CDU ook op dat thema gaan hameren, zal iedereen dat beschouwen als gekopieerd van de Groenen, en kiezen ze liever voor het origineel."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de Groenen de groep jonge kiezers die nu op hen heeft gestemd, kunnen vasthouden, valt nog niet te zeggen, meent Goerres. ,,Nieuwe kiezers zijn grillig. Pas als ze twee of drie keer hebben gestemd, weet je waar de reis heengaat."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Bij Hanna Lupper (29) is dat allang duidelijk. Ze zit voor de SPD in de deelraad van de Berlijnse wijk Kreuzberg, waar de Groenen zondag 40 procent van de stemmen haalden,  tegen maar 10,5 procent voor de SPD. ,,De Groenen hebben een duidelijk profiel, en een visie over hetgeen ze de komende tien, vijftien jaar willen bereiken: bescherming van het klimaat", zegt ze met lichte afgunst.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Lupper was tegen deelname van haar partij aan de Grote Coalitie met CDU/CSU, die vorig jaar na veel weerstand tot stand kwam. ,,Nu denken mensen: als je SPD stemt, krijg je de CDU erbij. Dat is niet aantrekkelijk als je links bent." Ze voegt toe:  ,,Een partij die zich bezighoudt met verdelingsvraagstukken hebben we nog steeds hard nodig. Maar jonge mensen zijn opgegroeid in een volledig neo-liberale arbeidsomgeving. Ze weten niet eens meer waar een vakbond toe dient."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Ontevredenheid over de eigen partij heerst er ook bij de jongeren van de CDU. ,,De partij heeft jonge mensen te weinig serieus genomen", zegt Thorben Meier (31), lid van de Junge Union en rechter-in-opleiding. Toen de CDU in een eerste analyse van de verkiezingsnederlaag vaststelde dat de Junge Union met haar conservatieve lijn jonge kiezers had afgeschrikt, reageerde hij bitter. Stank voor dank, schreef hij in het blad </w:t>
      </w:r>
      <w:r>
        <w:rPr>
          <w:rFonts w:ascii="arial" w:eastAsia="arial" w:hAnsi="arial" w:cs="arial"/>
          <w:i/>
          <w:color w:val="000000"/>
          <w:sz w:val="20"/>
          <w:lang w:val="en-US" w:eastAsia="en-US" w:bidi="ar-SA"/>
        </w:rPr>
        <w:t>Cicero</w:t>
      </w:r>
      <w:r>
        <w:rPr>
          <w:rFonts w:ascii="arial" w:eastAsia="arial" w:hAnsi="arial" w:cs="arial"/>
          <w:color w:val="000000"/>
          <w:sz w:val="20"/>
          <w:lang w:val="en-US" w:eastAsia="en-US" w:bidi="ar-SA"/>
        </w:rPr>
        <w:t>, voor al die jonge vrijwilligers die afgelopen weken onvermoeibaar campagne hebben gevoerd. ,,We moeten als CDU meer onze eigen thema's naar voren brengen, los van wat er binnen de coalitie is afgesproken." De vergrijzing van de partij is hem een doorn in het oog. ,,Als je 55 bent, geld je binnen de CDU nog als jongere." Een bittere grap? ,,Het is de realiteit."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0" style="position:absolute;z-index:2517637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studentenkoor zingt voor de Brandenburger Tor het volkslied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'Ode an die Freude' op verkiezingsdag 26 mei.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Markus Schreiber/AP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Groen verreweg populairst onder jonge Duitsers</w:t>
      </w:r>
    </w:p>
    <w:p>
      <w:pPr>
        <w:keepNext/>
        <w:spacing w:before="240" w:after="0" w:line="340" w:lineRule="atLeast"/>
        <w:ind w:left="0" w:right="0" w:firstLine="0"/>
        <w:jc w:val="lef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241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Political Parties (80%); Economic Crisis (64%); Consumer Confidence (63%); Taxes + Taxation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854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De 'innovatietop' maalt niet om de nieuwe handelsoorlog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juni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3"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Kansas City </w:t>
      </w:r>
    </w:p>
    <w:p>
      <w:pPr>
        <w:keepNext/>
        <w:spacing w:before="240" w:after="0" w:line="340" w:lineRule="atLeast"/>
        <w:ind w:left="0" w:right="0" w:firstLine="0"/>
        <w:jc w:val="lef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043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Global Enterpreneurship Summit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Honderden bedrijven uit vooral de VS 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gaan  dialoog aan.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Een internationale economische top in tijden van handelsoorlog, hoe werkt dat? Die vraag werd een aantal weken terug herhaaldelijk gesteld tijdens een formeel aftel-evenement voor de Global Enterpreneurship Summit (GES) die volgende week in Den Haag begint. In maart in Kansas City spraken de organisatoren van de top met journalisten. Maar vragen over de agressieve handelspolitiek van president Trump werden afgehouden.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,,Wij spreken op de GES  niet over handel", zei de Amerikaanse staatssecretaris van Economie, Manisha Singh. ,,Ik ben geen handelsexpert", zei Maureen Cormack, ambassadeur op de Balkan en adviseur voor de organisatie. ,,Ik weet wel dat er weinig landen zo open staan voor handel als de VS en Nederland."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,,Wij streven naar vrije en eerlijke handel", zei chef de mission Shawn Crowley. ,,En sommige handelsrelaties zien wij op dit moment niet als vrij of eerlijk."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een kleine knipoog naar minister Sigrid Kaag van Buitenlandse Handel zei Crowley: ,,Ik geloof dat wij met Nederland een handelsoverschot van 24 miljard hebben, dus daarover geen klachten."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Minister Kaag liet in Kansas City wel iets merken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zorgen over het Amerikaanse beleid. ,,De handelsoorlog leidt alleen maar af. De VS 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kunnen beter samen China het hoofd bieden." Over de tarieven die president Trump heeft opgelegd aan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zei Kaag dat ,,we die natuurlijk van tafel willen hebben. De handelsverdragen willen we formaliseren, niet uithollen."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Kaag had niet het idee dat de spanningen de GES-top in Den Haag negatief zouden beïnvloeden. Kan de top spanningen wegnemen? ,,Ik beschouw de top als een element in een voortdurende dialoog. Natuurlijk blijven wij handel drijven met de Verenigde Staten. Alleen Nederland is al verantwoordelijk voor 825.000 Amerikaanse banen."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Minister van Buitenlandse Zaken Mike Pompeo liet zich in Kansas City niet uit over de handelsoorlog. Op de vraag naar zijn eerdere reizen naar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waarbij hij bijvoorbeeld in december nog hard uithaalde naar de ,,bureaucraten"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en waarin hij sneerde dat multilaterale verdragen de wereld niet per se veiliger maken, zei Pompeo met een grote glimlach: ,,Wie weet doe ik het straks wel weer."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1.200 bedrijven in Den Haag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Den Haag begint maandag de Global Entrepreneurship Summit (GES), een top die (vrijwel) elk jaar wordt georganiseerd door de Verenigde Staten in samenwerking met een gastland. In 2017 was het India, in 2016 Kenia, vorig jaar was er geen GES.  Onder het motto 'de toekomst is nu' komen vertegenwoordigers van 1.200 bedrijven bijeen om te spreken over innovatie en het opzetten van een zaak. Van die bedrijven zijn er 400 Amerikaans, 400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(waarvan 200 uit gastland Nederland) en 400 uit de rest van de wereld. Koningin Máxima opent de top, Ivanka Trump, dochter en adviseur van de Amerikaanse president, sluit hem woensdag af.</w:t>
      </w:r>
    </w:p>
    <w:p>
      <w:pPr>
        <w:keepNext/>
        <w:spacing w:before="240" w:after="0" w:line="340" w:lineRule="atLeast"/>
        <w:ind w:left="0" w:right="0" w:firstLine="0"/>
        <w:jc w:val="lef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7647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International Relations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(84%); Nontariff Barriers (82%); Developing Countries (77%); International Trade (73%); Trade Treaties + Agreements (71%); Embargoes + Sanctions (67%); Trade Regulation + Policy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 Www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825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Innoveren op de Silicon Prairie; KC Cool</w:t>
        </w:r>
      </w:hyperlink>
      <w:r>
        <w:rPr>
          <w:rFonts w:ascii="Arial" w:hAnsi="Arial" w:cs="Arial"/>
          <w:b/>
          <w:bCs/>
          <w:kern w:val="32"/>
          <w:sz w:val="32"/>
          <w:szCs w:val="32"/>
          <w:lang w:val="en-US" w:eastAsia="en-US" w:bidi="ar-SA"/>
        </w:rPr>
        <w:br/>
      </w:r>
      <w:hyperlink r:id="rId400" w:history="1">
        <w:r>
          <w:rPr>
            <w:rFonts w:ascii="arial" w:eastAsia="arial" w:hAnsi="arial" w:cs="arial"/>
            <w:b/>
            <w:bCs/>
            <w:i/>
            <w:color w:val="0077CC"/>
            <w:kern w:val="32"/>
            <w:sz w:val="28"/>
            <w:szCs w:val="32"/>
            <w:u w:val="single"/>
            <w:shd w:val="clear" w:color="auto" w:fill="FFFFFF"/>
            <w:lang w:val="en-US" w:eastAsia="en-US" w:bidi="ar-SA"/>
          </w:rPr>
          <w:t xml:space="preserve"> Kansas City snakt naar innovatie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juni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7"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Bas Blokker</w:t>
      </w:r>
      <w:r>
        <w:rPr>
          <w:lang w:val="en-US" w:eastAsia="en-US" w:bidi="ar-SA"/>
        </w:rPr>
        <w:br/>
      </w:r>
      <w:r>
        <w:rPr>
          <w:lang w:val="en-US" w:eastAsia="en-US" w:bidi="ar-SA"/>
        </w:rPr>
        <w:br/>
      </w:r>
      <w:r>
        <w:rPr>
          <w:rFonts w:ascii="arial" w:eastAsia="arial" w:hAnsi="arial" w:cs="arial"/>
          <w:color w:val="000000"/>
          <w:sz w:val="20"/>
          <w:lang w:val="en-US" w:eastAsia="en-US" w:bidi="ar-SA"/>
        </w:rPr>
        <w:t>Bas Blokker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Kansas City </w:t>
      </w:r>
    </w:p>
    <w:p>
      <w:pPr>
        <w:keepNext/>
        <w:spacing w:before="240" w:after="0" w:line="340" w:lineRule="atLeast"/>
        <w:ind w:left="0" w:right="0" w:firstLine="0"/>
        <w:jc w:val="lef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053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Regionale ontwikkeling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Kansas City wil van zijn provinciale imago af en investeert in hightech. Toch laat de aanwas van banen en personeel nog te wensen over.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Bob Bennett rijden we in de tram. Zijn vlinderdasje en bijpassend pochet geven hem een klassieker voorkomen dan zijn titel doet vermoeden: Bennett is Innovation Chief van Kansas City - althans, tot hij in mei ontslag nam. Maar vandaag, een paar weken eerder, in een tram die rijdt van Union Station naar de Missouri, vertelt Bennett dat wij langs ,,de 54 slimste huizenblokken van Noord-Amerika" rijden.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rijden in de KC Streetcar. Dat is niet zomaar een tram, maar de tram waar ,,heel Kansas City naar kijkt om de economische groei te bevorderen", aldus de website. De KC Streetcar moet ,,ontwikkeling stimuleren, de vastgoedprijzen doen stijgen, bedrijven en bewoners aantrekken en de stad herdefiniëren". Bennett: ,,Het is bedoeld als een proeftuin om de digitale kloof in de stad te dichten."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rijden over Main Street, langs Commerce Towers-appartementen. ,,Hier moet de internetsnelheid boven de 30 megabit per seconde liggen", zegt Bennett. ,,Iets noordelijker kan dat op een vrije dag oplopen tot boven de 80."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deze gratis KC Streetcar krijgen de passagiers gratis wifi. Langs de route staan dertien openbare 'iPhones', interactieve schermen van ruim twee meter met informatie over de aangrenzende wijken, restaurants, cafés en winkels. Als er een tornado komt - geen zeldzaamheid in Kansas - kan de overheid via de schermen voorbijgangers naar een schuilplaats gidsen. De data van 328 wifipunten, 1.300 verkeerssensoren en alle watermeters in huizen langs de tramlijn maken het beleid van het stadhuis slimmer, zegt Bennett. Wijzen die op een oploopje op een kruispunt, dan kan het een ,,te gekke straatartiest zijn, maar ook een ongeluk. Wij sturen dan even onze politieauto's langs."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KC Cool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Amerikaanse organisatie van de tweejaarlijkse Global Entrepreneurship Summit, dit jaar van 3-5 juni in Den Haag, begon in maart in Kansas City met aftellen. Minister Pompeo van Buitenlandse Zaken, zelf een </w:t>
      </w:r>
      <w:r>
        <w:rPr>
          <w:rFonts w:ascii="arial" w:eastAsia="arial" w:hAnsi="arial" w:cs="arial"/>
          <w:i/>
          <w:color w:val="000000"/>
          <w:sz w:val="20"/>
          <w:lang w:val="en-US" w:eastAsia="en-US" w:bidi="ar-SA"/>
        </w:rPr>
        <w:t>Kansan</w:t>
      </w:r>
      <w:r>
        <w:rPr>
          <w:rFonts w:ascii="arial" w:eastAsia="arial" w:hAnsi="arial" w:cs="arial"/>
          <w:color w:val="000000"/>
          <w:sz w:val="20"/>
          <w:lang w:val="en-US" w:eastAsia="en-US" w:bidi="ar-SA"/>
        </w:rPr>
        <w:t xml:space="preserve">,  gaf er hoog op van de economische vitaliteit van zijn thuisstaat. Zijn ministerie had buitenlandse correspondenten uitgenodigd om er het innovatieve bedrijfsleven te bezoeken.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Sinds Google in 2014 de eerste supersnelle glasvezelkabel in Kansas City uitrolde, heeft de regio de bijnaam </w:t>
      </w:r>
      <w:r>
        <w:rPr>
          <w:rFonts w:ascii="arial" w:eastAsia="arial" w:hAnsi="arial" w:cs="arial"/>
          <w:i/>
          <w:color w:val="000000"/>
          <w:sz w:val="20"/>
          <w:lang w:val="en-US" w:eastAsia="en-US" w:bidi="ar-SA"/>
        </w:rPr>
        <w:t>Silicon Prairie</w:t>
      </w:r>
      <w:r>
        <w:rPr>
          <w:rFonts w:ascii="arial" w:eastAsia="arial" w:hAnsi="arial" w:cs="arial"/>
          <w:color w:val="000000"/>
          <w:sz w:val="20"/>
          <w:lang w:val="en-US" w:eastAsia="en-US" w:bidi="ar-SA"/>
        </w:rPr>
        <w:t>. Met het motto 'KC Cool' wordt geprobeerd het provinciale imago weg te blazen. De regering-Trump helpt graag mee positieve aandacht voor de kwijnende staten in het noorden en midden-westen te genereren. Hier legde Trump de basis voor zijn verkiezingsoverwinning.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 het programma stonden bezoeken aan een speelse whiskystoker, een gecomputeriseerde soja- en maïsboerderij even buiten de stad, en de gerobotiseerde fabriek van LMV Automotive. De Kansas City Area Development Council (KCADC) presenteerde onderzoek na onderzoek waaruit bleek dat dit in 2018 de beste stad was voor studenten om hun carrière te beginnen (volgens uitzendbureau Ziprecruiter). Dat ze nummer 2 stond op de lijst van goede steden voor vrouwen in de tech-industrie (aldus financieel adviseur SmartAsset). En nummer 2 op de lijst van steden met goedbetaalde banen en lage kosten voor levensonderhoud (stelt omroep CNBC).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waren vooral bezweringen.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 de stad is het middelpunt van de VS. Kansas City is vanouds een belangrijk knooppunt voor treinverkeer. ,,Bijna alle John Wayne-films eindigden bij ons Union Station", zegt Bennett. ,,Van hier werden de koeien naar de slachthuizen van Chicago vervoerd."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intussen betekent 'middelpunt' ook dat er geen grote Amerikaanse stad is die verder van de kust af ligt. Vanuit Kansas City is het ruim 1.500 kilometer naar de Grote én de Atlantische Oceaan. En juist de kusten zijn de brandpunten van het 21ste-eeuwse globalisme, van het wereldwijde toerisme in het oosten tot de innovatieve knooppunten in het westen. Daar liggen de regio's waar de vastgoedprijzen zijn geëxplodeerd.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Aan de pluskant van het middelpunt: de werkloosheid lag hier in maart 2019 lager dan het landelijk gemiddelde van 3,6 procent: 3,4 procent in Kansas City, 3,5 procent in de staat Kansas. De economie in de regio groeit mee met de Amerikaanse. Aan de minkant: de opbrengsten van de regio groeien maar half zo hard als het gemiddelde van dertig vergelijkbare regio's, zo blijkt uit eigen onderzoek.</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Productiewerk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Frank Lenk, onderzoeker bij het KCADC, maakt zich er vooral zorgen over dat Kansas City ver achterloopt op deze concurrenten als het gaat om studenten met STEM-diploma's. STEM staat voor de innovatieve studierichtingen: </w:t>
      </w:r>
      <w:r>
        <w:rPr>
          <w:rFonts w:ascii="arial" w:eastAsia="arial" w:hAnsi="arial" w:cs="arial"/>
          <w:i/>
          <w:color w:val="000000"/>
          <w:sz w:val="20"/>
          <w:lang w:val="en-US" w:eastAsia="en-US" w:bidi="ar-SA"/>
        </w:rPr>
        <w:t>science, technology, engineering, mathematics</w:t>
      </w:r>
      <w:r>
        <w:rPr>
          <w:rFonts w:ascii="arial" w:eastAsia="arial" w:hAnsi="arial" w:cs="arial"/>
          <w:color w:val="000000"/>
          <w:sz w:val="20"/>
          <w:lang w:val="en-US" w:eastAsia="en-US" w:bidi="ar-SA"/>
        </w:rPr>
        <w:t xml:space="preserve">.  ,,De STEM-banen die we hebben, liggen eerder in productiewerk dan in ontwikkeling van nieuwe technologie. Onderzoek en ontwikkeling worden elders gedaan, hier worden dingen in elkaar gezet." Dat zijn de </w:t>
      </w:r>
      <w:r>
        <w:rPr>
          <w:rFonts w:ascii="arial" w:eastAsia="arial" w:hAnsi="arial" w:cs="arial"/>
          <w:i/>
          <w:color w:val="000000"/>
          <w:sz w:val="20"/>
          <w:lang w:val="en-US" w:eastAsia="en-US" w:bidi="ar-SA"/>
        </w:rPr>
        <w:t>manufacturing jobs</w:t>
      </w:r>
      <w:r>
        <w:rPr>
          <w:rFonts w:ascii="arial" w:eastAsia="arial" w:hAnsi="arial" w:cs="arial"/>
          <w:color w:val="000000"/>
          <w:sz w:val="20"/>
          <w:lang w:val="en-US" w:eastAsia="en-US" w:bidi="ar-SA"/>
        </w:rPr>
        <w:t xml:space="preserve"> waarvan president Trump trots zegt dat hij ze naar de VS heeft teruggehaald. ,,Maar die banen leveren een geringere groei op van innovatie dan we zouden willen", zegt Lenk.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KCADC-voorzitter Tim Cowden: ,,Als we de mensen eenmaal hier hebben, zeggen ze meestal wel: </w:t>
      </w:r>
      <w:r>
        <w:rPr>
          <w:rFonts w:ascii="arial" w:eastAsia="arial" w:hAnsi="arial" w:cs="arial"/>
          <w:i/>
          <w:color w:val="000000"/>
          <w:sz w:val="20"/>
          <w:lang w:val="en-US" w:eastAsia="en-US" w:bidi="ar-SA"/>
        </w:rPr>
        <w:t>wow</w:t>
      </w:r>
      <w:r>
        <w:rPr>
          <w:rFonts w:ascii="arial" w:eastAsia="arial" w:hAnsi="arial" w:cs="arial"/>
          <w:color w:val="000000"/>
          <w:sz w:val="20"/>
          <w:lang w:val="en-US" w:eastAsia="en-US" w:bidi="ar-SA"/>
        </w:rPr>
        <w:t>, ik wist niet dat Kansas City zo cool was. Maar zie ze hier maar eens te krijgen."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dag later zou de voorman in de LMV-autofabriek het probleem demonstreren aan de hand van een vacature. Het kostte vijf jaar tijd, zegt hij, om 130 vacatures voor hooggespecialiseerd werk in zijn gerobotiseerde productielijn te vervullen. ,,De laatsten hebben we uiteindelijk weten te werven in Brazilië."</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Innovator Bob Bennett werd gevraagd waarom een slimme jonge student voor Kansas City zou kiezen als hij ook naar Seattle of Boston kan. ,,Als je 100.000 dollar verdient, dan kun je hier je biertje wel betalen. Als je een ton verdient in Portland, dan drink je water, vriend."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Bijna alle films van John Wayne eindigden bij ons Union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Bob Bennett Innovation Chief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 3-5 juni vindt in Den Haag de tweejaarlijkse Global Entrepreneurship Summit plaats. Tot de gasten behoort de Amerikaanse minister van buitenlandse zaken Pompeo, uit Kansas, die zijn thuisstaat meer wil innoveren.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           Global Enterpreneurship Summit De 'innovatietop' maalt niet om de nieuwe handelsoorlog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Een internationale economische top in tijden van handelsoorlog, hoe werkt dat? Die vraag werd een aantal weken terug herhaaldelijk gesteld tijdens een formeel aftel-evenement voor de Global Enterpreneurship Summit (GES) die volgende week in Den Haag begint. In maart in Kansas City spraken de organisatoren van de top met journalisten. Maar vragen over de agressieve handelspolitiek van president Trump werden afgehouden.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,,Wij spreken op de GES  niet over handel", zei de Amerikaanse staatssecretaris van Economie, Manisha Singh. ,,Ik ben geen handelsexpert", zei Maureen Cormack, ambassadeur op de Balkan en adviseur voor de organisatie. ,,Ik weet wel dat er weinig landen zo open staan voor handel als de VS en Nederland."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,,Wij streven naar vrije en eerlijke handel", zei chef de mission Shawn Crowley. ,,En sommige handelsrelaties zien wij op dit moment niet als vrij of eerlijk."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een kleine knipoog naar minister Sigrid Kaag van Buitenlandse Handel zei Crowley: ,,Ik geloof dat wij met Nederland een handelsoverschot van 24 miljard hebben, dus daarover geen klachten."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Minister Kaag liet in Kansas City wel iets merken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zorgen over het Amerikaanse beleid. ,,De handelsoorlog leidt alleen maar af. De VS 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kunnen beter samen China het hoofd bieden." Over de tarieven die president Trump heeft opgelegd aan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zei Kaag dat ,,we die natuurlijk van tafel willen hebben. De handelsverdragen willen we formaliseren, niet uithollen."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Kaag had niet het idee dat de spanningen de GES-top in Den Haag negatief zouden beïnvloeden. Kan de top spanningen wegnemen? ,,Ik beschouw de top als een element in een voortdurende dialoog. Natuurlijk blijven wij handel drijven met de Verenigde Staten. Alleen Nederland is al verantwoordelijk voor 825.000 Amerikaanse banen."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Minister van Buitenlandse Zaken Mike Pompeo liet zich in Kansas City niet uit over de handelsoorlog. Op de vraag naar zijn eerdere reizen naar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waarbij hij bijvoorbeeld in december nog hard uithaalde naar de ,,bureaucraten"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en waarin hij sneerde dat multilaterale verdragen de wereld niet per se veiliger maken, zei Pompeo met een grote glimlach: ,,Wie weet doe ik het straks wel weer."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Bas Blokker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9" style="position:absolute;z-index:2517657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Kansas City met links de KC Streetcar, ,,de tram waar heel Kansas City naar kijkt om de economische groei te bevorderen", want hij rijdt langs alle hotspots.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TriggerPhoto</w:t>
      </w:r>
    </w:p>
    <w:p>
      <w:pPr>
        <w:keepNext/>
        <w:spacing w:before="240" w:after="0" w:line="340" w:lineRule="atLeast"/>
        <w:ind w:left="0" w:right="0" w:firstLine="0"/>
        <w:jc w:val="lef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61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(94%); Communities + Neighborhoods (90%); Severe Weather (80%); Tornadoes (80%); Disaster + Emergency Relief (75%); International Relations (75%); Central Banks (69%); Epidemics (69%); Infectious Disease (69%); Housing Market (68%); International Trade (68%); Death + Dying (63%); International Relations + National Security (62%); National Security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855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HetEuropees Parlement heeft aan kracht gewonnen; Niet bang voorEuropa</w:t>
        </w:r>
      </w:hyperlink>
      <w:r>
        <w:rPr>
          <w:rFonts w:ascii="Arial" w:hAnsi="Arial" w:cs="Arial"/>
          <w:b/>
          <w:bCs/>
          <w:kern w:val="32"/>
          <w:sz w:val="32"/>
          <w:szCs w:val="32"/>
          <w:lang w:val="en-US" w:eastAsia="en-US" w:bidi="ar-SA"/>
        </w:rPr>
        <w:br/>
      </w:r>
      <w:hyperlink r:id="rId407" w:history="1">
        <w:r>
          <w:rPr>
            <w:rFonts w:ascii="arial" w:eastAsia="arial" w:hAnsi="arial" w:cs="arial"/>
            <w:b/>
            <w:bCs/>
            <w:i/>
            <w:color w:val="0077CC"/>
            <w:kern w:val="32"/>
            <w:sz w:val="28"/>
            <w:szCs w:val="32"/>
            <w:u w:val="single"/>
            <w:shd w:val="clear" w:color="auto" w:fill="FFFFFF"/>
            <w:lang w:val="en-US" w:eastAsia="en-US" w:bidi="ar-SA"/>
          </w:rPr>
          <w:t xml:space="preserve"> Duitsland vergroende,</w:t>
        </w:r>
      </w:hyperlink>
      <w:hyperlink r:id="rId407" w:history="1">
        <w:r>
          <w:rPr>
            <w:rFonts w:ascii="arial" w:eastAsia="arial" w:hAnsi="arial" w:cs="arial"/>
            <w:b/>
            <w:bCs/>
            <w:i/>
            <w:color w:val="0077CC"/>
            <w:kern w:val="32"/>
            <w:sz w:val="28"/>
            <w:szCs w:val="32"/>
            <w:u w:val="single"/>
            <w:shd w:val="clear" w:color="auto" w:fill="FFFFFF"/>
            <w:lang w:val="en-US" w:eastAsia="en-US" w:bidi="ar-SA"/>
          </w:rPr>
          <w:t>Europa</w:t>
        </w:r>
      </w:hyperlink>
      <w:hyperlink r:id="rId407" w:history="1">
        <w:r>
          <w:rPr>
            <w:rFonts w:ascii="arial" w:eastAsia="arial" w:hAnsi="arial" w:cs="arial"/>
            <w:b/>
            <w:bCs/>
            <w:i/>
            <w:color w:val="0077CC"/>
            <w:kern w:val="32"/>
            <w:sz w:val="28"/>
            <w:szCs w:val="32"/>
            <w:u w:val="single"/>
            <w:shd w:val="clear" w:color="auto" w:fill="FFFFFF"/>
            <w:lang w:val="en-US" w:eastAsia="en-US" w:bidi="ar-SA"/>
          </w:rPr>
          <w:t xml:space="preserve"> versplinterde. Toch maakte de burger de </w:t>
        </w:r>
      </w:hyperlink>
      <w:hyperlink r:id="rId407" w:history="1">
        <w:r>
          <w:rPr>
            <w:rFonts w:ascii="arial" w:eastAsia="arial" w:hAnsi="arial" w:cs="arial"/>
            <w:b/>
            <w:bCs/>
            <w:i/>
            <w:color w:val="0077CC"/>
            <w:kern w:val="32"/>
            <w:sz w:val="28"/>
            <w:szCs w:val="32"/>
            <w:u w:val="single"/>
            <w:shd w:val="clear" w:color="auto" w:fill="FFFFFF"/>
            <w:lang w:val="en-US" w:eastAsia="en-US" w:bidi="ar-SA"/>
          </w:rPr>
          <w:t>EU</w:t>
        </w:r>
      </w:hyperlink>
      <w:hyperlink r:id="rId407" w:history="1">
        <w:r>
          <w:rPr>
            <w:rFonts w:ascii="arial" w:eastAsia="arial" w:hAnsi="arial" w:cs="arial"/>
            <w:b/>
            <w:bCs/>
            <w:i/>
            <w:color w:val="0077CC"/>
            <w:kern w:val="32"/>
            <w:sz w:val="28"/>
            <w:szCs w:val="32"/>
            <w:u w:val="single"/>
            <w:shd w:val="clear" w:color="auto" w:fill="FFFFFF"/>
            <w:lang w:val="en-US" w:eastAsia="en-US" w:bidi="ar-SA"/>
          </w:rPr>
          <w:t xml:space="preserve"> sterker; De hogere opkomst bij de </w:t>
        </w:r>
      </w:hyperlink>
      <w:hyperlink r:id="rId407" w:history="1">
        <w:r>
          <w:rPr>
            <w:rFonts w:ascii="arial" w:eastAsia="arial" w:hAnsi="arial" w:cs="arial"/>
            <w:b/>
            <w:bCs/>
            <w:i/>
            <w:color w:val="0077CC"/>
            <w:kern w:val="32"/>
            <w:sz w:val="28"/>
            <w:szCs w:val="32"/>
            <w:u w:val="single"/>
            <w:shd w:val="clear" w:color="auto" w:fill="FFFFFF"/>
            <w:lang w:val="en-US" w:eastAsia="en-US" w:bidi="ar-SA"/>
          </w:rPr>
          <w:t>Europeseverkiezingen</w:t>
        </w:r>
      </w:hyperlink>
      <w:hyperlink r:id="rId407" w:history="1">
        <w:r>
          <w:rPr>
            <w:rFonts w:ascii="arial" w:eastAsia="arial" w:hAnsi="arial" w:cs="arial"/>
            <w:b/>
            <w:bCs/>
            <w:i/>
            <w:color w:val="0077CC"/>
            <w:kern w:val="32"/>
            <w:sz w:val="28"/>
            <w:szCs w:val="32"/>
            <w:u w:val="single"/>
            <w:shd w:val="clear" w:color="auto" w:fill="FFFFFF"/>
            <w:lang w:val="en-US" w:eastAsia="en-US" w:bidi="ar-SA"/>
          </w:rPr>
          <w:t xml:space="preserve"> iseen overweldigend politiek feit, schrijft . </w:t>
        </w:r>
      </w:hyperlink>
      <w:hyperlink r:id="rId407" w:history="1">
        <w:r>
          <w:rPr>
            <w:rFonts w:ascii="arial" w:eastAsia="arial" w:hAnsi="arial" w:cs="arial"/>
            <w:b/>
            <w:bCs/>
            <w:i/>
            <w:color w:val="0077CC"/>
            <w:kern w:val="32"/>
            <w:sz w:val="28"/>
            <w:szCs w:val="32"/>
            <w:u w:val="single"/>
            <w:shd w:val="clear" w:color="auto" w:fill="FFFFFF"/>
            <w:lang w:val="en-US" w:eastAsia="en-US" w:bidi="ar-SA"/>
          </w:rPr>
          <w:t>Europeanen</w:t>
        </w:r>
      </w:hyperlink>
      <w:hyperlink r:id="rId407" w:history="1">
        <w:r>
          <w:rPr>
            <w:rFonts w:ascii="arial" w:eastAsia="arial" w:hAnsi="arial" w:cs="arial"/>
            <w:b/>
            <w:bCs/>
            <w:i/>
            <w:color w:val="0077CC"/>
            <w:kern w:val="32"/>
            <w:sz w:val="28"/>
            <w:szCs w:val="32"/>
            <w:u w:val="single"/>
            <w:shd w:val="clear" w:color="auto" w:fill="FFFFFF"/>
            <w:lang w:val="en-US" w:eastAsia="en-US" w:bidi="ar-SA"/>
          </w:rPr>
          <w:t xml:space="preserve"> willen invloed.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juni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2"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Luuk van Middelaar</w:t>
      </w:r>
      <w:r>
        <w:rPr>
          <w:lang w:val="en-US" w:eastAsia="en-US" w:bidi="ar-SA"/>
        </w:rPr>
        <w:br/>
      </w:r>
      <w:r>
        <w:rPr>
          <w:lang w:val="en-US" w:eastAsia="en-US" w:bidi="ar-SA"/>
        </w:rPr>
        <w:br/>
      </w:r>
      <w:r>
        <w:rPr>
          <w:rFonts w:ascii="arial" w:eastAsia="arial" w:hAnsi="arial" w:cs="arial"/>
          <w:color w:val="000000"/>
          <w:sz w:val="20"/>
          <w:lang w:val="en-US" w:eastAsia="en-US" w:bidi="ar-SA"/>
        </w:rPr>
        <w:t>Luuk van Middelaar</w:t>
      </w:r>
      <w:r>
        <w:rPr>
          <w:lang w:val="en-US" w:eastAsia="en-US" w:bidi="ar-SA"/>
        </w:rPr>
        <w:br/>
      </w:r>
      <w:r>
        <w:rPr>
          <w:lang w:val="en-US" w:eastAsia="en-US" w:bidi="ar-SA"/>
        </w:rPr>
        <w:br/>
      </w:r>
      <w:r>
        <w:rPr>
          <w:rFonts w:ascii="arial" w:eastAsia="arial" w:hAnsi="arial" w:cs="arial"/>
          <w:color w:val="000000"/>
          <w:sz w:val="20"/>
          <w:lang w:val="en-US" w:eastAsia="en-US" w:bidi="ar-SA"/>
        </w:rPr>
        <w:t>Luuk van Middelaar</w:t>
      </w:r>
    </w:p>
    <w:p>
      <w:pPr>
        <w:keepNext/>
        <w:spacing w:before="240" w:after="0" w:line="340" w:lineRule="atLeast"/>
        <w:ind w:left="0" w:right="0" w:firstLine="0"/>
        <w:jc w:val="lef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063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Opinie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zittende macht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 uitgedaagd, schrijft Luuk van Middelaar.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's nieuwe  politiek vindt het debat plaats in  het licht van de openbaarheid.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 ligt het veld er een week na de fenomenale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van 2019 bij? Verliezers likken hun wonden, winnaars genieten na, Parlement en regeringsleiders positioneren zich voor de slag om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-topfuncties, terwijl commentatoren zich het hoofd breken om het nieuwe landschap te duiden.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Versplintering en polarisatie, klonk het van </w:t>
      </w:r>
      <w:r>
        <w:rPr>
          <w:rFonts w:ascii="arial" w:eastAsia="arial" w:hAnsi="arial" w:cs="arial"/>
          <w:i/>
          <w:color w:val="000000"/>
          <w:sz w:val="20"/>
          <w:lang w:val="en-US" w:eastAsia="en-US" w:bidi="ar-SA"/>
        </w:rPr>
        <w:t>Le Monde</w:t>
      </w:r>
      <w:r>
        <w:rPr>
          <w:rFonts w:ascii="arial" w:eastAsia="arial" w:hAnsi="arial" w:cs="arial"/>
          <w:color w:val="000000"/>
          <w:sz w:val="20"/>
          <w:lang w:val="en-US" w:eastAsia="en-US" w:bidi="ar-SA"/>
        </w:rPr>
        <w:t xml:space="preserve"> (,,een fragmentatiebom") tot de </w:t>
      </w:r>
      <w:r>
        <w:rPr>
          <w:rFonts w:ascii="arial" w:eastAsia="arial" w:hAnsi="arial" w:cs="arial"/>
          <w:i/>
          <w:color w:val="000000"/>
          <w:sz w:val="20"/>
          <w:lang w:val="en-US" w:eastAsia="en-US" w:bidi="ar-SA"/>
        </w:rPr>
        <w:t>Financial Times</w:t>
      </w:r>
      <w:r>
        <w:rPr>
          <w:rFonts w:ascii="arial" w:eastAsia="arial" w:hAnsi="arial" w:cs="arial"/>
          <w:color w:val="000000"/>
          <w:sz w:val="20"/>
          <w:lang w:val="en-US" w:eastAsia="en-US" w:bidi="ar-SA"/>
        </w:rPr>
        <w:t xml:space="preserve">, alsof er iets ergs was gebeurd. In die analyse klinkt angst voor democratische politiek. Het nieuwe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wordt diverser, pluraler en representatiever - en dus in beginsel sterker. Als Brusselse wetgevingsmachine zal het wellicht wat vaker haperen, aangezien voor meerderheden voortaan minstens drie partijen nodig zijn. Wezenlijker is echter dat het Parlement aan kracht wint op zijn vanouds zwakste punt: als publieke agora en vertegenwoordigend lichaam, waarin kiezers hun wensen of zorgen vertolkt horen.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400 miljoen kiezers in de Unie hebben dit zelf afgedwongen. Na tien jaar vol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politiek drama rond een instortende munt, vluchtelingenstromen en een conflict met Rusland eisen zij een democratische ruimte van inspraak en tegenspraak. De opkomst lag met 51 procent massief hoger dan de 42,6 procent uit 2014: een politiek feit van jewelste. De bevolkingen willen invloed uitoefenen op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-besluiten omdat die hun leven, hun waarden en hun belangen raken.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migratie, Brexit, de rechtsstaat: het doet ertoe. Polen: opkomst van 24 naar 46 procent. Duitsland: van 48 naar 61. Frankrijk: van 42 naar 50. Enzovoort, bijna in de hele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 Nederland ging het van 37 naar 42 (de neergaande lijn was hier overigens al vijf jaar geleden gestuit, na de </w:t>
      </w:r>
      <w:r>
        <w:rPr>
          <w:rFonts w:ascii="arial" w:eastAsia="arial" w:hAnsi="arial" w:cs="arial"/>
          <w:b/>
          <w:i/>
          <w:color w:val="000000"/>
          <w:sz w:val="20"/>
          <w:u w:val="single"/>
          <w:lang w:val="en-US" w:eastAsia="en-US" w:bidi="ar-SA"/>
        </w:rPr>
        <w:t>eurocrisis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Politicologen kunnen gaan onderzoeken in welke mate de opkomst steeg dankzij de door het Parlement gepromote </w:t>
      </w:r>
      <w:r>
        <w:rPr>
          <w:rFonts w:ascii="arial" w:eastAsia="arial" w:hAnsi="arial" w:cs="arial"/>
          <w:b/>
          <w:i/>
          <w:color w:val="000000"/>
          <w:sz w:val="20"/>
          <w:u w:val="single"/>
          <w:lang w:val="en-US" w:eastAsia="en-US" w:bidi="ar-SA"/>
        </w:rPr>
        <w:t>Europawijde</w:t>
      </w:r>
      <w:r>
        <w:rPr>
          <w:rFonts w:ascii="arial" w:eastAsia="arial" w:hAnsi="arial" w:cs="arial"/>
          <w:color w:val="000000"/>
          <w:sz w:val="20"/>
          <w:lang w:val="en-US" w:eastAsia="en-US" w:bidi="ar-SA"/>
        </w:rPr>
        <w:t xml:space="preserve"> lijsttrekkers (de </w:t>
      </w:r>
      <w:r>
        <w:rPr>
          <w:rFonts w:ascii="arial" w:eastAsia="arial" w:hAnsi="arial" w:cs="arial"/>
          <w:i/>
          <w:color w:val="000000"/>
          <w:sz w:val="20"/>
          <w:lang w:val="en-US" w:eastAsia="en-US" w:bidi="ar-SA"/>
        </w:rPr>
        <w:t>Spitzenkandidaten</w:t>
      </w:r>
      <w:r>
        <w:rPr>
          <w:rFonts w:ascii="arial" w:eastAsia="arial" w:hAnsi="arial" w:cs="arial"/>
          <w:color w:val="000000"/>
          <w:sz w:val="20"/>
          <w:lang w:val="en-US" w:eastAsia="en-US" w:bidi="ar-SA"/>
        </w:rPr>
        <w:t xml:space="preserve">). In Nederland zeker, dankzij sociaal-democratisch boegbeeld Frans Timmermans, wiens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statuur veel linkse en centrumkiezers aantrok, in het vertrouwen dat hij hun (klimaat)zorgen in Brussel kan neerleggen. Daarentegen was Timmermans' christen-democratische tegenstrever, Manfred Weber uit Beieren (CSU), zelfs in zijn eigen Duitsland maar bij een kwart van de kiezers bekend. De </w:t>
      </w:r>
      <w:r>
        <w:rPr>
          <w:rFonts w:ascii="arial" w:eastAsia="arial" w:hAnsi="arial" w:cs="arial"/>
          <w:i/>
          <w:color w:val="000000"/>
          <w:sz w:val="20"/>
          <w:lang w:val="en-US" w:eastAsia="en-US" w:bidi="ar-SA"/>
        </w:rPr>
        <w:t>Spitzen</w:t>
      </w:r>
      <w:r>
        <w:rPr>
          <w:rFonts w:ascii="arial" w:eastAsia="arial" w:hAnsi="arial" w:cs="arial"/>
          <w:color w:val="000000"/>
          <w:sz w:val="20"/>
          <w:lang w:val="en-US" w:eastAsia="en-US" w:bidi="ar-SA"/>
        </w:rPr>
        <w:t>-procedure is geen democratische panacee, maar wel een aspect van een fundamentele politisering.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Deze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stembusgang was méér dan de optelsom van 28 nationale verkiezingen. Uiteraard: je stemt in eigen land,  op nationale kandidaten met nationale partijprogramma's, slechts losjes in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koepelpartijen verenigd. (Ik ga voorbij aan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-burgers die zich buiten eigen land verkiesbaar stelden, zoals de Griekse ex-minister en </w:t>
      </w:r>
      <w:r>
        <w:rPr>
          <w:rFonts w:ascii="arial" w:eastAsia="arial" w:hAnsi="arial" w:cs="arial"/>
          <w:i/>
          <w:color w:val="000000"/>
          <w:sz w:val="20"/>
          <w:lang w:val="en-US" w:eastAsia="en-US" w:bidi="ar-SA"/>
        </w:rPr>
        <w:t>global star</w:t>
      </w:r>
      <w:r>
        <w:rPr>
          <w:rFonts w:ascii="arial" w:eastAsia="arial" w:hAnsi="arial" w:cs="arial"/>
          <w:color w:val="000000"/>
          <w:sz w:val="20"/>
          <w:lang w:val="en-US" w:eastAsia="en-US" w:bidi="ar-SA"/>
        </w:rPr>
        <w:t xml:space="preserve"> Yanis Varoufakis, in 2015 kwelduivel van het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-establishment, die met een eigen partij in Duitsland opkwam, vergeefs.) Alle lidstaten hebben hun eigen verhaal. En toch was deze verkiezing meer dan ooit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Vanuit drie perspectieven valt dit 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eerste zijn er evident </w:t>
      </w:r>
      <w:r>
        <w:rPr>
          <w:rFonts w:ascii="arial" w:eastAsia="arial" w:hAnsi="arial" w:cs="arial"/>
          <w:b/>
          <w:i/>
          <w:color w:val="000000"/>
          <w:sz w:val="20"/>
          <w:u w:val="single"/>
          <w:lang w:val="en-US" w:eastAsia="en-US" w:bidi="ar-SA"/>
        </w:rPr>
        <w:t>Europawijde</w:t>
      </w:r>
      <w:r>
        <w:rPr>
          <w:rFonts w:ascii="arial" w:eastAsia="arial" w:hAnsi="arial" w:cs="arial"/>
          <w:color w:val="000000"/>
          <w:sz w:val="20"/>
          <w:lang w:val="en-US" w:eastAsia="en-US" w:bidi="ar-SA"/>
        </w:rPr>
        <w:t xml:space="preserve"> trends. Overal kregen traditionele regeringspartijen klappen. De koele BBC World-presentator bij wie ik zondagavond in de studio zat was met stomheid geslagen: dat in zijn land Labour en Conservatieven </w:t>
      </w:r>
      <w:r>
        <w:rPr>
          <w:rFonts w:ascii="arial" w:eastAsia="arial" w:hAnsi="arial" w:cs="arial"/>
          <w:i/>
          <w:color w:val="000000"/>
          <w:sz w:val="20"/>
          <w:lang w:val="en-US" w:eastAsia="en-US" w:bidi="ar-SA"/>
        </w:rPr>
        <w:t>samen</w:t>
      </w:r>
      <w:r>
        <w:rPr>
          <w:rFonts w:ascii="arial" w:eastAsia="arial" w:hAnsi="arial" w:cs="arial"/>
          <w:color w:val="000000"/>
          <w:sz w:val="20"/>
          <w:lang w:val="en-US" w:eastAsia="en-US" w:bidi="ar-SA"/>
        </w:rPr>
        <w:t xml:space="preserve"> minder dan een kwart van de stemmen haalden. Partijen die zich scherp positioneerden op de as </w:t>
      </w:r>
      <w:r>
        <w:rPr>
          <w:rFonts w:ascii="arial" w:eastAsia="arial" w:hAnsi="arial" w:cs="arial"/>
          <w:i/>
          <w:color w:val="000000"/>
          <w:sz w:val="20"/>
          <w:lang w:val="en-US" w:eastAsia="en-US" w:bidi="ar-SA"/>
        </w:rPr>
        <w:t>Remain</w:t>
      </w:r>
      <w:r>
        <w:rPr>
          <w:rFonts w:ascii="arial" w:eastAsia="arial" w:hAnsi="arial" w:cs="arial"/>
          <w:color w:val="000000"/>
          <w:sz w:val="20"/>
          <w:lang w:val="en-US" w:eastAsia="en-US" w:bidi="ar-SA"/>
        </w:rPr>
        <w:t xml:space="preserve"> (Liberal Democrats) versus </w:t>
      </w:r>
      <w:r>
        <w:rPr>
          <w:rFonts w:ascii="arial" w:eastAsia="arial" w:hAnsi="arial" w:cs="arial"/>
          <w:i/>
          <w:color w:val="000000"/>
          <w:sz w:val="20"/>
          <w:lang w:val="en-US" w:eastAsia="en-US" w:bidi="ar-SA"/>
        </w:rPr>
        <w:t>Leave</w:t>
      </w:r>
      <w:r>
        <w:rPr>
          <w:rFonts w:ascii="arial" w:eastAsia="arial" w:hAnsi="arial" w:cs="arial"/>
          <w:color w:val="000000"/>
          <w:sz w:val="20"/>
          <w:lang w:val="en-US" w:eastAsia="en-US" w:bidi="ar-SA"/>
        </w:rPr>
        <w:t xml:space="preserve"> (de nieuwe Brexit-partij van Nigel Farage) gingen er met de buit vandoor. Ook in Frankrijk haalden de voormalige machtsblokken op rechts (Les Républicains: 8 procent) en op links (Parti Socialiste: 6 procent) samen nog geen zesde, weggedrukt door het duel tussen Macrons centrumcoalitie (22 procent) en winnares Marine Le Pen (23 procent). In Duitsland verloor Merkels CDU, maar viel vooral de mokerslag voor de SPD op, op links voorbijgestreefd door de Groenen.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Groen scoorde ook in veel andere noordelijke en westelijke lidstaten hoog, zoals in Frankrijk, Ierland en Finland, maar werd nergens de grootste. Ook de liberalen stegen, vooral dankzij het in de familie halen van Macrons partij en de winst van de LibDems (die na Brexit weer vertrekken).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nationaal-populisten wonnen, maar minder dan voorspeld. Tegenover sterke scores in Italië, Frankrijk en Vlaanderen stonden (voor hen) tegenvallende resultaten in Duitsland, Oostenrijk en Nederland. IJzingwekkend was de score van Viktor Orbáns Fidesz in Hongarije: 52 procent. Deze uitslag werd in journalistieke overzichten behandeld als alle andere. Maar zelfverklaard 'illiberaal' Orbán is al sinds 2010 bezig in eigen land oppositie, media en rechterlijke macht te breidelen, dus is de vraag: waren de Hongaarse EP-verkiezingen überhaupt democratisch? Grote winnaar van de avond was de Italiaanse Lega-leider Matteo Salvini (34 procent). Hij levert de op-twee-na-grootste groep nationale afgevaardigden (28 zetels), na Merkels CDU en (voorlopig) Farages Brexit-partij (beide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 uiterst links paste ook de klap voor de Nederlandse SP (0 zetels) in een continentale trend, een die stof tot nadenken biedt voor de SPD en andere verliezende sociaal-democraten: naar links opschuiven helpt niet meteen.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 deze verschuivingen tonen een dynamisch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partijenlandschap. De oude links-rechts-as van sociaal-economische voorkeuren kan het debat niet meer in zijn eentje structuren. Kiezers bewegen zich ook op een schaal van cultureel en economisch open naar gesloten, zoals de Britse en Franse voorbeelden tonen. En waar je klimaat en migratie eventueel nog op de links-rechts-as kunt inpassen, lukt dat niet met het in Oost-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brisante thema van de rechtsstaat. Zowel de 'rechtse' investeerder in Warschau als de 'linkse' activist in Boedapest vrezen justitiële willekeur - en waarderen van de weeromstuit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als grondrechtenbeschermer.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 blijkt al, ten tweede, dat mensen hun stem meer dan ooit ook laten bepalen door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-gerelateerde thema's. Kiezers met zorgen over het klimaat verwachten actie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het verklaart deels de hoge opkomst. Idem voor migratie, de andere grote prioriteit: volgens cijfers van de Franse denktank Fondapol verlangt twee derde van de ondervraagden op dit vlak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-optreden. Ook Brexit liet sporen na: vanwege de Britse stuiptrekkingen vinden veel kiezers een vertrek uit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niet langer geloofwaardig. Le Pen in Frankrijk en Salvini in Italië konden alleen winnen door hun exit-pleidooien te laten vallen. Geert Wilders deed dit niet en eindigde met 0 zetels.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vrijage met Rusland werd door Rutte en Macron ingezet tegen hun extreem-rechtse rivalen Baudet en Le Pen. Dit werkte des te beter vanwege het 'Ibiza'-schandaal in Oostenrijk rond de extreem-rechtse FPÖ-leider Heinz-Christian Strache, die aftrad als vicekanselier na gelekte opnames over zijn bijna kwijlende bereidheid zich door een Russische oligarch te laten omkopen. Campagnes bij de buren resoneren,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partijbanden wegen mee.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derde perspectief waarin deze verkiezing overweldigend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is: de uitslag zelf zet nieuwe gebeurtenissen in gang, die de hele Unie raken. Dit geldt uiteraard voor de bezetting van vijf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topfuncties, met de voorzitters van de Commissie,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Raad en de ECB. De koehandel hierover tussen politieke partijen en hoofdsteden kon - vanwege de benoemingsmacht van het Parlement - pas beginnen </w:t>
      </w:r>
      <w:r>
        <w:rPr>
          <w:rFonts w:ascii="arial" w:eastAsia="arial" w:hAnsi="arial" w:cs="arial"/>
          <w:i/>
          <w:color w:val="000000"/>
          <w:sz w:val="20"/>
          <w:lang w:val="en-US" w:eastAsia="en-US" w:bidi="ar-SA"/>
        </w:rPr>
        <w:t>na</w:t>
      </w:r>
      <w:r>
        <w:rPr>
          <w:rFonts w:ascii="arial" w:eastAsia="arial" w:hAnsi="arial" w:cs="arial"/>
          <w:color w:val="000000"/>
          <w:sz w:val="20"/>
          <w:lang w:val="en-US" w:eastAsia="en-US" w:bidi="ar-SA"/>
        </w:rPr>
        <w:t xml:space="preserve"> de uitslag, en neemt de campagnes in ogenschouw. Timmermans' kansen stegen door zijn overtuigende tv-optredens en de thuiswinst van zijn PvdA, terwijl die van Weber daalden.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Omgekeerd heeft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uitslag impact op nationale arena's. Twee premiers wierpen vanwege teleurstellende resultaten de handdoek in de ring: in Athene schreef Alexis Tsipras, ingehaald door de rechtse oppositie, prompt vervroegde verkiezingen uit, terwijl Theresa May in Londen op de dag na de Britse stembusgang en voor de stemmentelling haar ontslag aanbood, in een </w:t>
      </w:r>
      <w:r>
        <w:rPr>
          <w:rFonts w:ascii="arial" w:eastAsia="arial" w:hAnsi="arial" w:cs="arial"/>
          <w:i/>
          <w:color w:val="000000"/>
          <w:sz w:val="20"/>
          <w:lang w:val="en-US" w:eastAsia="en-US" w:bidi="ar-SA"/>
        </w:rPr>
        <w:t>pre-emptive resignation</w:t>
      </w:r>
      <w:r>
        <w:rPr>
          <w:rFonts w:ascii="arial" w:eastAsia="arial" w:hAnsi="arial" w:cs="arial"/>
          <w:color w:val="000000"/>
          <w:sz w:val="20"/>
          <w:lang w:val="en-US" w:eastAsia="en-US" w:bidi="ar-SA"/>
        </w:rPr>
        <w:t>. Voor haar was het één verkiezing te veel. De naschok kan nog komen voor de regeringen in Berlijn (verzwakking van coalitiepartner SPD) en in Rome (omkering van de machtsverhoudingen tussen de VijfSterrenBeweging en Salvini's Lega). In Warschau ziet de regerende PiS de parlementsverkiezingen dit najaar met vertrouwen tegemoet, nu het zondag de verzamelde oppositie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Lente') versloeg. En de Franse president Macron zal na zijn nederlaag tegen Le Pen nog minder geneigd zijn de Britten een nieuwe Brexit-verlenging toe te staan, mocht Mays opvolger er voor de deadline 31 oktober om vragen. Hij heeft genoeg van Britse chantage, die zijn uitdaagster thuis zuurstof geeft. Ook zo raken verhaallijnen in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arena verbonden.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2 juli nemen onze 751 afgevaardigden hun zetels in Straatsburg in. De zittende macht is uitgedaagd, de Brusselse consensus doorbroken. De meerderheid zal zich in het centrum vormen, rond christen-democraten (EVP) en sociaal-democraten (S&amp;D), maar ditmaal met liberalen en/of groenen. Die beide laatste kunnen een progressieve impuls aan het beleid geven, op bijvoorbeeld rechtsstaat en klimaat. In de slag om macht en poppetjes hebben de liberalen het voordeel van een sterke vertegenwoordiging in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Raad van regeringsleiders (met zwaargewichten Macron en Rutte en nog enkele premiers), terwijl de groenen aan die toptafel niemand hebben. In de coalitievorming kunnen liberaal, groen en S&amp;D de christen-democraten onder druk zetten om de geschorste autocraat Orbán uit hun partij te bannen. Het zou de democratische helderheid baten.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Parlement krijgt behalve een verse centrummeerderheid ook een nieuw soort oppositie. Die rol valt toe aan de nationalisten; de vraag is wat ze ermee gaan doen. Te snel wordt gezegd dat zij per definitie niet kunnen samenwerken en dus - ook met een kwart van de zetels in Straatsburg - nauwelijks invloed zullen krijgen. Inderdaad hebben de nationalisten genoeg onderlinge conflictstof, zoals over Zuid-Tirol (tussen de Italiaanse Lega en de Oostenrijkse FPÖ) of over Rusland (tussen de Poolse PiS, virulent anti-Kremlin, en de meeste anderen, veeleer Poetin-sympathisant).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ook als ze verspreid blijven over twee of drie partijgroepen, zijn al deze partijen verbonden door een hard-rechtse agenda inzake migratie. En laten asiel en migratie net de brandende kwesties zijn voor het nieuwe Parlement. Salvini, leider van deze groep, heeft in Rome regeermacht; hij beoogt voor zijn partij meer dan de rol van oppositieclown à la Farage (die de parlementszaal vooral benutte als decor voor Youtube-filmpjes) en wil aan de beleidsknoppen zitten - of een alternatief bieden. Op dit delicate veld moet het parlement, samen met de regeringen, een verantwoord compromis vinden tussen grenzen open en grenzen dicht.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dat is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's nieuwe politiek: een spel tussen meerderheid en oppositie, in het licht van de openbaarheid. Met politici en partijen die afrekenbaar zijn in al de verkiezingen in de Unie - bij de vele nationale en over vijf jaar opnieuw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Zien wat de opkomst dan wordt.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Luuk van Middelaar is  politiek filosoof, historicus en hoogleraar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recht (Leiden). Vorige maand verscheen de geactualiseerde editie van zijn boek </w:t>
      </w:r>
      <w:r>
        <w:rPr>
          <w:rFonts w:ascii="arial" w:eastAsia="arial" w:hAnsi="arial" w:cs="arial"/>
          <w:i/>
          <w:color w:val="000000"/>
          <w:sz w:val="20"/>
          <w:lang w:val="en-US" w:eastAsia="en-US" w:bidi="ar-SA"/>
        </w:rPr>
        <w:t xml:space="preserve">Improvisatie en oppositie. De nieuwe politiek van </w:t>
      </w:r>
      <w:r>
        <w:rPr>
          <w:rFonts w:ascii="arial" w:eastAsia="arial" w:hAnsi="arial" w:cs="arial"/>
          <w:b/>
          <w:i/>
          <w:color w:val="000000"/>
          <w:sz w:val="20"/>
          <w:u w:val="single"/>
          <w:lang w:val="en-US" w:eastAsia="en-US" w:bidi="ar-SA"/>
        </w:rPr>
        <w:t>Europa</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4" style="position:absolute;z-index:2517667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Illustratie Cyprian Koscielniak</w:t>
      </w:r>
    </w:p>
    <w:p>
      <w:pPr>
        <w:keepNext/>
        <w:spacing w:before="240" w:after="0" w:line="340" w:lineRule="atLeast"/>
        <w:ind w:left="0" w:right="0" w:firstLine="0"/>
        <w:jc w:val="lef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8272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Politics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856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4" w:history="1">
        <w:r>
          <w:rPr>
            <w:rFonts w:ascii="arial" w:eastAsia="arial" w:hAnsi="arial" w:cs="arial"/>
            <w:b/>
            <w:bCs/>
            <w:i/>
            <w:color w:val="0077CC"/>
            <w:kern w:val="32"/>
            <w:sz w:val="28"/>
            <w:szCs w:val="32"/>
            <w:u w:val="single"/>
            <w:shd w:val="clear" w:color="auto" w:fill="FFFFFF"/>
            <w:lang w:val="en-US" w:eastAsia="en-US" w:bidi="ar-SA"/>
          </w:rPr>
          <w:t>’Wij legden het fundament’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juni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7" type="#_x0000_t75" style="width:225.78pt;height:51.01pt">
            <v:imagedata r:id="rId1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887 words</w:t>
      </w:r>
    </w:p>
    <w:p>
      <w:pPr>
        <w:keepNext/>
        <w:spacing w:before="240" w:after="0" w:line="340" w:lineRule="atLeast"/>
        <w:ind w:left="0" w:right="0" w:firstLine="0"/>
        <w:jc w:val="lef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Lech Walesa 30 jaar later nog steeds strijdbaar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dagenlange festiviteiten zet Gdansk de vakbond Solidariteit van Lech Walesa  in het zonnetje. De besnorde leider dwong dertig jaar geleden als eerste in  Oost-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 communistische dictatuur op de knieën. Maar de huidige,  autoritaire Poolse leiders weigeren naar de beroemde havenstad te 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’Weet je hoe belangrijk het is, dat Polen vrij is?”, zegt Radoslav, een  35-jarige arbeider, trekkend aan een sigaret. Hij stapt na een dag hard werken  door de poort van de Stocznia Gdanska, de toegang tot de enorme scheepswerf.  Dit is de geboorteplek van ’Solidariteit , het verbond van werkers dat op haar  hoogtepunt in 1989 tien miljoen leden had.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 kunnen we tenminste alles kopen en reizen waarheen we willen. Vroeger lag  er nauwelijks iets in de supermarkt en helemaal geen bananen of chocolade”,  vervolgt Radek, een single die zoals veel Polen met zijn zuster in een klein  flatje woont. Maar hij heeft het niet breed en was nog nooit in het buitenland.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„Ik verdien op de werf vierduizend zloty, omgerekend duizend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per maand”,  aldus Radek, die droomt van een mooie reis naar Japan. De sociale cadeautjes  van de autoritaire regering, zoals een hogere kinderbijslag, vindt hij prima.  „Maar ze moeten ophouden de democratie af te schaffen.”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dertiger heeft zoals veel Poolse mannen een gedrongen postuur, een  stierennek en kortgeschoren haar. Hij kijkt naar de drieëndertig meter hoge  grijze kruisen, tot een anker gevormd, voor de scheepswerf. „Een aandenken aan  de 44 doden die hier begin jaren zeventig bij opstanden tegen de communistische  dictatuur vielen.”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Eén van de stakers toen was de jonge elektricien Lech Walesa. De latere  president en Nobelprijswinnaar voor de Vrede ontvangt De Telegraaf met een  brede glimlach: „Dankjewel dat je tijd maakt voor een oude revolutionair.” Hij  zit op honderd meter afstand van zijn oude werkplek in een gloednieuw gebouw,  een museumkolos met postmoderne vormen, veel glas en roestige kleuren.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Hierin bevindt zich zijn kantoor, binnenin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Centrum voor  Solidariteit (ECS). En dat is de huidige machthebber, Walesa’s voormalige  medestrijder Jaroslav Kaczynski, een doorn in het oog. En dus weigerde de  regering in Warschau voor het jubileum, waar een half miljoen bezoekers op  afkomen, te betalen. Binnen een dag was via een spontane inzamelingsactie van  burgers de ontbrekende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echter binnen.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Walesa, met wit haar en de beroemdste snor van het westelijk halfrond, is  strijdvaardig, draagt een grijs T-shirt met het opschrift  K-o-n-s-t-y-t-u-c-j-a, de letters van de grondwet. Het is een protest tegen  zijn aartsvijand Kaczynski die alle onafhankelijke rechters van het land bezig  is te ontslaan. Walesa: „Onze grondwet wordt gebroken, de scheiding der machten  is kapot. Wij hebben geen democratie meer.”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Harde woorden van degene die het kan weten. Walesa zat in de gevangenis en was  Staatsvijand Nr. 1. In 1981 leidde hij de algemene staking die onder generaal  Jaruzelski leidde tot de militaire staat van beleg. „Het waren gevaarlijke  tijden. Polen zat vol Sovjet-soldaten, en we waren bang voor hun tanks en  atoomraketten.”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de jarenlange strijd droeg vruchten. Begin juni 1989 vonden de eerste  vrije verkiezingen in het Oostblok plaats, een halfjaar voor de Val van de  Berlijnse Muur. De vakbond Solidariteit won met overtuiging. Walesa is nog  steeds apetrots: „Na onze overwinning stemde half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voor de vrijheid. Maar  wij hebben het fundament gelegd. De Polen hebben de kettingen die ons gevangen  hielden, gebroken.”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Toch is Walesa bezorgd: „De leugens, het populisme en de demagogie in de wereld  zijn schrikbarend. Kijk naar de Amerikaanse president Trump. Maar ook in Polen,  naar Kaczynski.” Deze voormalige medestrijder en huidige machthebber laat bij  het feest van Solidariteit verstek gaan, net als zijn stroman, president Duda.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Deze conservatieven kunnen het bloed van Walesa wel drinken. De arbeidersleider  zette namelijk in op compromis, organiseerde in 1989 een ’ronde tafel’ met de  oude communisten. Nu, een kwart eeuw later, wil Kaczynski Polen zuiveren van  voormalige apparatsjiks die echter vooral in zijn eigen partij zitten.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Overal worden rechters, aanklagers, journalisten van de publieke omroep en hoge  ambtenaren door ja-knikkers vervangen. „De huidige regering breekt de regels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aldus de nieuwe burgemeester van Gdansk, Aleksandra  Dulkiewicz.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Zij is de opvolgster van de doodgestoken stadsvader Pavel Adamovicz. Die werd  afgelopen januari door een geradicaliseerde gek in Gdansk vermoord, opgejut  door jarenlange ophitsing op de staats-tv. „De regering is medeschuldig aan de  moord door hun propaganda”, oordeelt Dulkiewicz, een voormalige advocaat.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„Onlangs werd de weduwe van Adamowicz met tweehonderdduizend voorkeurstemmen in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gekozen. Haar belangrijkste punt is dat er een einde aan  de haat in Polen moet komen”, zegt Dulkiewicz, met deemoed in haar 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Buiten bekijken Nederlandse toeristen vol bewondering het uitgestrekte terrein  van de scheepswerf en het imposante ECS-gebouw. „Vrijheid is heel belangrijk.  Wij hebben geen idee hoe het is om onderdrukt te worden”, zegt een oudere  Rotterdammer.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hebben nu geen democratie meer’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Gdansk herdenkt eerste vrije verkiezing</w:t>
      </w:r>
    </w:p>
    <w:p>
      <w:pPr>
        <w:keepNext/>
        <w:spacing w:before="240" w:after="0" w:line="340" w:lineRule="atLeast"/>
        <w:ind w:left="0" w:right="0" w:firstLine="0"/>
        <w:jc w:val="lef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7678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Rule Of Law (94%); Law Enforcement (64%); Law + Legal System (61%); Legislation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Broadcasting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828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1" w:history="1">
        <w:r>
          <w:rPr>
            <w:rFonts w:ascii="arial" w:eastAsia="arial" w:hAnsi="arial" w:cs="arial"/>
            <w:b/>
            <w:bCs/>
            <w:i/>
            <w:color w:val="0077CC"/>
            <w:kern w:val="32"/>
            <w:sz w:val="28"/>
            <w:szCs w:val="32"/>
            <w:u w:val="single"/>
            <w:shd w:val="clear" w:color="auto" w:fill="FFFFFF"/>
            <w:lang w:val="en-US" w:eastAsia="en-US" w:bidi="ar-SA"/>
          </w:rPr>
          <w:t>Europa</w:t>
        </w:r>
      </w:hyperlink>
      <w:hyperlink r:id="rId421" w:history="1">
        <w:r>
          <w:rPr>
            <w:rFonts w:ascii="arial" w:eastAsia="arial" w:hAnsi="arial" w:cs="arial"/>
            <w:b/>
            <w:bCs/>
            <w:i/>
            <w:color w:val="0077CC"/>
            <w:kern w:val="32"/>
            <w:sz w:val="28"/>
            <w:szCs w:val="32"/>
            <w:u w:val="single"/>
            <w:shd w:val="clear" w:color="auto" w:fill="FFFFFF"/>
            <w:lang w:val="en-US" w:eastAsia="en-US" w:bidi="ar-SA"/>
          </w:rPr>
          <w:t xml:space="preserve"> is van de harde werkers over de grens; In </w:t>
        </w:r>
      </w:hyperlink>
      <w:hyperlink r:id="rId421" w:history="1">
        <w:r>
          <w:rPr>
            <w:rFonts w:ascii="arial" w:eastAsia="arial" w:hAnsi="arial" w:cs="arial"/>
            <w:b/>
            <w:bCs/>
            <w:i/>
            <w:color w:val="0077CC"/>
            <w:kern w:val="32"/>
            <w:sz w:val="28"/>
            <w:szCs w:val="32"/>
            <w:u w:val="single"/>
            <w:shd w:val="clear" w:color="auto" w:fill="FFFFFF"/>
            <w:lang w:val="en-US" w:eastAsia="en-US" w:bidi="ar-SA"/>
          </w:rPr>
          <w:t>Europa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juni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1"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Caroline de Gruyter</w:t>
      </w:r>
    </w:p>
    <w:p>
      <w:pPr>
        <w:keepNext/>
        <w:spacing w:before="240" w:after="0" w:line="340" w:lineRule="atLeast"/>
        <w:ind w:left="0" w:right="0" w:firstLine="0"/>
        <w:jc w:val="lef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 alle respect voor die Roemenen die vorige week zondag, in tientallen steden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urenlang in de brandende zon moesten wachten tot ze konden stemmen - áls ze al konden stemmen. Maar die paar foto's van lange rijen burgers uit het ene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 die in een ander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 wonen en werken, maakten wel in één klap duidelijk 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er niet alleen is voor 'kosmopolitische elites met hun cultuurrelativische wereldbeeld', zoals sommigen weleens beweren.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 verste verte niet.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meeste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die in andere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wonen en werken, horen helemaal niet tot de elite. De grootste groep 'mobiele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dat zijn de 3,4 miljoen Roemeense arbeiders overal op het continent, hotelpersoneel en bouwvakkers die je zelden ziet of hoort maar die zich </w:t>
      </w:r>
      <w:r>
        <w:rPr>
          <w:rFonts w:ascii="arial" w:eastAsia="arial" w:hAnsi="arial" w:cs="arial"/>
          <w:i/>
          <w:color w:val="000000"/>
          <w:sz w:val="20"/>
          <w:lang w:val="en-US" w:eastAsia="en-US" w:bidi="ar-SA"/>
        </w:rPr>
        <w:t>for once</w:t>
      </w:r>
      <w:r>
        <w:rPr>
          <w:rFonts w:ascii="arial" w:eastAsia="arial" w:hAnsi="arial" w:cs="arial"/>
          <w:color w:val="000000"/>
          <w:sz w:val="20"/>
          <w:lang w:val="en-US" w:eastAsia="en-US" w:bidi="ar-SA"/>
        </w:rPr>
        <w:t xml:space="preserve">in een paar indrukwekkende beelden lieten vangen omdat ze allemaal tegelijk naar een Roemeens consulaat waren gekomen. Tot die groep horen ook de vele Portugezen in Frankrijk, Zwitserland en België. Zij zijn gekomen als conciërges en dienstbodes, en nooit meer vertrokken. Zij zijn het, die hun land met keihard werken uit een diepe armoede hebben getrokken - precies wat de Roemenen nu doen. Tot deze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horen ook Fransen in Londen. Sommigen bankieren in de City, maar het gros loopt zich in restaurants in Soho en </w:t>
      </w:r>
      <w:r>
        <w:rPr>
          <w:rFonts w:ascii="arial" w:eastAsia="arial" w:hAnsi="arial" w:cs="arial"/>
          <w:i/>
          <w:color w:val="000000"/>
          <w:sz w:val="20"/>
          <w:lang w:val="en-US" w:eastAsia="en-US" w:bidi="ar-SA"/>
        </w:rPr>
        <w:t>flagship stores</w:t>
      </w:r>
      <w:r>
        <w:rPr>
          <w:rFonts w:ascii="arial" w:eastAsia="arial" w:hAnsi="arial" w:cs="arial"/>
          <w:color w:val="000000"/>
          <w:sz w:val="20"/>
          <w:lang w:val="en-US" w:eastAsia="en-US" w:bidi="ar-SA"/>
        </w:rPr>
        <w:t xml:space="preserve"> op Bond Street het vuur uit de sloffen voor 9 pond per uur. Die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dat zijn ook Bulgaarse en Slowaakse verpleegsters die de mantelzorg in Wenen draaiend houden, twee weken op, twee weken af. Het zijn Britse zestigers die op vroege pensioentjes overwinteren aan de Costa del Sol: doodgewone burgers met een Cockney-accent die Ryanair vliegen. Het zijn jonge Zweden, die je verhuisdozen in Oslo uitpakken en lattes maken in Noorse koffiebars. Het zijn de kinderen en kleinkinderen van Italiaanse mijnwerkers in de Belgische Borinage, die nog altijd Italiaanse paspoorten hebben.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 zijn 17 miljoen van dit soort 'mobiele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Als je alle seizoenarbeiders meetelt, en de 2 miljoen die dagelijks voor hun werk de grens oversteken, kom je op 20 miljoen - oftewel 4 procent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bevolking.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 diegenen die nu weer ontstemd roepen, 'Zeg geen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als je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bedoelt!': Zwitserland en Noorwegen horen hier evengoed bij. Ze zitten niet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maar wel in Schengen. Ze doen mee aan het grootste deel van de interne markt, en nog veel meer. Niemand dwingt ze. Zij willen dit zelf.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aanname is vaak dat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integratie een project is van 'waanwijze wereldburgers', moraalridders die het volk met morele dwang een politiek correcte levenswijze opdringen. De praktijk is, alweer, compleet anders. Juist mobiele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voor wie deze integratie een realiteit is en die met de voor- én nadelen moeten leven (ooit geprobeerd alle ziekenfondskosten terug te krijgen?), stemmen vrijwel niet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Als ze dat deden, zouden ze goed zijn voor 26 zetels in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Maar vorige keer registreerde 8 procent zich en ging maar 5 procent stemmen. De bureaucratische en logistieke rompslomp is gigantisch. Er is weinig tijd om je te registreren. Velen herkennen zichzelf niet in de kandidaten, die zichzelf nationaal profileren omdat elk land zijn eigen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organiseert, met nationale lijsten. Dit jaar werden veel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met geldige stembiljetten bij Britse stembureaus weggestuurd. En die Roemenen stonden in de rij vanwege een anti-corruptiereferendum in Roemenië.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wordt tijd voor paneuropese partijen en kieslijsten. De politiek wordt steeds </w:t>
      </w:r>
      <w:r>
        <w:rPr>
          <w:rFonts w:ascii="arial" w:eastAsia="arial" w:hAnsi="arial" w:cs="arial"/>
          <w:b/>
          <w:i/>
          <w:color w:val="000000"/>
          <w:sz w:val="20"/>
          <w:u w:val="single"/>
          <w:lang w:val="en-US" w:eastAsia="en-US" w:bidi="ar-SA"/>
        </w:rPr>
        <w:t>Europeser</w:t>
      </w:r>
      <w:r>
        <w:rPr>
          <w:rFonts w:ascii="arial" w:eastAsia="arial" w:hAnsi="arial" w:cs="arial"/>
          <w:color w:val="000000"/>
          <w:sz w:val="20"/>
          <w:lang w:val="en-US" w:eastAsia="en-US" w:bidi="ar-SA"/>
        </w:rPr>
        <w:t xml:space="preserve"> en 20 miljoen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zijn nauwelijks vertegenwoordigd. Juist gewone mensen die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van de grond af opbouwen, hebben er politiek het minste greep op.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Daar zou de échte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elite' zich wel wat drukker over kunnen maken.</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Caroline de Gruyter</w:t>
      </w:r>
      <w:r>
        <w:rPr>
          <w:rFonts w:ascii="arial" w:eastAsia="arial" w:hAnsi="arial" w:cs="arial"/>
          <w:color w:val="000000"/>
          <w:sz w:val="20"/>
          <w:lang w:val="en-US" w:eastAsia="en-US" w:bidi="ar-SA"/>
        </w:rPr>
        <w:t xml:space="preserve"> schrijft wekelijks over politiek 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'Mobiele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dat zijn de 3,4 miljoen Roemeense arbeiders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243" style="position:absolute;z-index:2517688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Caroline de Gruyter schrijft wekelijks over politiek 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8292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857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8"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428" w:history="1">
        <w:r>
          <w:rPr>
            <w:rFonts w:ascii="arial" w:eastAsia="arial" w:hAnsi="arial" w:cs="arial"/>
            <w:b/>
            <w:bCs/>
            <w:i/>
            <w:color w:val="0077CC"/>
            <w:kern w:val="32"/>
            <w:sz w:val="28"/>
            <w:szCs w:val="32"/>
            <w:u w:val="single"/>
            <w:shd w:val="clear" w:color="auto" w:fill="FFFFFF"/>
            <w:lang w:val="en-US" w:eastAsia="en-US" w:bidi="ar-SA"/>
          </w:rPr>
          <w:t xml:space="preserve"> verkiezingen</w:t>
        </w:r>
      </w:hyperlink>
      <w:r>
        <w:rPr>
          <w:rFonts w:ascii="Arial" w:hAnsi="Arial" w:cs="Arial"/>
          <w:b/>
          <w:bCs/>
          <w:kern w:val="32"/>
          <w:sz w:val="32"/>
          <w:szCs w:val="32"/>
          <w:lang w:val="en-US" w:eastAsia="en-US" w:bidi="ar-SA"/>
        </w:rPr>
        <w:br/>
      </w:r>
      <w:hyperlink r:id="rId428" w:history="1">
        <w:r>
          <w:rPr>
            <w:rFonts w:ascii="arial" w:eastAsia="arial" w:hAnsi="arial" w:cs="arial"/>
            <w:b/>
            <w:bCs/>
            <w:i/>
            <w:color w:val="0077CC"/>
            <w:kern w:val="32"/>
            <w:sz w:val="28"/>
            <w:szCs w:val="32"/>
            <w:u w:val="single"/>
            <w:shd w:val="clear" w:color="auto" w:fill="FFFFFF"/>
            <w:lang w:val="en-US" w:eastAsia="en-US" w:bidi="ar-SA"/>
          </w:rPr>
          <w:t>PvdA haalt de meeste stemmen in Rotterdam, terwijl PVV hard onderuit gaat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juni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6"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ROTTERDAM;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Rotterdam </w:t>
      </w:r>
    </w:p>
    <w:p>
      <w:pPr>
        <w:keepNext/>
        <w:spacing w:before="240" w:after="0" w:line="340" w:lineRule="atLeast"/>
        <w:ind w:left="0" w:right="0" w:firstLine="0"/>
        <w:jc w:val="lef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Rotterdam kreeg de PvdA de meeste stemmen bij de verkiezingen voor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parlement. Ruim 25.000 mensen stemden op de sociaaldemocraten,  16,2 procent van het totaal aantal uitgebrachte stemmen. In 2014 was dat nog 10,6 procent. Dat blijkt uit gegevens van de gemeente.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op GroenLinks en de VVD werd goed gestemd, met  respectievelijk 14,2 en 13,7 procent van de stemmen. De opkomst was 34 procent, aanmerkelijk hoger dan in 2014. Toen was de opkomst nog 28,3 procent.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PVV deed het niet goed in Rotterdam. In 2014 was de partij nog de grootste, met 18,8 procent van de stemmen. Nu behaalde de PVV slechts 4,3 procent. Het is aannemelijk dat een flink deel van het electoraat van Wilders' partij dit keer op Forum voor Democratie stemde; dat behaalde 12 procent van de stemmen. Ook D66 verloor stevig. Dat behaalde in 2014 nog 17,7 procent van de stemmen, en bleef dit keer steken op 9 procent. (NRC)</w:t>
      </w:r>
    </w:p>
    <w:p>
      <w:pPr>
        <w:keepNext/>
        <w:spacing w:before="240" w:after="0" w:line="340" w:lineRule="atLeast"/>
        <w:ind w:left="0" w:right="0" w:firstLine="0"/>
        <w:jc w:val="lef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7698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Political Parties (94%); Politics (87%); Election Fraud (69%); Population + Demographics (69%); Campaigns + Elections (65%); Consumer Confidence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830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'Populisten zijneconomisch analfabeet'; Eichengreen</w:t>
        </w:r>
      </w:hyperlink>
      <w:r>
        <w:rPr>
          <w:rFonts w:ascii="Arial" w:hAnsi="Arial" w:cs="Arial"/>
          <w:b/>
          <w:bCs/>
          <w:kern w:val="32"/>
          <w:sz w:val="32"/>
          <w:szCs w:val="32"/>
          <w:lang w:val="en-US" w:eastAsia="en-US" w:bidi="ar-SA"/>
        </w:rPr>
        <w:br/>
      </w:r>
      <w:hyperlink r:id="rId435" w:history="1">
        <w:r>
          <w:rPr>
            <w:rFonts w:ascii="arial" w:eastAsia="arial" w:hAnsi="arial" w:cs="arial"/>
            <w:b/>
            <w:bCs/>
            <w:i/>
            <w:color w:val="0077CC"/>
            <w:kern w:val="32"/>
            <w:sz w:val="28"/>
            <w:szCs w:val="32"/>
            <w:u w:val="single"/>
            <w:shd w:val="clear" w:color="auto" w:fill="FFFFFF"/>
            <w:lang w:val="en-US" w:eastAsia="en-US" w:bidi="ar-SA"/>
          </w:rPr>
          <w:t xml:space="preserve"> 'Populisten zijn economisch analfabeet'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juni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0"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Arnold de Groot</w:t>
      </w:r>
    </w:p>
    <w:p>
      <w:pPr>
        <w:keepNext/>
        <w:spacing w:before="240" w:after="0" w:line="340" w:lineRule="atLeast"/>
        <w:ind w:left="0" w:right="0" w:firstLine="0"/>
        <w:jc w:val="lef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104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Interview</w:t>
      </w:r>
      <w:r>
        <w:rPr>
          <w:rFonts w:ascii="arial" w:eastAsia="arial" w:hAnsi="arial" w:cs="arial"/>
          <w:color w:val="000000"/>
          <w:sz w:val="20"/>
          <w:lang w:val="en-US" w:eastAsia="en-US" w:bidi="ar-SA"/>
        </w:rPr>
        <w:t xml:space="preserve">           Barry Eichengreen            Economisch historicus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Rechts-populisten  zijn in te dammen, stelt Barry Eichengreen: dring de economische onzekerheid terug.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Rechts-populistische politici en partijen zijn sinds een jaar of twintig niet meer uit westerse landen weg te denken. Politieke wetenschappers bediscussiëren driftig de verklaringen voor hun opkomst. Gaat het vooral om cultuur, zoals identiteitspolitiek, immigratie en andere </w:t>
      </w:r>
      <w:r>
        <w:rPr>
          <w:rFonts w:ascii="arial" w:eastAsia="arial" w:hAnsi="arial" w:cs="arial"/>
          <w:i/>
          <w:color w:val="000000"/>
          <w:sz w:val="20"/>
          <w:lang w:val="en-US" w:eastAsia="en-US" w:bidi="ar-SA"/>
        </w:rPr>
        <w:t>issues</w:t>
      </w:r>
      <w:r>
        <w:rPr>
          <w:rFonts w:ascii="arial" w:eastAsia="arial" w:hAnsi="arial" w:cs="arial"/>
          <w:color w:val="000000"/>
          <w:sz w:val="20"/>
          <w:lang w:val="en-US" w:eastAsia="en-US" w:bidi="ar-SA"/>
        </w:rPr>
        <w:t xml:space="preserve">? Of moet je eerder kijken naar economische factoren: werkloosheid, globalisering en inkrimping van de verzorgingsstaat?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gerenommeerde economisch historicus Barry Eichengreen erkent dat het populisme op twee pijlers rust. Maar als econoom is hij geneigd meer belang te hechten aan economische aspecten, geeft hij toe. Misschien is dit wel de belangrijkste les uit zijn jongste boek, </w:t>
      </w:r>
      <w:r>
        <w:rPr>
          <w:rFonts w:ascii="arial" w:eastAsia="arial" w:hAnsi="arial" w:cs="arial"/>
          <w:i/>
          <w:color w:val="000000"/>
          <w:sz w:val="20"/>
          <w:lang w:val="en-US" w:eastAsia="en-US" w:bidi="ar-SA"/>
        </w:rPr>
        <w:t>The Populist Temptation</w:t>
      </w:r>
      <w:r>
        <w:rPr>
          <w:rFonts w:ascii="arial" w:eastAsia="arial" w:hAnsi="arial" w:cs="arial"/>
          <w:color w:val="000000"/>
          <w:sz w:val="20"/>
          <w:lang w:val="en-US" w:eastAsia="en-US" w:bidi="ar-SA"/>
        </w:rPr>
        <w:t xml:space="preserve">: in tweehonderd jaar Amerikaanse 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geschiedenis ziet hij geen voorbeelden van populisten die echt succesvol waren zonder dat er economisch ongenoegen bestond.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Waar bij veel politicologen de aandacht naar de laatste twee decennia uitgaat, kijkt Eichengreen verder terug. Over het etiket 'populisme' en de precieze betekenis kan je twisten, maar burgers die ontevreden zijn over het politieke establishment, en radicale alternatieven overwegen, dat bestaat al langer. Net als raciale of nationalistische sentimenten tegenover buitenlanders en minderheden, en de roep om een charismatische, sterke leider.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de VS in de 21ste eeuw een president als Trump zouden kiezen - ,,een president die zichtbaar haat aanmoedigde tegen buitenlanders en minderheden, die naar Mexicanen verwees als verkrachters en moordenaars" - kon Eichengreen zich echter niet indenken. Het verontrustte hem: niet alleen als burger, maar ook als econoom. Net als bij de Brexit zag hij argumenten en plannen die ,,economisch analfabeet" waren. Het leidde tot zijn boek, een overzichtelijke geschiedenis van sociaal-economische politiek.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uitnodiging van het John Adams Institute is Eichengreen in Amsterdam. Bij een espresso en een broodje boerenkaas vertelt hij dat hij de politieke en economische omstandigheden wilde blootleggen waarin populisten succes hadden én waarin ze dat niet hadden. Zo kunnen we iets leren over de manier waarop populistische bewegingen zijn in te dammen: door sociaal beleid te voeren dat economische onzekerheid terugdringt. Een voorbeeld: in 1935, ten tijde van de Grote Depressie, kwam de Amerikaanse president Roosevelt met de </w:t>
      </w:r>
      <w:r>
        <w:rPr>
          <w:rFonts w:ascii="arial" w:eastAsia="arial" w:hAnsi="arial" w:cs="arial"/>
          <w:i/>
          <w:color w:val="000000"/>
          <w:sz w:val="20"/>
          <w:lang w:val="en-US" w:eastAsia="en-US" w:bidi="ar-SA"/>
        </w:rPr>
        <w:t>Social Security Act</w:t>
      </w:r>
      <w:r>
        <w:rPr>
          <w:rFonts w:ascii="arial" w:eastAsia="arial" w:hAnsi="arial" w:cs="arial"/>
          <w:color w:val="000000"/>
          <w:sz w:val="20"/>
          <w:lang w:val="en-US" w:eastAsia="en-US" w:bidi="ar-SA"/>
        </w:rPr>
        <w:t xml:space="preserve"> die onder meer werknemers verzekerde tegen werkloosheid.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Waarom is populisme een bedreiging?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,,Sommige menselijke instincten die populisten aanspreken, zoals nativisme, xenofobie en religieuze intolerantie, zijn maatschappelijke kwalen. Politieke instituties zijn idealiter ontworpen om die te beheersen of te beperken. En vanuit een meer economisch perspectief: populistische politici en partijen ontkennen het bestaan van beperkingen aan overheidsbegrotingen. Ze doen onrealistische economische beloftes. Vaak hebben deze beloftes positieve effecten op de korte termijn. Maar niet altijd: in Italië hebben Salvini's voorstellen voor een groter begrotingstekort geen positief effect, ze versterkten de onzekerheid en ontmoedigden investeringen. Maar wat ze gemeen hebben, of je het nu over Trump, Salvini of een andere populist hebt, is dat ze negatieve effecten op lange termijn hebben. Omdat de beloftes niet gestand kunnen worden gedaan.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economische politiek die Trump omhelsde, om te beginnen met het tariefprotectionisme, was economisch analfabeet. Zijn argumenten ervoor zijn onzinnig: alleen het idéé al dat hij de productie van motorvoertuigen naar de VS kan terugbrengen, en goede banen voor werkenden in de auto-industrie. Want die banen worden gemechaniseerd: er komen goede banen voor Amerikaanse robots, niet voor Amerikaanse arbeiders."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Voor de verkiezing van Trump was er jarenlang economische groei, maar van die groei profiteerde niet iedereen, schrijft u. De lonen stagneerden.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 heerst een soort vergeetachtigheid in de VS. Bepaalde economische veranderingen die we hebben ondergaan, zijn niet automatisch voor iedereen even gunstig geweest. We spreken soms van </w:t>
      </w:r>
      <w:r>
        <w:rPr>
          <w:rFonts w:ascii="arial" w:eastAsia="arial" w:hAnsi="arial" w:cs="arial"/>
          <w:i/>
          <w:color w:val="000000"/>
          <w:sz w:val="20"/>
          <w:lang w:val="en-US" w:eastAsia="en-US" w:bidi="ar-SA"/>
        </w:rPr>
        <w:t>trickle down</w:t>
      </w:r>
      <w:r>
        <w:rPr>
          <w:rFonts w:ascii="arial" w:eastAsia="arial" w:hAnsi="arial" w:cs="arial"/>
          <w:color w:val="000000"/>
          <w:sz w:val="20"/>
          <w:lang w:val="en-US" w:eastAsia="en-US" w:bidi="ar-SA"/>
        </w:rPr>
        <w:t xml:space="preserve">-economie, maar dat naar beneden sijpelen gebeurt dus niet. Het is een basale stelling uit de internationale economie:  als je je openstelt voor handel, als je globaliseert, strijken sommige groepen in de samenleving voordelen op en verliezen andere groepen. Om dit politiek houdbaar te maken, moet je de verliezers kunnen beloven dat zij in de toekomst winnaars worden. En in de VS is de sociale mobiliteit afgenomen."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Waarom vindt dat trickle down-effect niet plaats?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er nooit echt geweest. Het punt is: economische veranderingen en economische vooruitgang baten niet alle groepen. Een schoolvoorbeeld waar economen van houden, is de auto-industrie en de paardenkoets. Als je voor je welzijn afhankelijk was van paarden en koetsen, dan kwam je zonder werk te zitten toen de auto opkwam. Groeit de economie, dan kunnen mensen die door technologie werkloos raken gemakkelijker op een andere activiteit overstappen. Maar nu we in een periode van langzamere groei zitten, wordt dat lastiger."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 je uit bent op economische groei, moet je dan op de koop toe nemen dat dat ten koste gaat van  banen en bedrijven?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kunnen verloren gaan, ja. Maar het punt is: overheden moeten geen regio's beschermen, of banen, de overheid moet mensen beschermen. Door hen te compenseren als ze hun baan verliezen, door hun vaardigheden en omscholing te bieden om een volgende baan te vinden."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Wie Eichengreens boek leest, zal het opvallen hoezeer sociale maatregelen en economisch beleid centraal staan in de moderne politiek, of dit nu gaat om de VS, Groot-Brittannië, Duitsland of andere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Kwesties en argumenten die je vandaag in de krant terugvindt, waren er ook in 1890 of in 1932. Moet de staalindustrie in Birmingham beschermd worden met importtarieven? Dat speelde in de negentiende eeuw. Moest er ook een algemene verzekering tegen werkloosheid komen, of zouden mensen dan niet meer hun eigen verantwoordelijkheid nemen? Dat argument hoorde je in het Duitsland van de jaren dertig."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Een kwestie die historisch én actueel is: moeten mainstreampartijen populisten kopiëren of met hen samenwerken?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,,Ik ga in op Franklin Delano Roosevelt en de New Deal in de Verenigde Staten in de jaren dertig. De leider van een van de twee grote middenpartijen in de VS streefde toen beleid na om de economische problemen en de onvrede op te vangen: werkloosheidsverzekeringen, minimumloon, publieke pensioenen.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,,Tegelijkertijd buitte hij sentimenten tegen buitenlanders uit - vooral de woede tegenover Mexicaanse Amerikanen - om zijn coalitie te kunnen bouwen met Zuidelijke witte leiders, wier stemmen hij nodig had.  De vraag is dus: kunnen partijen uit het midden of centrum-links de macht krijgen en behouden door voor hun progressieve economische plannen populisten te omarmen, maar zonder de reactionaire houding ten opzichte van buitenlanders en minderheden? Roosevelt is slechts één voorbeeld. Moet het noodzakelijkerwijs altijd zo gaan? Nee. Politieke coalities kun je op verschillende manieren sluiten."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 bent optimistisch over de toekomst, als u het hebt over klimaatverandering en technologische vooruitgang.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ben een economisch historicus, en die hebben twee of meer eeuwen van economische voorspoed bestudeerd, waarin sceptici telkens zeiden dat de groei zou stoppen. Ik denk niet dat die gaat stoppen, ik denk dat er een productiviteitsrevolutie om ons heen gaande is, met kunstmatige intelligentie, nieuwe materialen en robotica. We hebben alleen nog niet uitgevonden hoe die te commercialiseren, hoe die nieuwe technologieën toe te passen. Dat proces zal ontwrichtend zijn, ja. Maar ik ben optimistisch, ook dat we het probleem van klimaatverandering weten aan te pakken, want de meeste mensen zijn zich ervan bewust en gevoelig voor de dreiging. Erkenning is de eerste stap. Een president, en het juiste beleid, dat zijn de volgende stappen."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            CV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Barry Eichengreen</w:t>
      </w:r>
      <w:r>
        <w:rPr>
          <w:rFonts w:ascii="arial" w:eastAsia="arial" w:hAnsi="arial" w:cs="arial"/>
          <w:color w:val="000000"/>
          <w:sz w:val="20"/>
          <w:lang w:val="en-US" w:eastAsia="en-US" w:bidi="ar-SA"/>
        </w:rPr>
        <w:t xml:space="preserve">(1952) is hoogleraar economie en politieke wetenschap  aan de Universiteit van California, Berkeley en wordt aangeprezen als 'wereldleider in het trekken van lessen uit de economische geschiedenis'.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Eerder schreef hij over de Grote Depressie, het internationale monetaire systeem,  de goudstandaard 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economie.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Barry Eichengreen: The Populist Temptation. Economic Grievance and Political  Reaction in the  Modern Era Oxford University Press  244 blz.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21,99</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252" style="position:absolute;z-index:2517708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Barry Eichengreen: The Populist Temptation. Economic Grievance and Political Reaction in the Modern Era Oxford University Press 244 blz.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21,99</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3" style="position:absolute;z-index:2518312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Barry Eichengreen: ,,Overheden moeten geen regio's beschermen, of banen, de overheid moet mensen beschermen."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Salvatore Laporta</w:t>
      </w:r>
    </w:p>
    <w:p>
      <w:pPr>
        <w:keepNext/>
        <w:spacing w:before="240" w:after="0" w:line="340" w:lineRule="atLeast"/>
        <w:ind w:left="0" w:right="0" w:firstLine="0"/>
        <w:jc w:val="lef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4" style="position:absolute;z-index:2518589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Conditions (94%); Labor Force (69%); Immigration (68%); Public Finance (68%); Central Banks (67%); Economic Crisis (64%); Economic Development (63%); Inflation (63%); Monetary Policy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keepNext w:val="0"/>
        <w:spacing w:before="240" w:after="0" w:line="340" w:lineRule="atLeast"/>
        <w:ind w:left="0" w:right="0" w:firstLine="0"/>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 xml:space="preserve">'De </w:t>
        </w:r>
      </w:hyperlink>
      <w:hyperlink r:id="rId442" w:history="1">
        <w:r>
          <w:rPr>
            <w:rFonts w:ascii="arial" w:eastAsia="arial" w:hAnsi="arial" w:cs="arial"/>
            <w:b/>
            <w:bCs/>
            <w:i/>
            <w:color w:val="0077CC"/>
            <w:kern w:val="32"/>
            <w:sz w:val="28"/>
            <w:szCs w:val="32"/>
            <w:u w:val="single"/>
            <w:shd w:val="clear" w:color="auto" w:fill="FFFFFF"/>
            <w:lang w:val="en-US" w:eastAsia="en-US" w:bidi="ar-SA"/>
          </w:rPr>
          <w:t>magic</w:t>
        </w:r>
      </w:hyperlink>
    </w:p>
    <w:p>
      <w:pPr>
        <w:keepNext w:val="0"/>
        <w:spacing w:before="240" w:after="200" w:line="340" w:lineRule="atLeast"/>
        <w:ind w:left="0" w:right="0" w:firstLine="0"/>
        <w:jc w:val="center"/>
        <w:rPr>
          <w:lang w:val="en-US" w:eastAsia="en-US" w:bidi="ar-SA"/>
        </w:rPr>
      </w:pPr>
      <w:hyperlink r:id="rId442" w:history="1">
        <w:r>
          <w:rPr>
            <w:rFonts w:ascii="arial" w:eastAsia="arial" w:hAnsi="arial" w:cs="arial"/>
            <w:b/>
            <w:i/>
            <w:color w:val="0077CC"/>
            <w:sz w:val="28"/>
            <w:u w:val="single"/>
            <w:shd w:val="clear" w:color="auto" w:fill="FFFFFF"/>
            <w:lang w:val="en-US" w:eastAsia="en-US" w:bidi="ar-SA"/>
          </w:rPr>
          <w:t>van Geert Wilderswerkt niet meer vanzelf'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juni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6"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Barbara Rijlaarsdam</w:t>
      </w:r>
      <w:r>
        <w:rPr>
          <w:lang w:val="en-US" w:eastAsia="en-US" w:bidi="ar-SA"/>
        </w:rPr>
        <w:br/>
      </w:r>
      <w:r>
        <w:rPr>
          <w:lang w:val="en-US" w:eastAsia="en-US" w:bidi="ar-SA"/>
        </w:rPr>
        <w:br/>
      </w:r>
      <w:r>
        <w:rPr>
          <w:rFonts w:ascii="arial" w:eastAsia="arial" w:hAnsi="arial" w:cs="arial"/>
          <w:color w:val="000000"/>
          <w:sz w:val="20"/>
          <w:lang w:val="en-US" w:eastAsia="en-US" w:bidi="ar-SA"/>
        </w:rPr>
        <w:t>Enzo van Steenbergen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Den Haag </w:t>
      </w:r>
    </w:p>
    <w:p>
      <w:pPr>
        <w:keepNext/>
        <w:spacing w:before="240" w:after="0" w:line="340" w:lineRule="atLeast"/>
        <w:ind w:left="0" w:right="0" w:firstLine="0"/>
        <w:jc w:val="lef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114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PVV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PVV-leider Geert Wilders was deze week voor het eerst openlijk zelfkritisch.  Maar de partij veranderen wil hij niet. ,,Er is nooit een politieke horizon geweest."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PVV is Geert Wilders en Geert Wilders is de PVV. Zo is het altijd geweest en zo zal het altijd blijven - als het aan Wilders ligt. Maar de 'onemanshow' vertoont gebreken, constateren  (oud-) PVV'ers. En Wilders weet zelf ook, zo bleek deze week, dat hij moet veranderen om de val van zijn partij te breken.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Afgelopen week kreeg de PVV dramatisch nieuws te verwerken: bij de verkiezingen voor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zakte de partij van vier naar nul zetels (als de Brexit doorgaat, krijgt de partij mogelijk nog één zetel). Het was geen incident:  bij de Provinciale Statenverkiezingen in maart verloor de PVV al flink, in de Eerste Kamer gaat de partij van negen naar vijf zetels. Bij de gemeenteraadsverkiezingen vorig jaar vielen de resultaten ook al zwaar tegen en mislukte de poging om een echt brede volkspartij te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Wilders moest  er afgelopen dinsdag zichtbaar aan wennen om vragen te beantwoorden over het voortbestaan van zijn partij. Omringd door journalisten en camera's probeerde hij te ontspannen, maar trillende vingers drukten tegen zijn broeksband. Ook zijn uitval tegen een journaliste die per ongeluk tegen hem aan stootte (,,Wil je mij niet aanraken alsjeblieft!") was tekenend.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Wilders had mails gekregen van kiezers, vertelde hij. Steunbetuigingen, maar ook boze mailtjes. Waarom hadden ze de PVV niet gezien in de campagne? En dus was Wilders - en dat gebeurde niet eerder - openlijk zelfkritisch. De PVV is het contact met de kiezers kwijt, concludeerde hij. ,,We moeten veel meer zichtbaar zijn, bijeenkomsten en acties organiseren. Vroeger deden we dat ook meer. We moeten de straat weer op."</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'Niet alles kan via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door </w:t>
      </w:r>
      <w:r>
        <w:rPr>
          <w:rFonts w:ascii="arial" w:eastAsia="arial" w:hAnsi="arial" w:cs="arial"/>
          <w:i/>
          <w:color w:val="000000"/>
          <w:sz w:val="20"/>
          <w:lang w:val="en-US" w:eastAsia="en-US" w:bidi="ar-SA"/>
        </w:rPr>
        <w:t>NRC</w:t>
      </w:r>
      <w:r>
        <w:rPr>
          <w:rFonts w:ascii="arial" w:eastAsia="arial" w:hAnsi="arial" w:cs="arial"/>
          <w:color w:val="000000"/>
          <w:sz w:val="20"/>
          <w:lang w:val="en-US" w:eastAsia="en-US" w:bidi="ar-SA"/>
        </w:rPr>
        <w:t xml:space="preserve"> geraadpleegde PVV'ers vinden ook dat er iets moet veranderen. Zo zegt afzwaaiend </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André Elissen: ,,Je kunt niet alles via Twitter doen. De automatische piloot moet eraf."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Waarom is Wilders bijvoorbeeld niet de strijd aangegaan met Thierry Baudet, vraagt  oud-PVV'er Hero Brinkman zich af. Forum voor Democratie heeft recent grote successen geboekt, maar Wilders en Baudet vielen elkaar niet aan en verschillen werden nauwelijks benoemd. Brinkman vindt dat Wilders scherp had moeten reageren op Baudets essay in </w:t>
      </w:r>
      <w:r>
        <w:rPr>
          <w:rFonts w:ascii="arial" w:eastAsia="arial" w:hAnsi="arial" w:cs="arial"/>
          <w:i/>
          <w:color w:val="000000"/>
          <w:sz w:val="20"/>
          <w:lang w:val="en-US" w:eastAsia="en-US" w:bidi="ar-SA"/>
        </w:rPr>
        <w:t>American Affairs</w:t>
      </w:r>
      <w:r>
        <w:rPr>
          <w:rFonts w:ascii="arial" w:eastAsia="arial" w:hAnsi="arial" w:cs="arial"/>
          <w:color w:val="000000"/>
          <w:sz w:val="20"/>
          <w:lang w:val="en-US" w:eastAsia="en-US" w:bidi="ar-SA"/>
        </w:rPr>
        <w:t>, waarin hij controversiële uitspraken doet over vrouwenrechten, abortus en euthanasie. Brinkman: ,,Ik dacht: Geert, ga uit je dak over LHBTI-rechten, zeg dat vrouwen niet alleen achter het aanrecht moeten staan en dat abortus een natuurrecht is. Dan heb je zo al drie punten te pakken."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valt de laatste tijd vaker op: Wilders is minder scherp dan in de beginjaren van zijn partij. Het klimaatdebat liet hij bijvoorbeeld volledig aan Forum voor Democratie, wat Baudet veel stemmen opleverde. En dat terwijl de PVV het inhoudelijk eens is met Forum: beide partijen zijn tegen vergaand klimaatbeleid. Het was een bewuste keuze van Wilders om het klimaat te laten schieten: kiezers stemmen niet op de PVV vanwege het klimaat, redeneert hij.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ook bij het Marrakesh-pact, dat wél op het belangrijkste terrein van de PVV ligt, maakte hij een grove inschattingsfout.  Bij debatten over de VN-migratieovereenkomst sneeuwde de PVV volledig onder. Opnieuw was het FVD dat het onderwerp op de agenda zette en er veel aandacht - en kiezers - mee trok. Binnen de PVV wordt dit als een blunder beschouwd.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tegenstelling tot Baudet haalt Wilders zelden nog journaals en voorpagina's met eigen plannen of uitspraken. Toevallig haalde hij vrijdag nog het nieuws omdat hij was geblokkeerd op Twitter, vanwege een  bericht over de ,,de sukkels van D66", maar de afgelopen maanden zat hij vooral teruggetrokken in een beveiligde gang van de Tweede Kamer, nauwelijks zichtbaar voor publiek en pers.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voormalig Tweede Kamerlid: ,,Dat hij niet zichtbaar is, zal hem het meeste pijn doen. Wilders is een langspeelplaat geworden, wie spreekt dat nog aan?" Een oud-</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,,De </w:t>
      </w:r>
      <w:r>
        <w:rPr>
          <w:rFonts w:ascii="arial" w:eastAsia="arial" w:hAnsi="arial" w:cs="arial"/>
          <w:i/>
          <w:color w:val="000000"/>
          <w:sz w:val="20"/>
          <w:lang w:val="en-US" w:eastAsia="en-US" w:bidi="ar-SA"/>
        </w:rPr>
        <w:t>magic</w:t>
      </w:r>
      <w:r>
        <w:rPr>
          <w:rFonts w:ascii="arial" w:eastAsia="arial" w:hAnsi="arial" w:cs="arial"/>
          <w:color w:val="000000"/>
          <w:sz w:val="20"/>
          <w:lang w:val="en-US" w:eastAsia="en-US" w:bidi="ar-SA"/>
        </w:rPr>
        <w:t xml:space="preserve">van Geert Wilders werkt niet meer vanzelf. Hij moet leveren." Beide oud-PVV'ers willen niet met hun naam in </w:t>
      </w:r>
      <w:r>
        <w:rPr>
          <w:rFonts w:ascii="arial" w:eastAsia="arial" w:hAnsi="arial" w:cs="arial"/>
          <w:i/>
          <w:color w:val="000000"/>
          <w:sz w:val="20"/>
          <w:lang w:val="en-US" w:eastAsia="en-US" w:bidi="ar-SA"/>
        </w:rPr>
        <w:t>NRC</w:t>
      </w:r>
      <w:r>
        <w:rPr>
          <w:rFonts w:ascii="arial" w:eastAsia="arial" w:hAnsi="arial" w:cs="arial"/>
          <w:color w:val="000000"/>
          <w:sz w:val="20"/>
          <w:lang w:val="en-US" w:eastAsia="en-US" w:bidi="ar-SA"/>
        </w:rPr>
        <w:t xml:space="preserve">. Ze willen af van het PVV-stigma.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genoemde onzichtbaarheid geldt ook voor verkiezingscampagnes. André Elissen, die door het verlies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zijn baan als politicus verloor, zegt: ,,Laat ik het heel voorzichtig formuleren: onze campagne had steviger gekund." De slogan 'Nexit!' vond Elissen niet goed gekozen. Hij had liever aan de kiezers uitgelegd dat de PVV eerst groot wilde worden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samen met rechts-conservatieve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'familieleden' die wél wonnen, zoals Lega (Italië), Vlaams Belang (België) en Rassemblement National (Frankrijk).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Waarom hij dat niet heeft gedaan? ,,Als nummer vier op de lijst heb ik niet veel te vertellen over de strategie tijdens de campagne. Dat is aan Den Haag."</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Géén ledenpartij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Wanneer het slecht gaat met de PVV, treedt vrijwel altijd hetzelfde mechanisme in werking. De meeste PVV'ers willen er niet over praten. Een kleine minderheid eist dat de partij democratischer wordt. Er moeten leden komen en partijcongressen, inspraak en debat. Dat zou dé manier zijn om weer in contact te komen met kiezers.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René Dercksen, PVV-fractieleider in de Provinciale Staten van Utrecht en tot deze week senator, zei tegen RTV Utrecht: ,,We zijn teleurgesteld in hoe de partij zich ontwikkelt en zich niet zal ontwikkelen [...] Iedereen die vooruit wil, wordt weggeduwd."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doet denken aan het vertrek van Hero Brinkman in 2012. Hij wilde een democratische partijstructuur. Toen Wilders die weigerde op te zetten, vertrok Brinkman. Hij zei destijds dat Wilders ,,moedwillig" niet wilde werken aan ,,een PVV voor de toekomst".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Tegenwoordig heeft Brinkman een restaurant in Den Haag, BBQ Hero's. Terwijl hij wat houtskool onder de grill gooit (,,timing is alles bij barbecue"), zegt hij: ,,Wilders had negen jaar geleden al moeten democratiseren. Hij moet de partij verbreden en verdiepen. Hij kan niet meer vertrouwen op het idee dat er altijd wel mensen op hem zullen stemmen."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ander oud-Kamerlid denkt dat Wilders helemaal niet wíl bouwen aan de partij: ,,Er is nooit een politieke horizon geweest. Geert wil in de Tweede Kamer  zitten en zijn geluid laten horen, dat is het enige doel."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reactie van  Wilders deze week wijst inderdaad in die richting. Hij maakte direct duidelijk dat de partij niet zal veranderen. ,,Voor een groot deel ben ik de PVV", zei Wilders - en dat moet dus zo blijven. Daarom is zijn enige antwoord: vaker de straat op. Het oud-Kamerlid denkt dat het  effect kan hebben om  zichtbaarder te worden. ,,Als hij uit zijn gepantserde wagen stapt op de markt van Spijkenisse heeft hij nog steeds zijn aura en charisma."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 blijft Geert Wilders de belangrijkste troef die Geert Wilders zal inzetten.  Al moet hij met een rollator door de gangen van de Tweede Kamer lopen, zei Wilders, dan nog zal hij het stokje niet overdragen: ,,Ik zal nooit aftreden. Nooit."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8" style="position:absolute;z-index:2517719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Geert Wilders en zijn woordvoerder Sebastiaan Kruis, onderweg naar het vragenuur in de Tweede Kamer.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Bart Maat/ ANP</w:t>
      </w:r>
    </w:p>
    <w:p>
      <w:pPr>
        <w:keepNext/>
        <w:spacing w:before="240" w:after="0" w:line="340" w:lineRule="atLeast"/>
        <w:ind w:left="0" w:right="0" w:firstLine="0"/>
        <w:jc w:val="lef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23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Religion + Spirituality (94%); Muslims + Islam (93%); Freedom Of Expression (78%); Political Parties (71%); Social Assistance + Welfare (69%); Trial + Procedure (69%); Population + Demographics (67%); Politics (63%); Verdicts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859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Net als wij</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juni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1" type="#_x0000_t75" style="width:225.78pt;height:51.01pt">
            <v:imagedata r:id="rId1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Jaap van Duijn</w:t>
      </w:r>
    </w:p>
    <w:p>
      <w:pPr>
        <w:keepNext/>
        <w:spacing w:before="240" w:after="0" w:line="340" w:lineRule="atLeast"/>
        <w:ind w:left="0" w:right="0" w:firstLine="0"/>
        <w:jc w:val="lef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Tijdens de debatten voor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werd er door onze politici  weer veelvuldig met het vingertje gezwaaid. Polen moest de onafhankelijkheid  van zijn rechters respecteren, Italië zijn begroting op orde brengen, Roemenië  zijn corruptie aanpakken en over Hongarije met zijn foute premier wilden ze het  niet eens hebben. Was iedereen maar zoals wij. Dan zou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er een stuk beter  uitzien.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probleem is dat niet iedereen is zoals wij en dat ook nooit zal worden.  Gelukkig maar. Voor mij zit de kracht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de diversiteit van de  landen en volkeren, ieder met hun eigen taal, historie, economie, cultuur,  religie. Laat Griekenland Grieks blijven en Finland Fins en probeer niet  iedereen in dezelfde Brusselse mal te laten passen.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wij ooit een unie met gelijkgestemden hadden willen vormen, dan had die  moeten bestaan uit de Scandinavische landen, Duitsland, Oostenrijk, Zwitserland  en Nederland. Deze landen delen in grote lijnen de opvattingen over hoe een  economie gerund moet worden: goede collectieve voorzieningen, niet te veel  schulden, geen hoge inflatie, overleg, een belangrijke rol voor het midden- en  kleinbedrijf, netjes zakendoen en kapitalisme zonder de ruwe Angelsaksische  kanten. Ondanks de aanwezigheid van een grote katholieke bevolking in  Duitsland, Oostenrijk en Nederland is de protestantse werkethiek in deze landen  dominant. Het zou een mooie unie zijn geweest.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zuidelijke landen, maar ook Frankrijk en België, hebben historisch altijd  een heel ander economisch model gehanteerd: een zwakke munt, hogere inflatie,  hogere schulden, wantrouwen in de instituties, resulterend in  belastingontduiking, corruptie en veel stakingen. Wat ook veelzeggend is:  Griekenland, Portugal en Spanje kenden tot midden jaren zeventig een militaire  dictatuur.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 de uitbreiding naar het oosten, na de val van de muur, is een groep landen  tot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toegetreden met wie wij nauwelijks iets gemeen hebben. Als het om  normen en waarden gaat, delen wij meer met de Nieuw-Zeelanders dan met de  Roemenen en de Bulgaren. Wij kunnen wel willen dat ze net zo worden als wij,  maar dat zal niet lukken. Op de lijst van meest corrupte landen stonden  Roemenië en Bulgarije, voor ze in 2007 toetraden, in de bovenste regionen en  dat staan ze nog steeds.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vraag die steeds speelt, is hoe houdbaar de huidige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met zulke  fundamentele verschillen tussen de deelnemende landen, en met een  gemeenschappelijke munt, die voor enkelen (met name Griekenland en Italië) tot  grote welvaartsverliezen heeft geleid.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enige dat echt gewerkt heeft voor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 het vrije verkeer van goederen  en diensten. Op het vrije verkeer van arbeid, zowel binnen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als van  daarbuiten, loopt de zaak al vast. Wij zullen ons best blijven doen, maar  doormodderen is vooralsnog het meest positieve toekomstbeeld. Die anderen zijn  nu eenmaal niet zoals wij.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Protestante werkethiek basis voor mooie unie</w:t>
      </w:r>
    </w:p>
    <w:p>
      <w:pPr>
        <w:keepNext/>
        <w:spacing w:before="240" w:after="0" w:line="340" w:lineRule="atLeast"/>
        <w:ind w:left="0" w:right="0" w:firstLine="0"/>
        <w:jc w:val="lef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7729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Monetary Unions (75%);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(70%); Public Finance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833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 xml:space="preserve"> Albanië snijdt zo diep dat het geenrechter overhoudt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juni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5"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Emilie van Outeren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Tirana </w:t>
      </w:r>
    </w:p>
    <w:p>
      <w:pPr>
        <w:keepNext/>
        <w:spacing w:before="240" w:after="0" w:line="340" w:lineRule="atLeast"/>
        <w:ind w:left="0" w:right="0" w:firstLine="0"/>
        <w:jc w:val="lef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135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reportage</w:t>
      </w:r>
      <w:r>
        <w:rPr>
          <w:rFonts w:ascii="arial" w:eastAsia="arial" w:hAnsi="arial" w:cs="arial"/>
          <w:color w:val="000000"/>
          <w:sz w:val="20"/>
          <w:lang w:val="en-US" w:eastAsia="en-US" w:bidi="ar-SA"/>
        </w:rPr>
        <w:t xml:space="preserve">           Corruptie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Albanese rechtspraak wordt drastisch opgeschoond. De aanpak is zo rigoureus, dat  bij zowel de Hoge Raad als het Constitutioneel Hof nog maar één rechter in functie is. Maar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-lidmaatschap is nog  geen stap dichterbij.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 voornaamste zaal van de Hoge Raad in Tirana staan verhuisdozen opgestapeld. De klok aan de muur tikt niet meer. Niemand neemt de moeite er een nieuwe batterij in te stoppen. Al sinds november 2016 heeft hier geen zitting meer plaatsgevonden. Ook de gangen van het gebouw zijn uitgestorven. Op de meeste deuren verraadt een vlek onder het woord </w:t>
      </w:r>
      <w:r>
        <w:rPr>
          <w:rFonts w:ascii="arial" w:eastAsia="arial" w:hAnsi="arial" w:cs="arial"/>
          <w:i/>
          <w:color w:val="000000"/>
          <w:sz w:val="20"/>
          <w:lang w:val="en-US" w:eastAsia="en-US" w:bidi="ar-SA"/>
        </w:rPr>
        <w:t>gjyqtar</w:t>
      </w:r>
      <w:r>
        <w:rPr>
          <w:rFonts w:ascii="arial" w:eastAsia="arial" w:hAnsi="arial" w:cs="arial"/>
          <w:color w:val="000000"/>
          <w:sz w:val="20"/>
          <w:lang w:val="en-US" w:eastAsia="en-US" w:bidi="ar-SA"/>
        </w:rPr>
        <w:t xml:space="preserve">,  Albanees voor rechter, dat er ooit een naambordje hing. Alleen dat van Ardian Dvorani zit nog stevig vastgelijmd. De opperrechter is eenzaam achtergebleven nadat zeven van zijn collega's uit hun ambt zijn gezet en er nog eens zeven opstapten.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Dvorani (54) komt elke dag naar zijn werk om binnengekomen stukken te bestuderen. Maar hij heeft minstens vier collega's nodig om complexe zaken inhoudelijk te behandelen en uitspraak te doen. En die zijn er niet meer sinds Albanië is begonnen aan een rigoureuze opschoning van de rechterlijke macht, op aandringen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Hoge Raad heeft inmiddels een achterstand opgelopen van 31.591 zaken. ,,Het is problematisch voor de mensen die lang moeten wachten, maar dit is acceptabele nevenschade", zegt Dvorani. ,,We moeten kiezen of we doormodderen met een verziekt systeem, of het opschonen en opnieuw opbouwen. Ik denk dat de meeste mensen er begrip voor hebben dat we dat laatste doen."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Om de rechtsstaat te verstevigen en woekerende corruptie aan te pakken - en om perspectief te krijgen op toetreding tot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 heeft Albanië in 2016 een derde van de grondwet herschreven. Daarnaast moet iedere Albanese rechter en aanklager, 738 mensen in totaal, in het openbaar bewijzen altijd integer en professioneel te hebben gehandeld. Voor een tribunaal worden al hun bezittingen tegen het licht gehouden, hun persoonlijke contacten nageplozen en oude zaken waarin zij optraden afgestoft. Wie geen smetteloos verleden kan bewijzen, vliegt eruit.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screening is zo'n groot 'succes' dat tot nu toe maar liefst drie op de vijf magistraten op staande voet zijn ontslagen. Omdat de trap van bovenaf wordt schoongeveegd is zowel bij de Hoge Raad als het Constitutioneel Hof nog maar één rechter volledig bevoegd. ,,Het is niet iets om trots op te zijn. Maar de aantallen zijn geen verrassing", zegt Dvorani.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Hollandse toetredingsmoeheid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rechter heeft in zijn carrière veel sporen van corruptie en nepotisme gezien. Soms van opzichtige omkoping van magistraten, door politici, criminelen of criminele politici, maar meestal subtieler. ,,Het is in de Albanese cultuur heel gebruikelijk een 'fooi' te geven wanneer je tevreden bent" over hulp van de rechter, de dokter, de leraar of de politieman. De enige manier om als rechter in dit getroebleerde land van 3 miljoen inwoners niet gecorrumpeerd te raken, lacht Dvorani, ,,is je sociale contacten heel beperkt te houden".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Internationale waarnemers kijken en beslissen mee bij het doorlichten van de magistraten. Ze prijzen hoe voortvarend Albanië dit aanpakt. ,,Geen enkel land heeft ooit zo'n diepgaande justitiehervorming doorgevoerd", zegt Luigi Soreca, de hoogste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-diplomaat in Tirana, in zijn kantoor met uitzicht over de stad en de omringende bergen. ,,Het vergt moed" om die deels uit handen te geven aan de internationale gemeenschap. ,,Want niets ligt dichter bij het hart van een soevereine staat dan z'n rechterlijke macht", aldus Soreca. Voor de inzet en de uitvoering moet het Balkanland volgens hem beloond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Albanië wil dolgraag lid worden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of in ieder geval formeel beginnen met inhoudelijke gesprekken daarover. Volgens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zijn Albanië en Noord-Macedonië er klaar voor om dezelfde wachtkamerstatus te krijgen die Servië, Montenegro en ook Turkije hebben. De twee landen ,,hebben hun deel van het werk gedaan. Nu is het tijd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haar deel nakomt", zei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-buitenlandchef Federica Mogherini eind vorige maand.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Deze dinsdag zouden de ministers van Buitenlandse Zaken van de lidstaten daar een besluit over nemen, maar Parijs, Berlijn en vooral Den Haag dreigen hun veto in te zetten. De Tweede Kamer vindt dat Albanië ,,onvoldoende tastbare resultaten boekt in de strijd tegen corruptie en georganiseerde misdaad". Albanië wordt net zomin als de magistraten in het beklaagdenbankje het voordeel van de twijfel gegund. De beslissing in Brussel wordt dinsdag vrijwel zeker doorgeschoven naar het najaar. Onzichtbare Albanezen klimmen op in cokehandel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Albanië is begrip voor de 'uitbreidingsmoeheid' die heerst in West-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En het besef dat ondanks de belofte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aan de Balkan in 2003 geen enkel land op dit moment in aanmerking komt om de 29ste lidstaat te worden. Maar de angst bestaat dat als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Albanië op afstand blijft houden, de politieke motivatie en de publieke steun voor pijnlijke hervormingen afbladdert. ,,Natuurlijk schonen we de rechterlijke macht op om van Albanië zelf een beter land te maken", zegt Afrim Krasniqi van het Instituut voor Politieke Studies. ,,Maar mensen moeten hoop en perspectief hebben, een signaal dat we op de goede weg zijn. In plaats daarvan, veranderen de lidstaten de criteria." Albanië speelt een voetbalwedstrijd waarbij de goal steeds wordt verplaatst.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steekt dat voor toetreding van Noord-Macedonië, dat vorig jaar  zijn naam veranderde , binnen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meer sympathie bestaat. Als dat land een treedje hoger mag op de toetredingsladder, blijft Albanië achter met Bosnië-Herzegovina en Kosovo, mede-moslimlanden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Religieus fundamentalisme is vrijwel afwezig in Albanië - er lopen meer vrouwen in hotpants dan met een hoofddoek. ,,Maar ik weet zeker dat dit, met steun uit Turkije, een factor van politieke betekenis kan worden als wij het perspectief op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verliezen", zegt Krasniqi.</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Openbare vernedering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Albanië was dertig jaar geleden een van de allerarmste en meest geïsoleerde landen van de wereld. Toen was het modernistische congrespaleis van Tirana het toneel van communistische partijcongressen. Nu, in een stad met hippe horeca en deelfietsen, vinden in de kelder de publieke hoorzittingen van magistraten plaats. In een zaaltje met oranje lambrisering gaat de complete rechterlijke macht publiekelijk door de mangel. De zittingen mogen niet worden opgenomen en trekken op familie van de beklaagde na weinig bekijks, maar worden wel breed uitgemeten door de aanwezige schrijvende 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Van de 136 magistraten die tot nu toe voor zo'n verhoor zijn opgeroepen zijn 62 op staande voet ontslagen, meestal omdat ze niet konden verklaren hoe ze als ambtenaar met een salaris van maximaal duizend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maand villa's, appartementen en dikke auto's hadden kunnen betalen. Nog eens 17 namen voortijdig ontslag om openbare vernedering te voorkomen. Slechts 57 mochten hun baan houden.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Ervaren bestuursrechter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mikpunt van vandaag, de ervaren bestuursrechter Kastriot Selita, slaat als een verlegen kind zijn ogen neer en staart naar zijn handen als de verwijten tegen hem worden opgesomd. Anonieme collegarechters beschuldigen Selita ervan dat hij de partner van een politicus bevoordeeld zou hebben: ,,mogelijke belangenverstrengeling". Verschillende burgers hebben over hem geklaagd. En ,,kan de betrokkene uitleggen waarom zijn echtgenote in 2007, voordat zij met hem trouwde, een appartement verkocht waarvan de verkoopprijs discrepantie vertoont met de waarde van een dergelijke oppervlakte destijds?"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vrouw op onmogelijk hoge hakken over wie het gaat, begint in het publiek driftig te zuchten. Ook haar hele leven wordt hier in het openbaar doorgelicht: van de auto waarin ze rijdt tot de langdurige belastingachterstand die ze pas vereffende toen het  screeningsproces van de rechterlijke macht zich aandiende.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Bij elke beschuldiging die de commissie niet door eigen onderzoek heeft weerlegd, spreekt deze een vaste </w:t>
      </w:r>
      <w:r>
        <w:rPr>
          <w:rFonts w:ascii="arial" w:eastAsia="arial" w:hAnsi="arial" w:cs="arial"/>
          <w:i/>
          <w:color w:val="000000"/>
          <w:sz w:val="20"/>
          <w:lang w:val="en-US" w:eastAsia="en-US" w:bidi="ar-SA"/>
        </w:rPr>
        <w:t>disclaimer</w:t>
      </w:r>
      <w:r>
        <w:rPr>
          <w:rFonts w:ascii="arial" w:eastAsia="arial" w:hAnsi="arial" w:cs="arial"/>
          <w:color w:val="000000"/>
          <w:sz w:val="20"/>
          <w:lang w:val="en-US" w:eastAsia="en-US" w:bidi="ar-SA"/>
        </w:rPr>
        <w:t xml:space="preserve"> uit: ,,De bewijslast om het tegendeel aan te tonen is overgeheveld naar de betrokkene." In de Albanese keuring worden rechters en aanklagers behandeld als verdachten. En is iedereen schuldig tot het tegendeel bewezen 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Kastriot Selita verdedigt ,,altijd in lijn met de wet en de grondwet gehandeld" te hebben. Maar hij moet het ergste vrezen wanneer de Albanese commissie en de Nederlandse rechter die meekijkt deze week  het oordeel vellen.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Politieke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Uit peilingen blijkt dat er grote publieke steun is voor het doorlichten van magistraten, maar er klinkt ook kritiek. Wordt om het kankergezwel van corruptie uit de rechterlijke macht te verwijderen niet te veel in gezond vlees gesneden? Zijn sommige ontslagen, of juist goedkeuringen, politiek gemotiveerd? En buigt Albanië niet te diep voor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zonder concrete kans om er echt bij te horen?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drastische schoonmaak die bedoeld was om het vertrouwen van de Albanese bevolking in de rechterlijke macht te winnen en dichter bij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te brengen, dreigt bovendien het tegendeel te bereiken als de onbehandelde zaken zich opstapelen en criminelen vrij spel krijgen. Deze twijfels worden vooral gevoed door politici, die drie jaar geleden nog unaniem instemden met de grondwetswijziging. Het slagen van deze hervorming vormt voor hen namelijk ook een bedreiging. Als Albanië straks een functionerende en schone rechterlijke macht heeft, moet die corruptie elders in de samenleving gaat aanpakken. Vooral door politici die voorheen overal mee wegkwamen te vervolgen en veroordelen.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Rechter Ardian Dvorani praat liever niet over politiek en hij draait zenuwachtig aan zijn trouwring als hem er naar gevraagd wordt. Want, ja, het zijn politici die de rechterlijke macht op dit moment klein houden. ,,Het probleem is niet dat er te veel rechters worden ontslagen, maar dat er te weinig nieuwe benoemd worden."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Voorheen werd dat gedaan door het parlement en de president en hadden de meeste rechters dus een politieke kleur. De commissie van - gescreende - rechters die dat vanaf nu moet doen, is lang vertraagd door politieke tegenstanders. Dvorani: ,,Ik had wel wat verzet verwacht, maar het is gigantisch gebleken. Het zou de hervormingen helpen als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zich voor ons zou openstellen. Want als dat niet gebeurt geeft het de tegenstanders van dit proces moed."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het vacuüm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besluiteloosheid en de leegloop van het Constitutioneel Hof heeft president  Ilir Meta de lokale verkiezingen van eind deze maand voor onbepaalde tijd uitgesteld. Het parlement wil hem daarom afzetten, maar ook dat kan niet zonder functioneel Constitutioneel Hof.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 dit moment lijkt Albanië precies het politiek instabiele land zonder rechtsstaat dat West-</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afwijzen.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Geen enkel land heeft ooit   zo een  diepgaande hervorming van justitie doorgevoerd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Luigi Soreca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-diplomaat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7" style="position:absolute;z-index:2517739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Rechter Ardian Dvorani in zijn werkkamer. Over politiek praat de magistraat liever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Gent SHKULLAKU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Skanderbegplein in Tirana, nu een stad met hippe horeca en deelfietsen.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Getty Images</w:t>
      </w:r>
    </w:p>
    <w:p>
      <w:pPr>
        <w:keepNext/>
        <w:spacing w:before="240" w:after="0" w:line="340" w:lineRule="atLeast"/>
        <w:ind w:left="0" w:right="0" w:firstLine="0"/>
        <w:jc w:val="lef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8343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Trial + Procedure (94%); Judges (84%); Law Courts + Tribunals (81%); Justice Departments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860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Landbouwcommissaris: de belangrijkste baan; Column</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juni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0"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Louise O. Fresco</w:t>
      </w:r>
    </w:p>
    <w:p>
      <w:pPr>
        <w:keepNext/>
        <w:spacing w:before="240" w:after="0" w:line="340" w:lineRule="atLeast"/>
        <w:ind w:left="0" w:right="0" w:firstLine="0"/>
        <w:jc w:val="lef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een aantrekkelijk tijdverdrijf om te speculeren over de kandidaten voor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topposities. Maar wie de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met de landbouwportefeuille wordt, is waar we echt op moeten letten. Want geen positie is zo belangrijk voor de toekomst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 tegelijk zo onzichtbaar en ondergewaardeerd. In de publieke opinie staat landbouw gelijk aan geldverslindende bemoeizucht, vernietiging van het landschap, dierenmishandeling en onmogelijke regelgeving. Tegelijkertijd scoren vraagstukken rond voedsel, klimaat, dierenwelzijn en biodiversiteit hoog bij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burgers. Alleen al die spagaat vraagt om een zwaargewicht (m/v).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Landbouw en plattelandsontwikkeling beslaan bijna 40 procent van het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-budget. Daarvan gaat meer dan 70 procent naar directe betalingen per hectare. De demissionaire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Hogan heeft vrij stevige veranderingen voorgesteld waarbij de lidstaten meer ruimte krijgen, juist ook voor ecologische doelen. Dat geeft Nederland de mogelijkheid de plannen voor  kringlooplandbouw te vertalen in concrete voorstellen voor bedrijfsvoering. De Raad voor de Leefomgeving en Infrastructuur heeft hierover vorige maand verstandige suggesties gedaan.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de redenen dat de landbouwcommissaris een sleutelfiguur wordt, gaan veel verder dan hervormingen van het  landbouwbeleid en daaraan gekoppelde ecologische doelen. Ten eerste zijn er extra uitdagingen zoals aanpassing aan fluctuaties van het weer, het verminderen van de uitstoot van broeikasgassen, het opslaan van koolstof in bodem en vegetatie en  het veiligstellen van biodiversiteit  in landbouwgebieden en daarbuiten. Dat is een delicaat evenwicht, want meer natuur betekent niet automatisch meer soorten: ons nationale icoon, de grutto, gedijt juist bij  een mild maairegime op het grasland.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Intussen dringen zich nieuwe vraagstukken op. Streeft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naar meer autarkie bij landbouwproducten of blijft ze importeren en vooral exporteren? Hoe groot mag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veestapel zijn - een vraag die voor Nederland grote betekenis heeft.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 om te gaan  met een leeglopend platteland door de aanhoudende trek naar steden en de vergrijzing? Verlaten boerenland wordt niet zomaar aantrekkelijke natuur. Zijn de boeren van de toekomst straks robots en drones? Of agrarische entrepreneurs met immigranten als loonarbeiders? Kan de ronddolende schapenhoedster met haar kleine kudde overleven in Umbrië? Hoeveel voedsel zal er verbouwd worden in de stedelijke omgeving, op daken en industrieterreinen?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 de relatie tussen stad en platteland weer opbloeien door digitale banden tussen stadsbewoners en boeren, bijvoorbeeld door direct bij de boer te bestellen? Veranderen eentonige akkers weer in een mozaïek van kleine percelen, en zo ja, hoeveel inkomenssteun en administratie zijn daarvoor nodig? Of wordt schaalvergroting onvermijdelijk?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niet de minste vraag: wil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investeren in technologische vernieuwing om voorop te blijven lopen, niet alleen in productiviteit maar ook in ecologische en sociale duurzaamheid? Dat gaat om substantiële bedragen, maar betekent ook een serieuze discussie over de regelgeving op het gebied van nieuwe genetische technieken of gebruik van afval.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 het uitfaseren van fossiele brandstoffen zullen de mensen die de biomassa van de aarde als kringlopen beheren, en daarmee een aantal substituten voor petrochemische producten, uitgroeien tot belangrijke spelers. Landbouw in de ruime zin is dé sector voor de toekomst, dus let op die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Gezocht: een mens met visie en moed.</w:t>
      </w:r>
    </w:p>
    <w:p>
      <w:pPr>
        <w:keepNext w:val="0"/>
        <w:spacing w:before="240" w:after="0" w:line="260" w:lineRule="atLeast"/>
        <w:ind w:left="0" w:right="0" w:firstLine="0"/>
        <w:jc w:val="both"/>
        <w:rPr>
          <w:lang w:val="en-US" w:eastAsia="en-US" w:bidi="ar-SA"/>
        </w:rPr>
      </w:pPr>
      <w:r>
        <w:rPr>
          <w:rFonts w:ascii="arial" w:eastAsia="arial" w:hAnsi="arial" w:cs="arial"/>
          <w:i/>
          <w:color w:val="000000"/>
          <w:sz w:val="20"/>
          <w:lang w:val="en-US" w:eastAsia="en-US" w:bidi="ar-SA"/>
        </w:rPr>
        <w:t>Louise O. Fresco</w:t>
      </w:r>
      <w:r>
        <w:rPr>
          <w:rFonts w:ascii="arial" w:eastAsia="arial" w:hAnsi="arial" w:cs="arial"/>
          <w:color w:val="000000"/>
          <w:sz w:val="20"/>
          <w:lang w:val="en-US" w:eastAsia="en-US" w:bidi="ar-SA"/>
        </w:rPr>
        <w:t xml:space="preserve"> is schrijfster en voorzitter van de Raad  van Bestuur van Wageningen U&amp;R; </w:t>
      </w:r>
      <w:hyperlink r:id="rId464" w:history="1">
        <w:r>
          <w:rPr>
            <w:rFonts w:ascii="arial" w:eastAsia="arial" w:hAnsi="arial" w:cs="arial"/>
            <w:i/>
            <w:color w:val="0077CC"/>
            <w:sz w:val="20"/>
            <w:u w:val="single"/>
            <w:shd w:val="clear" w:color="auto" w:fill="FFFFFF"/>
            <w:lang w:val="en-US" w:eastAsia="en-US" w:bidi="ar-SA"/>
          </w:rPr>
          <w:t>www.louiseofresco.com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Klimaat, demografie, technologie maken van landbouw een spil van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beleid</w:t>
      </w:r>
    </w:p>
    <w:p>
      <w:pPr>
        <w:keepNext/>
        <w:spacing w:before="240" w:after="0" w:line="340" w:lineRule="atLeast"/>
        <w:ind w:left="0" w:right="0" w:firstLine="0"/>
        <w:jc w:val="lef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7749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Agriculture Regulation + Policy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35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1" w:history="1">
        <w:r>
          <w:rPr>
            <w:rFonts w:ascii="arial" w:eastAsia="arial" w:hAnsi="arial" w:cs="arial"/>
            <w:b/>
            <w:bCs/>
            <w:i/>
            <w:color w:val="0077CC"/>
            <w:kern w:val="32"/>
            <w:sz w:val="28"/>
            <w:szCs w:val="32"/>
            <w:u w:val="single"/>
            <w:shd w:val="clear" w:color="auto" w:fill="FFFFFF"/>
            <w:lang w:val="en-US" w:eastAsia="en-US" w:bidi="ar-SA"/>
          </w:rPr>
          <w:t>Opportunisme kan Boris Johnson als premier helpen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juni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4"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Camilla Cavendish</w:t>
      </w:r>
    </w:p>
    <w:p>
      <w:pPr>
        <w:keepNext/>
        <w:spacing w:before="240" w:after="0" w:line="340" w:lineRule="atLeast"/>
        <w:ind w:left="0" w:right="0" w:firstLine="0"/>
        <w:jc w:val="lef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155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Londense oud-burgemeester ligt op koers om partijleider te worden, schrijft Camilla Cavendish. Maar als hij blundert, kan dat Labour aan de macht brengen.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Boris Johnson heeft het tij mee. Nu het premierschap van Theresa May smadelijk ten onder is gegaan, staat het bombastische rijkeluisjongetje met uitgestrekte hand klaar om de kroon te pakken. De leden van de Conservatieve Partij zijn nog altijd verzot op de oud-burgemeester van Londen, ondanks zijn flagrante blunders als minister van Buitenlandse Zaken. De Tories in het Lagerhuis hebben May twee jaar lang laten zitten omdat ze bang waren anders geleid te zullen worden door een ,,omgekeerde piramide van geleuter", om maar een formulering van Johnson te lenen. Inmiddels komen velen tot de slotsom dat hij de meeste kans heeft om Labour-leider Jeremy Corbyn te verslaan.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Johnson ligt op koers om premier te worden, tenzij hij nog spectaculair zou blunderen. Het zou zelfs een ware kroning kunnen zijn. De Lagerhuisleden zullen misschien niet willen dat de onzekerheid waarin het land verkeert langer wordt gerekt door de strijd om het leiderschap. Een aantal mogelijke kandidaten doet meer mee om in het volgende kabinet te komen dan omdat ze verwachten Downing Street 10 te halen. Het zou weleens kunnen dat velen zich binnenkort terugtrekken en dat Johnson premier wordt zonder dat zijn benoeming officieel door de leden wordt bekrachtigd.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 zou een premierschap van Johnson eruitzien? De grote vraag is of de man die Londen bestuurde als een sociaal-liberale </w:t>
      </w:r>
      <w:r>
        <w:rPr>
          <w:rFonts w:ascii="arial" w:eastAsia="arial" w:hAnsi="arial" w:cs="arial"/>
          <w:i/>
          <w:color w:val="000000"/>
          <w:sz w:val="20"/>
          <w:lang w:val="en-US" w:eastAsia="en-US" w:bidi="ar-SA"/>
        </w:rPr>
        <w:t>One Nation-Tory</w:t>
      </w:r>
      <w:r>
        <w:rPr>
          <w:rFonts w:ascii="arial" w:eastAsia="arial" w:hAnsi="arial" w:cs="arial"/>
          <w:color w:val="000000"/>
          <w:sz w:val="20"/>
          <w:lang w:val="en-US" w:eastAsia="en-US" w:bidi="ar-SA"/>
        </w:rPr>
        <w:t>, die investeerde in het openbaar vervoer en amnestie voor illegale immigranten eiste, weg zal weten te komen uit de ideologische hoek waarin hij zichzelf heeft geparkeerd.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was van een monumentale domheid en ook in strijd met zijn gedrag als burgemeester om ,,</w:t>
      </w:r>
      <w:r>
        <w:rPr>
          <w:rFonts w:ascii="arial" w:eastAsia="arial" w:hAnsi="arial" w:cs="arial"/>
          <w:i/>
          <w:color w:val="000000"/>
          <w:sz w:val="20"/>
          <w:lang w:val="en-US" w:eastAsia="en-US" w:bidi="ar-SA"/>
        </w:rPr>
        <w:t>F**k business</w:t>
      </w:r>
      <w:r>
        <w:rPr>
          <w:rFonts w:ascii="arial" w:eastAsia="arial" w:hAnsi="arial" w:cs="arial"/>
          <w:color w:val="000000"/>
          <w:sz w:val="20"/>
          <w:lang w:val="en-US" w:eastAsia="en-US" w:bidi="ar-SA"/>
        </w:rPr>
        <w:t xml:space="preserve">" te zeggen, toen hem werd gevraagd naar de uitdaging die Brexit voor Britse bedrijven  zou betekenen. Dat hij zich aansloot bij de Brexit-campagne omdat zijn grote rivaal, oud-minister van Financiën George Osborne, </w:t>
      </w:r>
      <w:r>
        <w:rPr>
          <w:rFonts w:ascii="arial" w:eastAsia="arial" w:hAnsi="arial" w:cs="arial"/>
          <w:i/>
          <w:color w:val="000000"/>
          <w:sz w:val="20"/>
          <w:lang w:val="en-US" w:eastAsia="en-US" w:bidi="ar-SA"/>
        </w:rPr>
        <w:t>voor</w:t>
      </w:r>
      <w:r>
        <w:rPr>
          <w:rFonts w:ascii="arial" w:eastAsia="arial" w:hAnsi="arial" w:cs="arial"/>
          <w:color w:val="000000"/>
          <w:sz w:val="20"/>
          <w:lang w:val="en-US" w:eastAsia="en-US" w:bidi="ar-SA"/>
        </w:rPr>
        <w:t xml:space="preserve">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blijven was, en dan tweeënhalf jaar lang geen plan te presenteren voor wat vertrek uit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zou inhouden, was een monsterlijke onverantwoordelijkheid.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juist door dat opportunisme, die bereidheid om op tijd overstag te gaan, is Johnson zo goed in staat om zich te vernieuwen. Dat zal ook moeten, want het vertrek van May zal niets aan de verhoudingen veranderen, niet in Brussel en niet in het Lagerhuis.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hij deze zomer premier wordt, zal hij proberen in Brussel opnieuw over de Brexit te onderhandelen, met het dreigement op 31 oktober zonder overeenkomst op te stappen. Dat kunstje kan een dag lang geweldig stoer zijn om dan uit te draaien op een beschamend fiasco. Brussel zal zijn poot stijfhouden en dan moet Johnson kiezen.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Óf hij voert het Verenigd Koninkrijk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uit en krijgt te maken met de regels van de Wereldhandelsorganisatie, wat economisch rampzalig zou zijn. Dat geeft Corbyn de slechte Tory Brexit die hij zo vurig wenst om Labour een generatie lang aan de macht te brengen. Óf hij komt terug en zegt eerlijk tegen zijn land en zijn partij dat er maar twee uitwegen uit de impasse zijn: een tweede referendum of nieuwe verkiezingen.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 hard ze nu ook tekeer gaan, dan geven de partijleden misschien toch de voorkeur aan een tweede referendum. Ik vermoed dat Johnson daarin uiteindelijk een draai zal maken, misschien gesteund door Amber Rudd, wier kalme wijsheid haar helpt om de gematigde One Nation-conservatieven te stimuleren.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Zou Johnson de macht ook aankunnen? Zijn tijd als minister van Buitenlandse Zaken, waaraan zijn eigen ambtenaren geen touw konden vastknopen, voorspelt niet veel goeds. Een man die niet van details houdt, wordt gemaakt of gebroken door de kwaliteit van zijn adviseurs.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burgemeester had hij een krachtige communicatiedirecteur in de persoon van Guto Harri, voormalig BBC-journalist, en een wijze stafchef in Edward Lister. Dergelijke mensen zorgden voor resultaten en hielden zijn ergste instincten in bedwang. Sinds hij als burgemeester is afgetreden, lijkt hij domweg wispelturig en slordig.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Hij zou in paniek kunnen raken.  Dat gebeurde in 2016 nadat Michael Gove hem had laten vallen, kwaad en geschrokken door zijn gebrek aan ernst. Die breuk had niet fataal hoeven zijn, maar de volkomen nieuwe ervaring om impopulair te zijn - hij kreeg betogers voor zijn deur - had een verlammend effect. Zijn aanhang keek met ontzetting toe terwijl hij in een toespraak alle kanten opging en zichzelf als klap op de vuurpijl uit de race terugtrok. Als dat weer gebeurt, zou er iemand anders 'door het midden' kunnen komen, net als Theresa May in 2016 - maar de herhaling van een dergelijke schrikreactie is minder waarschijnlijk nu Johnson wordt gesteund door zijn nieuwe geliefde, een public relations-deskundige.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paradox van Boris Johnson is dat veel kiezers en Lagerhuisleden, van Labour én de Tories denken dat hij de meeste kans heeft om Corbyn te verslaan - maar dat hij ook het minst geschikt is om premier te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Toen hij in 2012 aan zijn tweede termijn als burgemeester van Londen begon, was hij de populairste politicus van het land. Nu blijkt uit de peilingen dat hij sterk polariseert - vooral onder de kiezers van het midden die essentieel zijn om verkiezingen te winnen.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Omdat het gebrek aan geschiktheid van Corbyn voor het ambt de grootste hoop is van de Tories, zou het dus een enorme gok zijn om Johnson te kiezen. We weten misschien al binnenkort of een regelrechte Tory-opportunist het kan winnen van een marxist die zich voordoet als een principieel man, maar intussen een Brexit-beleid van constructieve dubbelzinnigheid voert.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Boris Johnson deed niet mee aan het tv-debat met zijn rivalen voor het partijleiderschap bij Channel 4 op zondag 16 juni, maar zei wel op dinsdagavond bij de BBC te willen debateren.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Camilla Cavendish</w:t>
      </w:r>
      <w:r>
        <w:rPr>
          <w:rFonts w:ascii="arial" w:eastAsia="arial" w:hAnsi="arial" w:cs="arial"/>
          <w:color w:val="000000"/>
          <w:sz w:val="20"/>
          <w:lang w:val="en-US" w:eastAsia="en-US" w:bidi="ar-SA"/>
        </w:rPr>
        <w:t xml:space="preserve"> werkte als adviseur voor premier Cameron en is verbonden aan Harvard. Dit stuk verscheen eerder in de </w:t>
      </w:r>
      <w:r>
        <w:rPr>
          <w:rFonts w:ascii="arial" w:eastAsia="arial" w:hAnsi="arial" w:cs="arial"/>
          <w:i/>
          <w:color w:val="000000"/>
          <w:sz w:val="20"/>
          <w:lang w:val="en-US" w:eastAsia="en-US" w:bidi="ar-SA"/>
        </w:rPr>
        <w:t>Financial Times</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276" style="position:absolute;z-index:2517760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Boris Johnson deed niet mee aan het tv-debat met zijn rivalen voor het partijleiderschap bij Channel 4 op zondag 16 juni, maar zei wel op dinsdagavond bij de BBC te willen debateren.</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7" style="position:absolute;z-index:2518364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Boris Johnson tijdens de lancering van zijn kandidatuur voor het Tory-partijleiderschap op 12 juni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Neil Hall/EPA</w:t>
      </w:r>
    </w:p>
    <w:p>
      <w:pPr>
        <w:keepNext/>
        <w:spacing w:before="240" w:after="0" w:line="340" w:lineRule="atLeast"/>
        <w:ind w:left="0" w:right="0" w:firstLine="0"/>
        <w:jc w:val="lef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8" style="position:absolute;z-index:251862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juni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0" type="#_x0000_t75" style="width:198.78pt;height:28.5pt">
            <v:imagedata r:id="rId77"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Piet van der Wiel</w:t>
      </w:r>
      <w:r>
        <w:rPr>
          <w:lang w:val="en-US" w:eastAsia="en-US" w:bidi="ar-SA"/>
        </w:rPr>
        <w:br/>
      </w:r>
      <w:r>
        <w:rPr>
          <w:lang w:val="en-US" w:eastAsia="en-US" w:bidi="ar-SA"/>
        </w:rPr>
        <w:br/>
      </w:r>
      <w:r>
        <w:rPr>
          <w:rFonts w:ascii="arial" w:eastAsia="arial" w:hAnsi="arial" w:cs="arial"/>
          <w:color w:val="000000"/>
          <w:sz w:val="20"/>
          <w:lang w:val="en-US" w:eastAsia="en-US" w:bidi="ar-SA"/>
        </w:rPr>
        <w:t>Jozef Haazen</w:t>
      </w:r>
      <w:r>
        <w:rPr>
          <w:lang w:val="en-US" w:eastAsia="en-US" w:bidi="ar-SA"/>
        </w:rPr>
        <w:br/>
      </w:r>
      <w:r>
        <w:rPr>
          <w:lang w:val="en-US" w:eastAsia="en-US" w:bidi="ar-SA"/>
        </w:rPr>
        <w:br/>
      </w:r>
      <w:r>
        <w:rPr>
          <w:rFonts w:ascii="arial" w:eastAsia="arial" w:hAnsi="arial" w:cs="arial"/>
          <w:color w:val="000000"/>
          <w:sz w:val="20"/>
          <w:lang w:val="en-US" w:eastAsia="en-US" w:bidi="ar-SA"/>
        </w:rPr>
        <w:t>Maarten van Eeghen</w:t>
      </w:r>
      <w:r>
        <w:rPr>
          <w:lang w:val="en-US" w:eastAsia="en-US" w:bidi="ar-SA"/>
        </w:rPr>
        <w:br/>
      </w:r>
      <w:r>
        <w:rPr>
          <w:lang w:val="en-US" w:eastAsia="en-US" w:bidi="ar-SA"/>
        </w:rPr>
        <w:br/>
      </w:r>
      <w:r>
        <w:rPr>
          <w:rFonts w:ascii="arial" w:eastAsia="arial" w:hAnsi="arial" w:cs="arial"/>
          <w:color w:val="000000"/>
          <w:sz w:val="20"/>
          <w:lang w:val="en-US" w:eastAsia="en-US" w:bidi="ar-SA"/>
        </w:rPr>
        <w:t>L.M.F. Nijst</w:t>
      </w:r>
    </w:p>
    <w:p>
      <w:pPr>
        <w:keepNext/>
        <w:spacing w:before="240" w:after="0" w:line="340" w:lineRule="atLeast"/>
        <w:ind w:left="0" w:right="0" w:firstLine="0"/>
        <w:jc w:val="lef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Onderwijs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Waardering voor mavo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Naar aanleiding van de column </w:t>
      </w:r>
      <w:r>
        <w:rPr>
          <w:rFonts w:ascii="arial" w:eastAsia="arial" w:hAnsi="arial" w:cs="arial"/>
          <w:i/>
          <w:color w:val="000000"/>
          <w:sz w:val="20"/>
          <w:lang w:val="en-US" w:eastAsia="en-US" w:bidi="ar-SA"/>
        </w:rPr>
        <w:t>Van mavoscholier naar Haagse macher</w:t>
      </w:r>
      <w:r>
        <w:rPr>
          <w:rFonts w:ascii="arial" w:eastAsia="arial" w:hAnsi="arial" w:cs="arial"/>
          <w:color w:val="000000"/>
          <w:sz w:val="20"/>
          <w:lang w:val="en-US" w:eastAsia="en-US" w:bidi="ar-SA"/>
        </w:rPr>
        <w:t xml:space="preserve"> (6/6), kwam reactie over de waarde van het mavo-diploma. Als schooldecaan heb ik veel leerlingen succesvol zien doorstromen van mavo naar havo en van havo naar vwo met een academische graad als afsluiting. Prachtig! Maar bij het benadrukken van kansen voor leerlingen met zo'n doorstroming, ook in interviews met bijvoorbeeld Paul Rosenmöller, proef ik altijd de onterechte diskwalificatie van leerlingen die een praktische leerweg kiezen. Ook via het beroepsonderwijs kunnen leerlingen zich ontwikkelen op vele niveaus. Een keuze voor de theoretische route wordt vaak ingegeven door de overtrokken maatschappelijke waardering voor intellectuele aanleg.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Piet van der Wiel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Rusland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Westerse vooroordelen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Dit artikel (</w:t>
      </w:r>
      <w:r>
        <w:rPr>
          <w:rFonts w:ascii="arial" w:eastAsia="arial" w:hAnsi="arial" w:cs="arial"/>
          <w:i/>
          <w:color w:val="000000"/>
          <w:sz w:val="20"/>
          <w:lang w:val="en-US" w:eastAsia="en-US" w:bidi="ar-SA"/>
        </w:rPr>
        <w:t>Door Rusland waait een frisse wind van protest</w:t>
      </w:r>
      <w:r>
        <w:rPr>
          <w:rFonts w:ascii="arial" w:eastAsia="arial" w:hAnsi="arial" w:cs="arial"/>
          <w:color w:val="000000"/>
          <w:sz w:val="20"/>
          <w:lang w:val="en-US" w:eastAsia="en-US" w:bidi="ar-SA"/>
        </w:rPr>
        <w:t xml:space="preserve">, 12/6) vind ik andermaal opgeklopt en past in  de overwegend negatieve berichtgeving over Rusland.  Ik werk hier reeds meer dan twintig jaar en kan mij niet herkennen in de aanhoudende diabolisering van dit land dat - zoals alle landen - zoekt naar evenwicht en harmonie. De westerse berichtgeving komt mij dan ook over als bevooroordeeld, onverdraagzaam en zelfs hysterisch, wellicht onder invloed van persagentschappen die zich gedragen als lakeien van politieke en economische machten die bewust verdeeldheid zaaien om hun eigen machtspositie in de wereld te kunnen handhaven. Hoe was het ook weer?  ,,Als een paard op het Rode Plein een scheet laat, denken sommige westerse journalisten dat in het land van Tolstoi weer een nieuwe revolutie is uitgebroken."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Jozef Haazen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Brexit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Harde Brexit komt nooit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Algemeen wordt gezegd dat een harde Brexit een ramp zal zijn voor het VK. Er wordt gevreesd dat er bij ons in Nederland een chaos ontstaat in de logistieke ketens. Maar zo ver komt het niet. In feite is een harde Brexit niet meer dan een Brexit-beslissing en volgt er zeker een moratorium terwijl Boris Johnson een nieuwe 'soft Brexit' moet onderhandelen.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zegt niet te willen heronderhandelen, maar houdt dit niet vol, omdat een harde Brexit ook voor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geen oplossing is. Johnson heeft de soft Brexit van May getorpedeerd om haar op te volgen. Dat is zijn primaire doel en lijkt te lukken. Maar hij weet dat de prijs voor zijn premierschap een zachte Brexit-deal wordt, want hij en zijn partij kunnen zich geen referendum, laat staan nieuwe verkiezingen, permitteren. Johnson 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bluffen, maar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heeft de betere kaarten.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Maarten van Eeghen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Generatie z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Leve smartphones!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altijd hetzelfde blijft is dat  oudere generaties  met gefronste wenkbrauwen naar de jongere generatie kijken. (</w:t>
      </w:r>
      <w:r>
        <w:rPr>
          <w:rFonts w:ascii="arial" w:eastAsia="arial" w:hAnsi="arial" w:cs="arial"/>
          <w:i/>
          <w:color w:val="000000"/>
          <w:sz w:val="20"/>
          <w:lang w:val="en-US" w:eastAsia="en-US" w:bidi="ar-SA"/>
        </w:rPr>
        <w:t>Hebben smartphones een generatie verwoest? Nou nee</w:t>
      </w:r>
      <w:r>
        <w:rPr>
          <w:rFonts w:ascii="arial" w:eastAsia="arial" w:hAnsi="arial" w:cs="arial"/>
          <w:color w:val="000000"/>
          <w:sz w:val="20"/>
          <w:lang w:val="en-US" w:eastAsia="en-US" w:bidi="ar-SA"/>
        </w:rPr>
        <w:t>, 13/6) Je hoort vrijwel nooit dat het zo fijn is dat er dankzij smartphones een waanzinnige hoeveelheid informatie nu altijd en overal beschikbaar is. Als ik wil weten welke kleur een koekoeksei heeft, hoef ik niet, zoals 35 jaar geleden, op de fiets naar de bibliotheek.  Ik ontvang foto's van familie en vrienden vanaf hun vakantieadres. Scheelt me ook weer een avond dia's kijken. En je kan met een smartphone ook nog bellen. Dit laatste is meteen ook een tip aan mijn dochter...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L.M.F. Nijst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Correcties/aanvullingen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Nobelprijs  wiskunde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 column </w:t>
      </w:r>
      <w:r>
        <w:rPr>
          <w:rFonts w:ascii="arial" w:eastAsia="arial" w:hAnsi="arial" w:cs="arial"/>
          <w:i/>
          <w:color w:val="000000"/>
          <w:sz w:val="20"/>
          <w:lang w:val="en-US" w:eastAsia="en-US" w:bidi="ar-SA"/>
        </w:rPr>
        <w:t>Er is niets mis met de man</w:t>
      </w:r>
      <w:r>
        <w:rPr>
          <w:rFonts w:ascii="arial" w:eastAsia="arial" w:hAnsi="arial" w:cs="arial"/>
          <w:color w:val="000000"/>
          <w:sz w:val="20"/>
          <w:lang w:val="en-US" w:eastAsia="en-US" w:bidi="ar-SA"/>
        </w:rPr>
        <w:t xml:space="preserve"> (14/6, p. C16) wordt melding gemaakt van de Nobelprijs voor wiskunde. Die bestaat niet. Wel is er de Fieldsmedaille, die minstens zo prestigieus is.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Haagse invloeden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Bij de rubriek </w:t>
      </w:r>
      <w:r>
        <w:rPr>
          <w:rFonts w:ascii="arial" w:eastAsia="arial" w:hAnsi="arial" w:cs="arial"/>
          <w:i/>
          <w:color w:val="000000"/>
          <w:sz w:val="20"/>
          <w:lang w:val="en-US" w:eastAsia="en-US" w:bidi="ar-SA"/>
        </w:rPr>
        <w:t>Haagse Invloeden</w:t>
      </w:r>
      <w:r>
        <w:rPr>
          <w:rFonts w:ascii="arial" w:eastAsia="arial" w:hAnsi="arial" w:cs="arial"/>
          <w:color w:val="000000"/>
          <w:sz w:val="20"/>
          <w:lang w:val="en-US" w:eastAsia="en-US" w:bidi="ar-SA"/>
        </w:rPr>
        <w:t xml:space="preserve"> (15/6, p. 10) van Tom-Jan Meeus is de verkeerde illustratie afgedrukt. Hieronder vindt u de juiste.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Brieven 17/6/2019</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2" style="position:absolute;z-index:2517770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Illustratie Ruben L. Oppenheimer</w:t>
      </w:r>
    </w:p>
    <w:p>
      <w:pPr>
        <w:keepNext/>
        <w:spacing w:before="240" w:after="0" w:line="340" w:lineRule="atLeast"/>
        <w:ind w:left="0" w:right="0" w:firstLine="0"/>
        <w:jc w:val="lef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8374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Teaching + Teachers (94%); Primary + Secondary Education (78%);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Educational Services (80%)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5" w:history="1">
        <w:r>
          <w:rPr>
            <w:rFonts w:ascii="arial" w:eastAsia="arial" w:hAnsi="arial" w:cs="arial"/>
            <w:b/>
            <w:bCs/>
            <w:i/>
            <w:color w:val="0077CC"/>
            <w:kern w:val="32"/>
            <w:sz w:val="28"/>
            <w:szCs w:val="32"/>
            <w:u w:val="single"/>
            <w:shd w:val="clear" w:color="auto" w:fill="FFFFFF"/>
            <w:lang w:val="en-US" w:eastAsia="en-US" w:bidi="ar-SA"/>
          </w:rPr>
          <w:t>Waar is Boris?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juni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5" type="#_x0000_t75" style="width:225.78pt;height:51.01pt">
            <v:imagedata r:id="rId10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Joost van Mierlo</w:t>
      </w:r>
    </w:p>
    <w:p>
      <w:pPr>
        <w:keepNext/>
        <w:spacing w:before="240" w:after="0" w:line="340" w:lineRule="atLeast"/>
        <w:ind w:left="0" w:right="0" w:firstLine="0"/>
        <w:jc w:val="lef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niet noodzakelijk om alle afleveringen van Monty Python te hebben gezien  om te begrijpen dat alleen in het Verenigd Koninkrijk een debat kan  plaatsvinden tussen toekomstige premiers waar de toekomstige premier niet aan  deelneemt.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Want dat was precies de situatie tussen de vijf resterende belagers van Boris  Johnson, die - geheel tegen zijn natuur in - het premierschap in de schoot  krijgt geworpen door zich juist onzichtbaar te maken.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Zowel publieke omroep Channel 4 (met reclame) als BBC (zonder) hadden  televisiedebatten georganiseerd. Johnson liet het eerste debat, gisteravond op  Channel 4, echter aan zich voorbij gaan. Als torenhoge favoriet voor de  opvolging van Theresa May denkt hij alleen maar te kunnen verliezen door zijn  gezicht te laten zien.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Tussen de resterende kandidaten – Michael, Jeremy, Sajid, Dominic en Rory –  stond het lege katheder van Boris. Maar al snel werd duidelijk dat Boris niet  de enige vijand was waartegen werd gestreden. De Conservatieve partij vecht  voor haar voortbestaan als gevolg van het succes van Nigel Farage. Diens Brexit  Party blijft, zolang het VK nog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zit, de meest succesvolle Britse  partij.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hele opvolgingskwestie draait natuurlijk rond Brexit. Het is het vierkant in  de Britse politiek waar een cirkel van moet worden gemaakt. Laat mij dat  regelen, suggereren de verschillende belagers, die net als Johnson geloven dat  dit mogelijk is. Misschien zegt het iets over de komende stemmingenstrijd dat  Rory Stewart, in feite een nieuweling in de Conservatieve partijhiërarchie, het  meeste applaus kreeg door deze strategie naar Fabeltjesland te verwijzen.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Boris aanvallen was een kamikaze-politiek waar de meeste belagers zich niet aan  wensten te bezondigen. Ze azen vrijwel allemaal – op Stewart na – op een  belangrijke kabinetspost in de toekomstige regering Johnson.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Premiersdebatten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zonder premier</w:t>
      </w:r>
    </w:p>
    <w:p>
      <w:pPr>
        <w:keepNext/>
        <w:spacing w:before="240" w:after="0" w:line="340" w:lineRule="atLeast"/>
        <w:ind w:left="0" w:right="0" w:firstLine="0"/>
        <w:jc w:val="lef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7780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(71%); Trade Treaties + Agreements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2019</w:t>
      </w:r>
    </w:p>
    <w:p>
      <w:pPr>
        <w:rPr>
          <w:lang w:val="en-US" w:eastAsia="en-US" w:bidi="ar-SA"/>
        </w:rPr>
      </w:pPr>
    </w:p>
    <w:p>
      <w:pPr>
        <w:ind w:left="200"/>
        <w:rPr>
          <w:lang w:val="en-US" w:eastAsia="en-US" w:bidi="ar-SA"/>
        </w:rPr>
      </w:pPr>
      <w:r>
        <w:rPr>
          <w:lang w:val="en-US" w:eastAsia="en-US" w:bidi="ar-SA"/>
        </w:rPr>
        <w:br/>
      </w:r>
      <w:r>
        <w:pict>
          <v:line id="_x0000_s1288" style="position:absolute;z-index:251838464"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Presidentsverkiezingen Eerste ronde in Slowakije gaat naar Zuzana Caputova</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Frankrijk ontdekt participatie-democratie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onderschatten de weerbaarheid van Europa'</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 Klagen? Voor jou tien anderedagloners; Column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Steun zachtere Brexit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Exporteren naar het Verenigd Koninkrijk stuit nu al op problemen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Koning maakt Barrie onderdaan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Een Churchill node gemist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Nieuweling slaat toe in Slowakije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Pak de uitbuiters van arbeidsmigrantennu eens echt aan; Commentaar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 Nee, Nee en Nee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Kabinet wil geen Europese reuzen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Ruttes aanval op Baudet is gedoemd te mislukken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Hier komen handel en expats binnen; Grensleven Hoe komt een mens of productEuropa binnen? </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Link tussen Europese aanslagen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Brusselse politici stralen tegenzin uit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Nóóit onbelangrijk</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Cybercriminelen op sanctielijst EU</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'Verrassend dat Nederland China nu als dreiging ziet'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Boris ’natuurlijk’kandidaat No. 10</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Roep om Nexit is eigen schuld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Verenigd Koninkrijk Prominente Brexiteer Boris Johnson wil May opvolgen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Halfhartigheid Rutte over Europa blijft scepsis voeden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'Dode'term over Europese eenheid leidt tot fel debat </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Strenge controles bij landsgrenzen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Europese Hof blokkeert doorsluisroutes ; BelastingontwijkingBelastingvrij doorsluizen van geld via Nederlandse brievenbusfirma's lijkt voorbij </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Hoekstra biedt opening voor eurozonebudget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Het humeur van Yorkis een goede graadmeter</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conjunctuur blijkt eenkrasse knar; Column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Europa heeft baat bij militair sterk Duitsland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Europese Unie kan nu laten zien wat 'Europa' betekent ; Commentaar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Wetgeving Europese bescherming klokkenluiders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Europees Parlement Pulsvisserij per juli 2021 definitief verboden in Europese Unie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'Veiligheid kan reden zijn voor beperking vrijhandel'; Economie en recht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Energie-innovaties versnellen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'Vertrek Rutte funest voor Nederlandse EU-invloed' </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Notre-Dame zál weer gloriëren. Maar wanneer, datis de vraag</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’Maak arbeidsmarkt EU fair’</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Notre-Dame Brandende kathedraal biedt kans voorEuropese eenheid; Brieven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Goedkope Bulgaren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Klimaatkoers VVD gaat om de macht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’Nederlandse visserij verandert drastisch’</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Exit Theresa May lost het probleem niet op, dat kan alleen een nieuw referendum ; Commentaar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Duitse jongeren wisten ook hun oma's groen te laten stemmen </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'innovatietop' maalt niet om de nieuwe handelsoorlog</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Innoveren op de Silicon Prairie; KC Cool Kansas City snakt naar innovatie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HetEuropees Parlement heeft aan kracht gewonnen; Niet bang voorEuropa Duitsland vergroende,Europa versplinterde. Toch maakte de burger de EU sterker; De hogere ....</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’Wij legden het fundament’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 Europa is van de harde werkers over de grens; In Europa</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Europese verkiezingenPvdA haalt de meeste stemmen in Rotterdam, terwijl PVV hard onderuit gaat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'Populisten zijneconomisch analfabeet'; Eichengreen 'Populisten zijn economisch analfabeet'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magicvan Geert Wilderswerkt niet meer vanzelf'</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 als wij</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 Albanië snijdt zo diep dat het geenrechter overhoudt </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Landbouwcommissaris: de belangrijkste baan; Column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Opportunisme kan Boris Johnson als premier helpen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163</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Waar is Boris?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VSW-07Y1-DYMH-R523-00000-00&amp;idtype=PID&amp;context=1516831" TargetMode="External" /><Relationship Id="rId100" Type="http://schemas.openxmlformats.org/officeDocument/2006/relationships/header" Target="header17.xml" /><Relationship Id="rId101" Type="http://schemas.openxmlformats.org/officeDocument/2006/relationships/footer" Target="footer16.xml" /><Relationship Id="rId102" Type="http://schemas.openxmlformats.org/officeDocument/2006/relationships/footer" Target="footer17.xml" /><Relationship Id="rId103" Type="http://schemas.openxmlformats.org/officeDocument/2006/relationships/header" Target="header18.xml" /><Relationship Id="rId104" Type="http://schemas.openxmlformats.org/officeDocument/2006/relationships/footer" Target="footer18.xml" /><Relationship Id="rId105" Type="http://schemas.openxmlformats.org/officeDocument/2006/relationships/hyperlink" Target="https://advance.lexis.com/api/document?collection=news&amp;id=urn:contentItem:5VST-GKY1-F086-H3KS-00000-00&amp;context=" TargetMode="External" /><Relationship Id="rId106" Type="http://schemas.openxmlformats.org/officeDocument/2006/relationships/image" Target="media/image4.png" /><Relationship Id="rId107" Type="http://schemas.openxmlformats.org/officeDocument/2006/relationships/header" Target="header19.xml" /><Relationship Id="rId108" Type="http://schemas.openxmlformats.org/officeDocument/2006/relationships/header" Target="header20.xml" /><Relationship Id="rId109" Type="http://schemas.openxmlformats.org/officeDocument/2006/relationships/footer" Target="footer19.xml" /><Relationship Id="rId11" Type="http://schemas.openxmlformats.org/officeDocument/2006/relationships/hyperlink" Target="https://advance.lexis.com/api/document?id=urn:contentItem:5VST-GKY1-F086-H3N6-00000-00&amp;idtype=PID&amp;context=1516831" TargetMode="External" /><Relationship Id="rId110" Type="http://schemas.openxmlformats.org/officeDocument/2006/relationships/footer" Target="footer20.xml" /><Relationship Id="rId111" Type="http://schemas.openxmlformats.org/officeDocument/2006/relationships/header" Target="header21.xml" /><Relationship Id="rId112" Type="http://schemas.openxmlformats.org/officeDocument/2006/relationships/footer" Target="footer21.xml" /><Relationship Id="rId113" Type="http://schemas.openxmlformats.org/officeDocument/2006/relationships/hyperlink" Target="https://advance.lexis.com/api/document?collection=news&amp;id=urn:contentItem:5VSW-07Y1-DYMH-R523-00000-00&amp;context=" TargetMode="External" /><Relationship Id="rId114" Type="http://schemas.openxmlformats.org/officeDocument/2006/relationships/header" Target="header22.xml" /><Relationship Id="rId115" Type="http://schemas.openxmlformats.org/officeDocument/2006/relationships/header" Target="header23.xml" /><Relationship Id="rId116" Type="http://schemas.openxmlformats.org/officeDocument/2006/relationships/footer" Target="footer22.xml" /><Relationship Id="rId117" Type="http://schemas.openxmlformats.org/officeDocument/2006/relationships/footer" Target="footer23.xml" /><Relationship Id="rId118" Type="http://schemas.openxmlformats.org/officeDocument/2006/relationships/header" Target="header24.xml" /><Relationship Id="rId119" Type="http://schemas.openxmlformats.org/officeDocument/2006/relationships/footer" Target="footer24.xml" /><Relationship Id="rId12" Type="http://schemas.openxmlformats.org/officeDocument/2006/relationships/hyperlink" Target="https://advance.lexis.com/api/document?id=urn:contentItem:5VST-GKY1-F086-H3KK-00000-00&amp;idtype=PID&amp;context=1516831" TargetMode="External" /><Relationship Id="rId120" Type="http://schemas.openxmlformats.org/officeDocument/2006/relationships/hyperlink" Target="https://advance.lexis.com/api/document?collection=news&amp;id=urn:contentItem:5VST-GKY1-F086-H3N6-00000-00&amp;context=" TargetMode="External" /><Relationship Id="rId121" Type="http://schemas.openxmlformats.org/officeDocument/2006/relationships/header" Target="header25.xml" /><Relationship Id="rId122" Type="http://schemas.openxmlformats.org/officeDocument/2006/relationships/header" Target="header26.xml" /><Relationship Id="rId123" Type="http://schemas.openxmlformats.org/officeDocument/2006/relationships/footer" Target="footer25.xml" /><Relationship Id="rId124" Type="http://schemas.openxmlformats.org/officeDocument/2006/relationships/footer" Target="footer26.xml" /><Relationship Id="rId125" Type="http://schemas.openxmlformats.org/officeDocument/2006/relationships/header" Target="header27.xml" /><Relationship Id="rId126" Type="http://schemas.openxmlformats.org/officeDocument/2006/relationships/footer" Target="footer27.xml" /><Relationship Id="rId127" Type="http://schemas.openxmlformats.org/officeDocument/2006/relationships/hyperlink" Target="https://advance.lexis.com/api/document?collection=news&amp;id=urn:contentItem:5VST-GKY1-F086-H3KK-00000-00&amp;context=" TargetMode="External" /><Relationship Id="rId128" Type="http://schemas.openxmlformats.org/officeDocument/2006/relationships/header" Target="header28.xml" /><Relationship Id="rId129" Type="http://schemas.openxmlformats.org/officeDocument/2006/relationships/header" Target="header29.xml" /><Relationship Id="rId13" Type="http://schemas.openxmlformats.org/officeDocument/2006/relationships/hyperlink" Target="https://advance.lexis.com/api/document?id=urn:contentItem:5VST-GKY1-F086-H3KP-00000-00&amp;idtype=PID&amp;context=1516831" TargetMode="External" /><Relationship Id="rId130" Type="http://schemas.openxmlformats.org/officeDocument/2006/relationships/footer" Target="footer28.xml" /><Relationship Id="rId131" Type="http://schemas.openxmlformats.org/officeDocument/2006/relationships/footer" Target="footer29.xml" /><Relationship Id="rId132" Type="http://schemas.openxmlformats.org/officeDocument/2006/relationships/header" Target="header30.xml" /><Relationship Id="rId133" Type="http://schemas.openxmlformats.org/officeDocument/2006/relationships/footer" Target="footer30.xml" /><Relationship Id="rId134" Type="http://schemas.openxmlformats.org/officeDocument/2006/relationships/hyperlink" Target="https://advance.lexis.com/api/document?collection=news&amp;id=urn:contentItem:5VST-GKY1-F086-H3KP-00000-00&amp;context=" TargetMode="External" /><Relationship Id="rId135" Type="http://schemas.openxmlformats.org/officeDocument/2006/relationships/header" Target="header31.xml" /><Relationship Id="rId136" Type="http://schemas.openxmlformats.org/officeDocument/2006/relationships/header" Target="header32.xml" /><Relationship Id="rId137" Type="http://schemas.openxmlformats.org/officeDocument/2006/relationships/footer" Target="footer31.xml" /><Relationship Id="rId138" Type="http://schemas.openxmlformats.org/officeDocument/2006/relationships/footer" Target="footer32.xml" /><Relationship Id="rId139" Type="http://schemas.openxmlformats.org/officeDocument/2006/relationships/header" Target="header33.xml" /><Relationship Id="rId14" Type="http://schemas.openxmlformats.org/officeDocument/2006/relationships/hyperlink" Target="https://advance.lexis.com/api/document?id=urn:contentItem:5VSW-07Y1-DYMH-R52V-00000-00&amp;idtype=PID&amp;context=1516831" TargetMode="External" /><Relationship Id="rId140" Type="http://schemas.openxmlformats.org/officeDocument/2006/relationships/footer" Target="footer33.xml" /><Relationship Id="rId141" Type="http://schemas.openxmlformats.org/officeDocument/2006/relationships/hyperlink" Target="https://advance.lexis.com/api/document?collection=news&amp;id=urn:contentItem:5VSW-07Y1-DYMH-R52V-00000-00&amp;context=" TargetMode="External" /><Relationship Id="rId142" Type="http://schemas.openxmlformats.org/officeDocument/2006/relationships/header" Target="header34.xml" /><Relationship Id="rId143" Type="http://schemas.openxmlformats.org/officeDocument/2006/relationships/header" Target="header35.xml" /><Relationship Id="rId144" Type="http://schemas.openxmlformats.org/officeDocument/2006/relationships/footer" Target="footer34.xml" /><Relationship Id="rId145" Type="http://schemas.openxmlformats.org/officeDocument/2006/relationships/footer" Target="footer35.xml" /><Relationship Id="rId146" Type="http://schemas.openxmlformats.org/officeDocument/2006/relationships/header" Target="header36.xml" /><Relationship Id="rId147" Type="http://schemas.openxmlformats.org/officeDocument/2006/relationships/footer" Target="footer36.xml" /><Relationship Id="rId148" Type="http://schemas.openxmlformats.org/officeDocument/2006/relationships/hyperlink" Target="https://advance.lexis.com/api/document?collection=news&amp;id=urn:contentItem:5VST-GKY1-F086-H3KV-00000-00&amp;context=" TargetMode="External" /><Relationship Id="rId149" Type="http://schemas.openxmlformats.org/officeDocument/2006/relationships/header" Target="header37.xml" /><Relationship Id="rId15" Type="http://schemas.openxmlformats.org/officeDocument/2006/relationships/hyperlink" Target="https://advance.lexis.com/api/document?id=urn:contentItem:5VST-GKY1-F086-H3KV-00000-00&amp;idtype=PID&amp;context=1516831" TargetMode="External" /><Relationship Id="rId150" Type="http://schemas.openxmlformats.org/officeDocument/2006/relationships/header" Target="header38.xml" /><Relationship Id="rId151" Type="http://schemas.openxmlformats.org/officeDocument/2006/relationships/footer" Target="footer37.xml" /><Relationship Id="rId152" Type="http://schemas.openxmlformats.org/officeDocument/2006/relationships/footer" Target="footer38.xml" /><Relationship Id="rId153" Type="http://schemas.openxmlformats.org/officeDocument/2006/relationships/header" Target="header39.xml" /><Relationship Id="rId154" Type="http://schemas.openxmlformats.org/officeDocument/2006/relationships/footer" Target="footer39.xml" /><Relationship Id="rId155" Type="http://schemas.openxmlformats.org/officeDocument/2006/relationships/hyperlink" Target="https://advance.lexis.com/api/document?collection=news&amp;id=urn:contentItem:5W4F-N1J1-JC5G-117H-00000-00&amp;context=" TargetMode="External" /><Relationship Id="rId156" Type="http://schemas.openxmlformats.org/officeDocument/2006/relationships/header" Target="header40.xml" /><Relationship Id="rId157" Type="http://schemas.openxmlformats.org/officeDocument/2006/relationships/header" Target="header41.xml" /><Relationship Id="rId158" Type="http://schemas.openxmlformats.org/officeDocument/2006/relationships/footer" Target="footer40.xml" /><Relationship Id="rId159" Type="http://schemas.openxmlformats.org/officeDocument/2006/relationships/footer" Target="footer41.xml" /><Relationship Id="rId16" Type="http://schemas.openxmlformats.org/officeDocument/2006/relationships/hyperlink" Target="https://advance.lexis.com/api/document?id=urn:contentItem:5W4F-N1J1-JC5G-117H-00000-00&amp;idtype=PID&amp;context=1516831" TargetMode="External" /><Relationship Id="rId160" Type="http://schemas.openxmlformats.org/officeDocument/2006/relationships/header" Target="header42.xml" /><Relationship Id="rId161" Type="http://schemas.openxmlformats.org/officeDocument/2006/relationships/footer" Target="footer42.xml" /><Relationship Id="rId162" Type="http://schemas.openxmlformats.org/officeDocument/2006/relationships/hyperlink" Target="https://advance.lexis.com/api/document?collection=news&amp;id=urn:contentItem:5W4F-N1J1-JC5G-115D-00000-00&amp;context=" TargetMode="External" /><Relationship Id="rId163" Type="http://schemas.openxmlformats.org/officeDocument/2006/relationships/header" Target="header43.xml" /><Relationship Id="rId164" Type="http://schemas.openxmlformats.org/officeDocument/2006/relationships/header" Target="header44.xml" /><Relationship Id="rId165" Type="http://schemas.openxmlformats.org/officeDocument/2006/relationships/footer" Target="footer43.xml" /><Relationship Id="rId166" Type="http://schemas.openxmlformats.org/officeDocument/2006/relationships/footer" Target="footer44.xml" /><Relationship Id="rId167" Type="http://schemas.openxmlformats.org/officeDocument/2006/relationships/header" Target="header45.xml" /><Relationship Id="rId168" Type="http://schemas.openxmlformats.org/officeDocument/2006/relationships/footer" Target="footer45.xml" /><Relationship Id="rId169" Type="http://schemas.openxmlformats.org/officeDocument/2006/relationships/hyperlink" Target="https://advance.lexis.com/api/document?collection=news&amp;id=urn:contentItem:5W4F-N1J1-JC5G-114Y-00000-00&amp;context=" TargetMode="External" /><Relationship Id="rId17" Type="http://schemas.openxmlformats.org/officeDocument/2006/relationships/hyperlink" Target="https://advance.lexis.com/api/document?id=urn:contentItem:5W4F-N1J1-JC5G-115D-00000-00&amp;idtype=PID&amp;context=1516831" TargetMode="External" /><Relationship Id="rId170" Type="http://schemas.openxmlformats.org/officeDocument/2006/relationships/header" Target="header46.xml" /><Relationship Id="rId171" Type="http://schemas.openxmlformats.org/officeDocument/2006/relationships/header" Target="header47.xml" /><Relationship Id="rId172" Type="http://schemas.openxmlformats.org/officeDocument/2006/relationships/footer" Target="footer46.xml" /><Relationship Id="rId173" Type="http://schemas.openxmlformats.org/officeDocument/2006/relationships/footer" Target="footer47.xml" /><Relationship Id="rId174" Type="http://schemas.openxmlformats.org/officeDocument/2006/relationships/header" Target="header48.xml" /><Relationship Id="rId175" Type="http://schemas.openxmlformats.org/officeDocument/2006/relationships/footer" Target="footer48.xml" /><Relationship Id="rId176" Type="http://schemas.openxmlformats.org/officeDocument/2006/relationships/hyperlink" Target="https://advance.lexis.com/api/document?collection=news&amp;id=urn:contentItem:5W4D-5YY1-DYTV-D54P-00000-00&amp;context=" TargetMode="External" /><Relationship Id="rId177" Type="http://schemas.openxmlformats.org/officeDocument/2006/relationships/header" Target="header49.xml" /><Relationship Id="rId178" Type="http://schemas.openxmlformats.org/officeDocument/2006/relationships/header" Target="header50.xml" /><Relationship Id="rId179" Type="http://schemas.openxmlformats.org/officeDocument/2006/relationships/footer" Target="footer49.xml" /><Relationship Id="rId18" Type="http://schemas.openxmlformats.org/officeDocument/2006/relationships/hyperlink" Target="https://advance.lexis.com/api/document?id=urn:contentItem:5W4F-N1J1-JC5G-114Y-00000-00&amp;idtype=PID&amp;context=1516831" TargetMode="External" /><Relationship Id="rId180" Type="http://schemas.openxmlformats.org/officeDocument/2006/relationships/footer" Target="footer50.xml" /><Relationship Id="rId181" Type="http://schemas.openxmlformats.org/officeDocument/2006/relationships/header" Target="header51.xml" /><Relationship Id="rId182" Type="http://schemas.openxmlformats.org/officeDocument/2006/relationships/footer" Target="footer51.xml" /><Relationship Id="rId183" Type="http://schemas.openxmlformats.org/officeDocument/2006/relationships/hyperlink" Target="https://advance.lexis.com/api/document?collection=news&amp;id=urn:contentItem:5W4D-5YY1-DYTV-D544-00000-00&amp;context=" TargetMode="External" /><Relationship Id="rId184" Type="http://schemas.openxmlformats.org/officeDocument/2006/relationships/header" Target="header52.xml" /><Relationship Id="rId185" Type="http://schemas.openxmlformats.org/officeDocument/2006/relationships/header" Target="header53.xml" /><Relationship Id="rId186" Type="http://schemas.openxmlformats.org/officeDocument/2006/relationships/footer" Target="footer52.xml" /><Relationship Id="rId187" Type="http://schemas.openxmlformats.org/officeDocument/2006/relationships/footer" Target="footer53.xml" /><Relationship Id="rId188" Type="http://schemas.openxmlformats.org/officeDocument/2006/relationships/header" Target="header54.xml" /><Relationship Id="rId189" Type="http://schemas.openxmlformats.org/officeDocument/2006/relationships/footer" Target="footer54.xml" /><Relationship Id="rId19" Type="http://schemas.openxmlformats.org/officeDocument/2006/relationships/hyperlink" Target="https://advance.lexis.com/api/document?id=urn:contentItem:5W4D-5YY1-DYTV-D54P-00000-00&amp;idtype=PID&amp;context=1516831" TargetMode="External" /><Relationship Id="rId190" Type="http://schemas.openxmlformats.org/officeDocument/2006/relationships/hyperlink" Target="https://advance.lexis.com/api/document?collection=news&amp;id=urn:contentItem:5W4D-5YY1-DYTV-D54K-00000-00&amp;context=" TargetMode="External" /><Relationship Id="rId191" Type="http://schemas.openxmlformats.org/officeDocument/2006/relationships/header" Target="header55.xml" /><Relationship Id="rId192" Type="http://schemas.openxmlformats.org/officeDocument/2006/relationships/header" Target="header56.xml" /><Relationship Id="rId193" Type="http://schemas.openxmlformats.org/officeDocument/2006/relationships/footer" Target="footer55.xml" /><Relationship Id="rId194" Type="http://schemas.openxmlformats.org/officeDocument/2006/relationships/footer" Target="footer56.xml" /><Relationship Id="rId195" Type="http://schemas.openxmlformats.org/officeDocument/2006/relationships/header" Target="header57.xml" /><Relationship Id="rId196" Type="http://schemas.openxmlformats.org/officeDocument/2006/relationships/footer" Target="footer57.xml" /><Relationship Id="rId197" Type="http://schemas.openxmlformats.org/officeDocument/2006/relationships/hyperlink" Target="https://advance.lexis.com/api/document?collection=news&amp;id=urn:contentItem:5W4D-5YY1-DYTV-D54B-00000-00&amp;context=" TargetMode="External" /><Relationship Id="rId198" Type="http://schemas.openxmlformats.org/officeDocument/2006/relationships/header" Target="header58.xml" /><Relationship Id="rId199" Type="http://schemas.openxmlformats.org/officeDocument/2006/relationships/header" Target="header59.xml" /><Relationship Id="rId2" Type="http://schemas.openxmlformats.org/officeDocument/2006/relationships/webSettings" Target="webSettings.xml" /><Relationship Id="rId20" Type="http://schemas.openxmlformats.org/officeDocument/2006/relationships/hyperlink" Target="https://advance.lexis.com/api/document?id=urn:contentItem:5W4D-5YY1-DYTV-D544-00000-00&amp;idtype=PID&amp;context=1516831" TargetMode="External" /><Relationship Id="rId200" Type="http://schemas.openxmlformats.org/officeDocument/2006/relationships/footer" Target="footer58.xml" /><Relationship Id="rId201" Type="http://schemas.openxmlformats.org/officeDocument/2006/relationships/footer" Target="footer59.xml" /><Relationship Id="rId202" Type="http://schemas.openxmlformats.org/officeDocument/2006/relationships/header" Target="header60.xml" /><Relationship Id="rId203" Type="http://schemas.openxmlformats.org/officeDocument/2006/relationships/footer" Target="footer60.xml" /><Relationship Id="rId204" Type="http://schemas.openxmlformats.org/officeDocument/2006/relationships/hyperlink" Target="https://advance.lexis.com/api/document?collection=news&amp;id=urn:contentItem:5W4F-N1J1-JC5G-1150-00000-00&amp;context=" TargetMode="External" /><Relationship Id="rId205" Type="http://schemas.openxmlformats.org/officeDocument/2006/relationships/header" Target="header61.xml" /><Relationship Id="rId206" Type="http://schemas.openxmlformats.org/officeDocument/2006/relationships/header" Target="header62.xml" /><Relationship Id="rId207" Type="http://schemas.openxmlformats.org/officeDocument/2006/relationships/footer" Target="footer61.xml" /><Relationship Id="rId208" Type="http://schemas.openxmlformats.org/officeDocument/2006/relationships/footer" Target="footer62.xml" /><Relationship Id="rId209" Type="http://schemas.openxmlformats.org/officeDocument/2006/relationships/header" Target="header63.xml" /><Relationship Id="rId21" Type="http://schemas.openxmlformats.org/officeDocument/2006/relationships/hyperlink" Target="https://advance.lexis.com/api/document?id=urn:contentItem:5W4D-5YY1-DYTV-D54K-00000-00&amp;idtype=PID&amp;context=1516831" TargetMode="External" /><Relationship Id="rId210" Type="http://schemas.openxmlformats.org/officeDocument/2006/relationships/footer" Target="footer63.xml" /><Relationship Id="rId211" Type="http://schemas.openxmlformats.org/officeDocument/2006/relationships/hyperlink" Target="https://advance.lexis.com/api/document?collection=news&amp;id=urn:contentItem:5W4D-5YY1-DYTV-D54M-00000-00&amp;context=" TargetMode="External" /><Relationship Id="rId212" Type="http://schemas.openxmlformats.org/officeDocument/2006/relationships/header" Target="header64.xml" /><Relationship Id="rId213" Type="http://schemas.openxmlformats.org/officeDocument/2006/relationships/header" Target="header65.xml" /><Relationship Id="rId214" Type="http://schemas.openxmlformats.org/officeDocument/2006/relationships/footer" Target="footer64.xml" /><Relationship Id="rId215" Type="http://schemas.openxmlformats.org/officeDocument/2006/relationships/footer" Target="footer65.xml" /><Relationship Id="rId216" Type="http://schemas.openxmlformats.org/officeDocument/2006/relationships/header" Target="header66.xml" /><Relationship Id="rId217" Type="http://schemas.openxmlformats.org/officeDocument/2006/relationships/footer" Target="footer66.xml" /><Relationship Id="rId218" Type="http://schemas.openxmlformats.org/officeDocument/2006/relationships/hyperlink" Target="https://advance.lexis.com/api/document?collection=news&amp;id=urn:contentItem:5W4D-6001-DYTV-D01X-00000-00&amp;context=" TargetMode="External" /><Relationship Id="rId219" Type="http://schemas.openxmlformats.org/officeDocument/2006/relationships/header" Target="header67.xml" /><Relationship Id="rId22" Type="http://schemas.openxmlformats.org/officeDocument/2006/relationships/hyperlink" Target="https://advance.lexis.com/api/document?id=urn:contentItem:5W4D-5YY1-DYTV-D54B-00000-00&amp;idtype=PID&amp;context=1516831" TargetMode="External" /><Relationship Id="rId220" Type="http://schemas.openxmlformats.org/officeDocument/2006/relationships/header" Target="header68.xml" /><Relationship Id="rId221" Type="http://schemas.openxmlformats.org/officeDocument/2006/relationships/footer" Target="footer67.xml" /><Relationship Id="rId222" Type="http://schemas.openxmlformats.org/officeDocument/2006/relationships/footer" Target="footer68.xml" /><Relationship Id="rId223" Type="http://schemas.openxmlformats.org/officeDocument/2006/relationships/header" Target="header69.xml" /><Relationship Id="rId224" Type="http://schemas.openxmlformats.org/officeDocument/2006/relationships/footer" Target="footer69.xml" /><Relationship Id="rId225" Type="http://schemas.openxmlformats.org/officeDocument/2006/relationships/hyperlink" Target="https://advance.lexis.com/api/document?collection=news&amp;id=urn:contentItem:5W4F-N1J1-JC5G-114M-00000-00&amp;context=" TargetMode="External" /><Relationship Id="rId226" Type="http://schemas.openxmlformats.org/officeDocument/2006/relationships/header" Target="header70.xml" /><Relationship Id="rId227" Type="http://schemas.openxmlformats.org/officeDocument/2006/relationships/header" Target="header71.xml" /><Relationship Id="rId228" Type="http://schemas.openxmlformats.org/officeDocument/2006/relationships/footer" Target="footer70.xml" /><Relationship Id="rId229" Type="http://schemas.openxmlformats.org/officeDocument/2006/relationships/footer" Target="footer71.xml" /><Relationship Id="rId23" Type="http://schemas.openxmlformats.org/officeDocument/2006/relationships/hyperlink" Target="https://advance.lexis.com/api/document?id=urn:contentItem:5W4F-N1J1-JC5G-1150-00000-00&amp;idtype=PID&amp;context=1516831" TargetMode="External" /><Relationship Id="rId230" Type="http://schemas.openxmlformats.org/officeDocument/2006/relationships/header" Target="header72.xml" /><Relationship Id="rId231" Type="http://schemas.openxmlformats.org/officeDocument/2006/relationships/footer" Target="footer72.xml" /><Relationship Id="rId232" Type="http://schemas.openxmlformats.org/officeDocument/2006/relationships/hyperlink" Target="https://advance.lexis.com/api/document?collection=news&amp;id=urn:contentItem:5W18-3G21-JC5G-1013-00000-00&amp;context=" TargetMode="External" /><Relationship Id="rId233" Type="http://schemas.openxmlformats.org/officeDocument/2006/relationships/header" Target="header73.xml" /><Relationship Id="rId234" Type="http://schemas.openxmlformats.org/officeDocument/2006/relationships/header" Target="header74.xml" /><Relationship Id="rId235" Type="http://schemas.openxmlformats.org/officeDocument/2006/relationships/footer" Target="footer73.xml" /><Relationship Id="rId236" Type="http://schemas.openxmlformats.org/officeDocument/2006/relationships/footer" Target="footer74.xml" /><Relationship Id="rId237" Type="http://schemas.openxmlformats.org/officeDocument/2006/relationships/header" Target="header75.xml" /><Relationship Id="rId238" Type="http://schemas.openxmlformats.org/officeDocument/2006/relationships/footer" Target="footer75.xml" /><Relationship Id="rId239" Type="http://schemas.openxmlformats.org/officeDocument/2006/relationships/hyperlink" Target="https://advance.lexis.com/api/document?collection=news&amp;id=urn:contentItem:5W18-3G21-JC5G-100F-00000-00&amp;context=" TargetMode="External" /><Relationship Id="rId24" Type="http://schemas.openxmlformats.org/officeDocument/2006/relationships/hyperlink" Target="https://advance.lexis.com/api/document?id=urn:contentItem:5W4D-5YY1-DYTV-D54M-00000-00&amp;idtype=PID&amp;context=1516831" TargetMode="External" /><Relationship Id="rId240" Type="http://schemas.openxmlformats.org/officeDocument/2006/relationships/header" Target="header76.xml" /><Relationship Id="rId241" Type="http://schemas.openxmlformats.org/officeDocument/2006/relationships/header" Target="header77.xml" /><Relationship Id="rId242" Type="http://schemas.openxmlformats.org/officeDocument/2006/relationships/footer" Target="footer76.xml" /><Relationship Id="rId243" Type="http://schemas.openxmlformats.org/officeDocument/2006/relationships/footer" Target="footer77.xml" /><Relationship Id="rId244" Type="http://schemas.openxmlformats.org/officeDocument/2006/relationships/header" Target="header78.xml" /><Relationship Id="rId245" Type="http://schemas.openxmlformats.org/officeDocument/2006/relationships/footer" Target="footer78.xml" /><Relationship Id="rId246" Type="http://schemas.openxmlformats.org/officeDocument/2006/relationships/hyperlink" Target="https://advance.lexis.com/api/document?collection=news&amp;id=urn:contentItem:5W18-3G21-JC5G-1010-00000-00&amp;context=" TargetMode="External" /><Relationship Id="rId247" Type="http://schemas.openxmlformats.org/officeDocument/2006/relationships/header" Target="header79.xml" /><Relationship Id="rId248" Type="http://schemas.openxmlformats.org/officeDocument/2006/relationships/header" Target="header80.xml" /><Relationship Id="rId249" Type="http://schemas.openxmlformats.org/officeDocument/2006/relationships/footer" Target="footer79.xml" /><Relationship Id="rId25" Type="http://schemas.openxmlformats.org/officeDocument/2006/relationships/hyperlink" Target="https://advance.lexis.com/api/document?id=urn:contentItem:5W4D-6001-DYTV-D01X-00000-00&amp;idtype=PID&amp;context=1516831" TargetMode="External" /><Relationship Id="rId250" Type="http://schemas.openxmlformats.org/officeDocument/2006/relationships/footer" Target="footer80.xml" /><Relationship Id="rId251" Type="http://schemas.openxmlformats.org/officeDocument/2006/relationships/header" Target="header81.xml" /><Relationship Id="rId252" Type="http://schemas.openxmlformats.org/officeDocument/2006/relationships/footer" Target="footer81.xml" /><Relationship Id="rId253" Type="http://schemas.openxmlformats.org/officeDocument/2006/relationships/hyperlink" Target="https://advance.lexis.com/api/document?collection=news&amp;id=urn:contentItem:5W16-M6X1-DYTV-D0TK-00000-00&amp;context=" TargetMode="External" /><Relationship Id="rId254" Type="http://schemas.openxmlformats.org/officeDocument/2006/relationships/header" Target="header82.xml" /><Relationship Id="rId255" Type="http://schemas.openxmlformats.org/officeDocument/2006/relationships/header" Target="header83.xml" /><Relationship Id="rId256" Type="http://schemas.openxmlformats.org/officeDocument/2006/relationships/footer" Target="footer82.xml" /><Relationship Id="rId257" Type="http://schemas.openxmlformats.org/officeDocument/2006/relationships/footer" Target="footer83.xml" /><Relationship Id="rId258" Type="http://schemas.openxmlformats.org/officeDocument/2006/relationships/header" Target="header84.xml" /><Relationship Id="rId259" Type="http://schemas.openxmlformats.org/officeDocument/2006/relationships/footer" Target="footer84.xml" /><Relationship Id="rId26" Type="http://schemas.openxmlformats.org/officeDocument/2006/relationships/hyperlink" Target="https://advance.lexis.com/api/document?id=urn:contentItem:5W4F-N1J1-JC5G-114M-00000-00&amp;idtype=PID&amp;context=1516831" TargetMode="External" /><Relationship Id="rId260" Type="http://schemas.openxmlformats.org/officeDocument/2006/relationships/hyperlink" Target="https://advance.lexis.com/api/document?collection=news&amp;id=urn:contentItem:5W18-3G21-JC5G-102C-00000-00&amp;context=" TargetMode="External" /><Relationship Id="rId261" Type="http://schemas.openxmlformats.org/officeDocument/2006/relationships/header" Target="header85.xml" /><Relationship Id="rId262" Type="http://schemas.openxmlformats.org/officeDocument/2006/relationships/header" Target="header86.xml" /><Relationship Id="rId263" Type="http://schemas.openxmlformats.org/officeDocument/2006/relationships/footer" Target="footer85.xml" /><Relationship Id="rId264" Type="http://schemas.openxmlformats.org/officeDocument/2006/relationships/footer" Target="footer86.xml" /><Relationship Id="rId265" Type="http://schemas.openxmlformats.org/officeDocument/2006/relationships/header" Target="header87.xml" /><Relationship Id="rId266" Type="http://schemas.openxmlformats.org/officeDocument/2006/relationships/footer" Target="footer87.xml" /><Relationship Id="rId267" Type="http://schemas.openxmlformats.org/officeDocument/2006/relationships/hyperlink" Target="https://advance.lexis.com/api/document?collection=news&amp;id=urn:contentItem:5W18-3G21-JC5G-102J-00000-00&amp;context=" TargetMode="External" /><Relationship Id="rId268" Type="http://schemas.openxmlformats.org/officeDocument/2006/relationships/header" Target="header88.xml" /><Relationship Id="rId269" Type="http://schemas.openxmlformats.org/officeDocument/2006/relationships/header" Target="header89.xml" /><Relationship Id="rId27" Type="http://schemas.openxmlformats.org/officeDocument/2006/relationships/hyperlink" Target="https://advance.lexis.com/api/document?id=urn:contentItem:5W18-3G21-JC5G-1013-00000-00&amp;idtype=PID&amp;context=1516831" TargetMode="External" /><Relationship Id="rId270" Type="http://schemas.openxmlformats.org/officeDocument/2006/relationships/footer" Target="footer88.xml" /><Relationship Id="rId271" Type="http://schemas.openxmlformats.org/officeDocument/2006/relationships/footer" Target="footer89.xml" /><Relationship Id="rId272" Type="http://schemas.openxmlformats.org/officeDocument/2006/relationships/header" Target="header90.xml" /><Relationship Id="rId273" Type="http://schemas.openxmlformats.org/officeDocument/2006/relationships/footer" Target="footer90.xml" /><Relationship Id="rId274" Type="http://schemas.openxmlformats.org/officeDocument/2006/relationships/hyperlink" Target="https://advance.lexis.com/api/document?collection=news&amp;id=urn:contentItem:5W18-3G21-JC5G-100R-00000-00&amp;context=" TargetMode="External" /><Relationship Id="rId275" Type="http://schemas.openxmlformats.org/officeDocument/2006/relationships/header" Target="header91.xml" /><Relationship Id="rId276" Type="http://schemas.openxmlformats.org/officeDocument/2006/relationships/header" Target="header92.xml" /><Relationship Id="rId277" Type="http://schemas.openxmlformats.org/officeDocument/2006/relationships/footer" Target="footer91.xml" /><Relationship Id="rId278" Type="http://schemas.openxmlformats.org/officeDocument/2006/relationships/footer" Target="footer92.xml" /><Relationship Id="rId279" Type="http://schemas.openxmlformats.org/officeDocument/2006/relationships/header" Target="header93.xml" /><Relationship Id="rId28" Type="http://schemas.openxmlformats.org/officeDocument/2006/relationships/hyperlink" Target="https://advance.lexis.com/api/document?id=urn:contentItem:5W18-3G21-JC5G-100F-00000-00&amp;idtype=PID&amp;context=1516831" TargetMode="External" /><Relationship Id="rId280" Type="http://schemas.openxmlformats.org/officeDocument/2006/relationships/footer" Target="footer93.xml" /><Relationship Id="rId281" Type="http://schemas.openxmlformats.org/officeDocument/2006/relationships/hyperlink" Target="https://advance.lexis.com/api/document?collection=news&amp;id=urn:contentItem:5W18-3G21-JC5G-102F-00000-00&amp;context=" TargetMode="External" /><Relationship Id="rId282" Type="http://schemas.openxmlformats.org/officeDocument/2006/relationships/header" Target="header94.xml" /><Relationship Id="rId283" Type="http://schemas.openxmlformats.org/officeDocument/2006/relationships/header" Target="header95.xml" /><Relationship Id="rId284" Type="http://schemas.openxmlformats.org/officeDocument/2006/relationships/footer" Target="footer94.xml" /><Relationship Id="rId285" Type="http://schemas.openxmlformats.org/officeDocument/2006/relationships/footer" Target="footer95.xml" /><Relationship Id="rId286" Type="http://schemas.openxmlformats.org/officeDocument/2006/relationships/header" Target="header96.xml" /><Relationship Id="rId287" Type="http://schemas.openxmlformats.org/officeDocument/2006/relationships/footer" Target="footer96.xml" /><Relationship Id="rId288" Type="http://schemas.openxmlformats.org/officeDocument/2006/relationships/hyperlink" Target="https://advance.lexis.com/api/document?collection=news&amp;id=urn:contentItem:5W18-3G21-JC5G-1011-00000-00&amp;context=" TargetMode="External" /><Relationship Id="rId289" Type="http://schemas.openxmlformats.org/officeDocument/2006/relationships/header" Target="header97.xml" /><Relationship Id="rId29" Type="http://schemas.openxmlformats.org/officeDocument/2006/relationships/hyperlink" Target="https://advance.lexis.com/api/document?id=urn:contentItem:5W18-3G21-JC5G-1010-00000-00&amp;idtype=PID&amp;context=1516831" TargetMode="External" /><Relationship Id="rId290" Type="http://schemas.openxmlformats.org/officeDocument/2006/relationships/header" Target="header98.xml" /><Relationship Id="rId291" Type="http://schemas.openxmlformats.org/officeDocument/2006/relationships/footer" Target="footer97.xml" /><Relationship Id="rId292" Type="http://schemas.openxmlformats.org/officeDocument/2006/relationships/footer" Target="footer98.xml" /><Relationship Id="rId293" Type="http://schemas.openxmlformats.org/officeDocument/2006/relationships/header" Target="header99.xml" /><Relationship Id="rId294" Type="http://schemas.openxmlformats.org/officeDocument/2006/relationships/footer" Target="footer99.xml" /><Relationship Id="rId295" Type="http://schemas.openxmlformats.org/officeDocument/2006/relationships/hyperlink" Target="https://advance.lexis.com/api/document?collection=news&amp;id=urn:contentItem:5VX2-HGX1-JC5G-118S-00000-00&amp;context=" TargetMode="External" /><Relationship Id="rId296" Type="http://schemas.openxmlformats.org/officeDocument/2006/relationships/header" Target="header100.xml" /><Relationship Id="rId297" Type="http://schemas.openxmlformats.org/officeDocument/2006/relationships/header" Target="header101.xml" /><Relationship Id="rId298" Type="http://schemas.openxmlformats.org/officeDocument/2006/relationships/footer" Target="footer100.xml" /><Relationship Id="rId299" Type="http://schemas.openxmlformats.org/officeDocument/2006/relationships/footer" Target="footer101.xml" /><Relationship Id="rId3" Type="http://schemas.openxmlformats.org/officeDocument/2006/relationships/fontTable" Target="fontTable.xml" /><Relationship Id="rId30" Type="http://schemas.openxmlformats.org/officeDocument/2006/relationships/hyperlink" Target="https://advance.lexis.com/api/document?id=urn:contentItem:5W16-M6X1-DYTV-D0TK-00000-00&amp;idtype=PID&amp;context=1516831" TargetMode="External" /><Relationship Id="rId300" Type="http://schemas.openxmlformats.org/officeDocument/2006/relationships/header" Target="header102.xml" /><Relationship Id="rId301" Type="http://schemas.openxmlformats.org/officeDocument/2006/relationships/footer" Target="footer102.xml" /><Relationship Id="rId302" Type="http://schemas.openxmlformats.org/officeDocument/2006/relationships/hyperlink" Target="https://advance.lexis.com/api/document?collection=news&amp;id=urn:contentItem:5VX2-HGX1-JC5G-118J-00000-00&amp;context=" TargetMode="External" /><Relationship Id="rId303" Type="http://schemas.openxmlformats.org/officeDocument/2006/relationships/header" Target="header103.xml" /><Relationship Id="rId304" Type="http://schemas.openxmlformats.org/officeDocument/2006/relationships/header" Target="header104.xml" /><Relationship Id="rId305" Type="http://schemas.openxmlformats.org/officeDocument/2006/relationships/footer" Target="footer103.xml" /><Relationship Id="rId306" Type="http://schemas.openxmlformats.org/officeDocument/2006/relationships/footer" Target="footer104.xml" /><Relationship Id="rId307" Type="http://schemas.openxmlformats.org/officeDocument/2006/relationships/header" Target="header105.xml" /><Relationship Id="rId308" Type="http://schemas.openxmlformats.org/officeDocument/2006/relationships/footer" Target="footer105.xml" /><Relationship Id="rId309" Type="http://schemas.openxmlformats.org/officeDocument/2006/relationships/hyperlink" Target="https://advance.lexis.com/api/document?collection=news&amp;id=urn:contentItem:5VX2-HGX1-JC5G-11BR-00000-00&amp;context=" TargetMode="External" /><Relationship Id="rId31" Type="http://schemas.openxmlformats.org/officeDocument/2006/relationships/hyperlink" Target="https://advance.lexis.com/api/document?id=urn:contentItem:5W18-3G21-JC5G-102C-00000-00&amp;idtype=PID&amp;context=1516831" TargetMode="External" /><Relationship Id="rId310" Type="http://schemas.openxmlformats.org/officeDocument/2006/relationships/header" Target="header106.xml" /><Relationship Id="rId311" Type="http://schemas.openxmlformats.org/officeDocument/2006/relationships/header" Target="header107.xml" /><Relationship Id="rId312" Type="http://schemas.openxmlformats.org/officeDocument/2006/relationships/footer" Target="footer106.xml" /><Relationship Id="rId313" Type="http://schemas.openxmlformats.org/officeDocument/2006/relationships/footer" Target="footer107.xml" /><Relationship Id="rId314" Type="http://schemas.openxmlformats.org/officeDocument/2006/relationships/header" Target="header108.xml" /><Relationship Id="rId315" Type="http://schemas.openxmlformats.org/officeDocument/2006/relationships/footer" Target="footer108.xml" /><Relationship Id="rId316" Type="http://schemas.openxmlformats.org/officeDocument/2006/relationships/hyperlink" Target="https://advance.lexis.com/api/document?collection=news&amp;id=urn:contentItem:5VX2-HGX1-JC5G-11C0-00000-00&amp;context=" TargetMode="External" /><Relationship Id="rId317" Type="http://schemas.openxmlformats.org/officeDocument/2006/relationships/header" Target="header109.xml" /><Relationship Id="rId318" Type="http://schemas.openxmlformats.org/officeDocument/2006/relationships/header" Target="header110.xml" /><Relationship Id="rId319" Type="http://schemas.openxmlformats.org/officeDocument/2006/relationships/footer" Target="footer109.xml" /><Relationship Id="rId32" Type="http://schemas.openxmlformats.org/officeDocument/2006/relationships/hyperlink" Target="https://advance.lexis.com/api/document?id=urn:contentItem:5W18-3G21-JC5G-102J-00000-00&amp;idtype=PID&amp;context=1516831" TargetMode="External" /><Relationship Id="rId320" Type="http://schemas.openxmlformats.org/officeDocument/2006/relationships/footer" Target="footer110.xml" /><Relationship Id="rId321" Type="http://schemas.openxmlformats.org/officeDocument/2006/relationships/header" Target="header111.xml" /><Relationship Id="rId322" Type="http://schemas.openxmlformats.org/officeDocument/2006/relationships/footer" Target="footer111.xml" /><Relationship Id="rId323" Type="http://schemas.openxmlformats.org/officeDocument/2006/relationships/hyperlink" Target="https://advance.lexis.com/api/document?collection=news&amp;id=urn:contentItem:5VX1-2CY1-JCBS-P0PB-00000-00&amp;context=" TargetMode="External" /><Relationship Id="rId324" Type="http://schemas.openxmlformats.org/officeDocument/2006/relationships/header" Target="header112.xml" /><Relationship Id="rId325" Type="http://schemas.openxmlformats.org/officeDocument/2006/relationships/header" Target="header113.xml" /><Relationship Id="rId326" Type="http://schemas.openxmlformats.org/officeDocument/2006/relationships/footer" Target="footer112.xml" /><Relationship Id="rId327" Type="http://schemas.openxmlformats.org/officeDocument/2006/relationships/footer" Target="footer113.xml" /><Relationship Id="rId328" Type="http://schemas.openxmlformats.org/officeDocument/2006/relationships/header" Target="header114.xml" /><Relationship Id="rId329" Type="http://schemas.openxmlformats.org/officeDocument/2006/relationships/footer" Target="footer114.xml" /><Relationship Id="rId33" Type="http://schemas.openxmlformats.org/officeDocument/2006/relationships/hyperlink" Target="https://advance.lexis.com/api/document?id=urn:contentItem:5W18-3G21-JC5G-100R-00000-00&amp;idtype=PID&amp;context=1516831" TargetMode="External" /><Relationship Id="rId330" Type="http://schemas.openxmlformats.org/officeDocument/2006/relationships/hyperlink" Target="https://advance.lexis.com/api/document?collection=news&amp;id=urn:contentItem:5VX2-HGX1-JC5G-117Y-00000-00&amp;context=" TargetMode="External" /><Relationship Id="rId331" Type="http://schemas.openxmlformats.org/officeDocument/2006/relationships/header" Target="header115.xml" /><Relationship Id="rId332" Type="http://schemas.openxmlformats.org/officeDocument/2006/relationships/header" Target="header116.xml" /><Relationship Id="rId333" Type="http://schemas.openxmlformats.org/officeDocument/2006/relationships/footer" Target="footer115.xml" /><Relationship Id="rId334" Type="http://schemas.openxmlformats.org/officeDocument/2006/relationships/footer" Target="footer116.xml" /><Relationship Id="rId335" Type="http://schemas.openxmlformats.org/officeDocument/2006/relationships/header" Target="header117.xml" /><Relationship Id="rId336" Type="http://schemas.openxmlformats.org/officeDocument/2006/relationships/footer" Target="footer117.xml" /><Relationship Id="rId337" Type="http://schemas.openxmlformats.org/officeDocument/2006/relationships/hyperlink" Target="https://advance.lexis.com/api/document?collection=news&amp;id=urn:contentItem:5VX2-HGX1-JC5G-1186-00000-00&amp;context=" TargetMode="External" /><Relationship Id="rId338" Type="http://schemas.openxmlformats.org/officeDocument/2006/relationships/header" Target="header118.xml" /><Relationship Id="rId339" Type="http://schemas.openxmlformats.org/officeDocument/2006/relationships/header" Target="header119.xml" /><Relationship Id="rId34" Type="http://schemas.openxmlformats.org/officeDocument/2006/relationships/hyperlink" Target="https://advance.lexis.com/api/document?id=urn:contentItem:5W18-3G21-JC5G-102F-00000-00&amp;idtype=PID&amp;context=1516831" TargetMode="External" /><Relationship Id="rId340" Type="http://schemas.openxmlformats.org/officeDocument/2006/relationships/footer" Target="footer118.xml" /><Relationship Id="rId341" Type="http://schemas.openxmlformats.org/officeDocument/2006/relationships/footer" Target="footer119.xml" /><Relationship Id="rId342" Type="http://schemas.openxmlformats.org/officeDocument/2006/relationships/header" Target="header120.xml" /><Relationship Id="rId343" Type="http://schemas.openxmlformats.org/officeDocument/2006/relationships/footer" Target="footer120.xml" /><Relationship Id="rId344" Type="http://schemas.openxmlformats.org/officeDocument/2006/relationships/hyperlink" Target="https://advance.lexis.com/api/document?collection=news&amp;id=urn:contentItem:5VX1-2CY1-JCBS-P0P1-00000-00&amp;context=" TargetMode="External" /><Relationship Id="rId345" Type="http://schemas.openxmlformats.org/officeDocument/2006/relationships/header" Target="header121.xml" /><Relationship Id="rId346" Type="http://schemas.openxmlformats.org/officeDocument/2006/relationships/header" Target="header122.xml" /><Relationship Id="rId347" Type="http://schemas.openxmlformats.org/officeDocument/2006/relationships/footer" Target="footer121.xml" /><Relationship Id="rId348" Type="http://schemas.openxmlformats.org/officeDocument/2006/relationships/footer" Target="footer122.xml" /><Relationship Id="rId349" Type="http://schemas.openxmlformats.org/officeDocument/2006/relationships/header" Target="header123.xml" /><Relationship Id="rId35" Type="http://schemas.openxmlformats.org/officeDocument/2006/relationships/hyperlink" Target="https://advance.lexis.com/api/document?id=urn:contentItem:5W18-3G21-JC5G-1011-00000-00&amp;idtype=PID&amp;context=1516831" TargetMode="External" /><Relationship Id="rId350" Type="http://schemas.openxmlformats.org/officeDocument/2006/relationships/footer" Target="footer123.xml" /><Relationship Id="rId351" Type="http://schemas.openxmlformats.org/officeDocument/2006/relationships/hyperlink" Target="https://advance.lexis.com/api/document?collection=news&amp;id=urn:contentItem:5VX2-HGX1-JC5G-118T-00000-00&amp;context=" TargetMode="External" /><Relationship Id="rId352" Type="http://schemas.openxmlformats.org/officeDocument/2006/relationships/header" Target="header124.xml" /><Relationship Id="rId353" Type="http://schemas.openxmlformats.org/officeDocument/2006/relationships/header" Target="header125.xml" /><Relationship Id="rId354" Type="http://schemas.openxmlformats.org/officeDocument/2006/relationships/footer" Target="footer124.xml" /><Relationship Id="rId355" Type="http://schemas.openxmlformats.org/officeDocument/2006/relationships/footer" Target="footer125.xml" /><Relationship Id="rId356" Type="http://schemas.openxmlformats.org/officeDocument/2006/relationships/header" Target="header126.xml" /><Relationship Id="rId357" Type="http://schemas.openxmlformats.org/officeDocument/2006/relationships/footer" Target="footer126.xml" /><Relationship Id="rId358" Type="http://schemas.openxmlformats.org/officeDocument/2006/relationships/hyperlink" Target="https://advance.lexis.com/api/document?collection=news&amp;id=urn:contentItem:5VX1-2CY1-JCBS-P0P6-00000-00&amp;context=" TargetMode="External" /><Relationship Id="rId359" Type="http://schemas.openxmlformats.org/officeDocument/2006/relationships/header" Target="header127.xml" /><Relationship Id="rId36" Type="http://schemas.openxmlformats.org/officeDocument/2006/relationships/hyperlink" Target="https://advance.lexis.com/api/document?id=urn:contentItem:5VX2-HGX1-JC5G-118S-00000-00&amp;idtype=PID&amp;context=1516831" TargetMode="External" /><Relationship Id="rId360" Type="http://schemas.openxmlformats.org/officeDocument/2006/relationships/header" Target="header128.xml" /><Relationship Id="rId361" Type="http://schemas.openxmlformats.org/officeDocument/2006/relationships/footer" Target="footer127.xml" /><Relationship Id="rId362" Type="http://schemas.openxmlformats.org/officeDocument/2006/relationships/footer" Target="footer128.xml" /><Relationship Id="rId363" Type="http://schemas.openxmlformats.org/officeDocument/2006/relationships/header" Target="header129.xml" /><Relationship Id="rId364" Type="http://schemas.openxmlformats.org/officeDocument/2006/relationships/footer" Target="footer129.xml" /><Relationship Id="rId365" Type="http://schemas.openxmlformats.org/officeDocument/2006/relationships/hyperlink" Target="https://advance.lexis.com/api/document?collection=news&amp;id=urn:contentItem:5VX1-2CY1-JCBS-P0TF-00000-00&amp;context=" TargetMode="External" /><Relationship Id="rId366" Type="http://schemas.openxmlformats.org/officeDocument/2006/relationships/header" Target="header130.xml" /><Relationship Id="rId367" Type="http://schemas.openxmlformats.org/officeDocument/2006/relationships/header" Target="header131.xml" /><Relationship Id="rId368" Type="http://schemas.openxmlformats.org/officeDocument/2006/relationships/footer" Target="footer130.xml" /><Relationship Id="rId369" Type="http://schemas.openxmlformats.org/officeDocument/2006/relationships/footer" Target="footer131.xml" /><Relationship Id="rId37" Type="http://schemas.openxmlformats.org/officeDocument/2006/relationships/hyperlink" Target="https://advance.lexis.com/api/document?id=urn:contentItem:5VX2-HGX1-JC5G-118J-00000-00&amp;idtype=PID&amp;context=1516831" TargetMode="External" /><Relationship Id="rId370" Type="http://schemas.openxmlformats.org/officeDocument/2006/relationships/header" Target="header132.xml" /><Relationship Id="rId371" Type="http://schemas.openxmlformats.org/officeDocument/2006/relationships/footer" Target="footer132.xml" /><Relationship Id="rId372" Type="http://schemas.openxmlformats.org/officeDocument/2006/relationships/hyperlink" Target="https://advance.lexis.com/api/document?collection=news&amp;id=urn:contentItem:5VX1-2CY1-JCBS-P0PG-00000-00&amp;context=" TargetMode="External" /><Relationship Id="rId373" Type="http://schemas.openxmlformats.org/officeDocument/2006/relationships/header" Target="header133.xml" /><Relationship Id="rId374" Type="http://schemas.openxmlformats.org/officeDocument/2006/relationships/header" Target="header134.xml" /><Relationship Id="rId375" Type="http://schemas.openxmlformats.org/officeDocument/2006/relationships/footer" Target="footer133.xml" /><Relationship Id="rId376" Type="http://schemas.openxmlformats.org/officeDocument/2006/relationships/footer" Target="footer134.xml" /><Relationship Id="rId377" Type="http://schemas.openxmlformats.org/officeDocument/2006/relationships/header" Target="header135.xml" /><Relationship Id="rId378" Type="http://schemas.openxmlformats.org/officeDocument/2006/relationships/footer" Target="footer135.xml" /><Relationship Id="rId379" Type="http://schemas.openxmlformats.org/officeDocument/2006/relationships/hyperlink" Target="https://advance.lexis.com/api/document?collection=news&amp;id=urn:contentItem:5W7K-T741-DYMH-R05R-00000-00&amp;context=" TargetMode="External" /><Relationship Id="rId38" Type="http://schemas.openxmlformats.org/officeDocument/2006/relationships/hyperlink" Target="https://advance.lexis.com/api/document?id=urn:contentItem:5VX2-HGX1-JC5G-11BR-00000-00&amp;idtype=PID&amp;context=1516831" TargetMode="External" /><Relationship Id="rId380" Type="http://schemas.openxmlformats.org/officeDocument/2006/relationships/header" Target="header136.xml" /><Relationship Id="rId381" Type="http://schemas.openxmlformats.org/officeDocument/2006/relationships/header" Target="header137.xml" /><Relationship Id="rId382" Type="http://schemas.openxmlformats.org/officeDocument/2006/relationships/footer" Target="footer136.xml" /><Relationship Id="rId383" Type="http://schemas.openxmlformats.org/officeDocument/2006/relationships/footer" Target="footer137.xml" /><Relationship Id="rId384" Type="http://schemas.openxmlformats.org/officeDocument/2006/relationships/header" Target="header138.xml" /><Relationship Id="rId385" Type="http://schemas.openxmlformats.org/officeDocument/2006/relationships/footer" Target="footer138.xml" /><Relationship Id="rId386" Type="http://schemas.openxmlformats.org/officeDocument/2006/relationships/hyperlink" Target="https://advance.lexis.com/api/document?collection=news&amp;id=urn:contentItem:5W7K-T741-DYMH-R04N-00000-00&amp;context=" TargetMode="External" /><Relationship Id="rId387" Type="http://schemas.openxmlformats.org/officeDocument/2006/relationships/header" Target="header139.xml" /><Relationship Id="rId388" Type="http://schemas.openxmlformats.org/officeDocument/2006/relationships/header" Target="header140.xml" /><Relationship Id="rId389" Type="http://schemas.openxmlformats.org/officeDocument/2006/relationships/footer" Target="footer139.xml" /><Relationship Id="rId39" Type="http://schemas.openxmlformats.org/officeDocument/2006/relationships/hyperlink" Target="https://advance.lexis.com/api/document?id=urn:contentItem:5VX2-HGX1-JC5G-11C0-00000-00&amp;idtype=PID&amp;context=1516831" TargetMode="External" /><Relationship Id="rId390" Type="http://schemas.openxmlformats.org/officeDocument/2006/relationships/footer" Target="footer140.xml" /><Relationship Id="rId391" Type="http://schemas.openxmlformats.org/officeDocument/2006/relationships/header" Target="header141.xml" /><Relationship Id="rId392" Type="http://schemas.openxmlformats.org/officeDocument/2006/relationships/footer" Target="footer141.xml" /><Relationship Id="rId393" Type="http://schemas.openxmlformats.org/officeDocument/2006/relationships/hyperlink" Target="https://advance.lexis.com/api/document?collection=news&amp;id=urn:contentItem:5W7K-T741-DYMH-R061-00000-00&amp;context=" TargetMode="External" /><Relationship Id="rId394" Type="http://schemas.openxmlformats.org/officeDocument/2006/relationships/header" Target="header142.xml" /><Relationship Id="rId395" Type="http://schemas.openxmlformats.org/officeDocument/2006/relationships/header" Target="header143.xml" /><Relationship Id="rId396" Type="http://schemas.openxmlformats.org/officeDocument/2006/relationships/footer" Target="footer142.xml" /><Relationship Id="rId397" Type="http://schemas.openxmlformats.org/officeDocument/2006/relationships/footer" Target="footer143.xml" /><Relationship Id="rId398" Type="http://schemas.openxmlformats.org/officeDocument/2006/relationships/header" Target="header144.xml" /><Relationship Id="rId399" Type="http://schemas.openxmlformats.org/officeDocument/2006/relationships/footer" Target="footer144.xml" /><Relationship Id="rId4" Type="http://schemas.openxmlformats.org/officeDocument/2006/relationships/image" Target="media/image1.png" /><Relationship Id="rId40" Type="http://schemas.openxmlformats.org/officeDocument/2006/relationships/hyperlink" Target="https://advance.lexis.com/api/document?id=urn:contentItem:5VX1-2CY1-JCBS-P0PB-00000-00&amp;idtype=PID&amp;context=1516831" TargetMode="External" /><Relationship Id="rId400" Type="http://schemas.openxmlformats.org/officeDocument/2006/relationships/hyperlink" Target="https://advance.lexis.com/api/document?collection=news&amp;id=urn:contentItem:5W7K-T741-DYMH-R05Y-00000-00&amp;context=" TargetMode="External" /><Relationship Id="rId401" Type="http://schemas.openxmlformats.org/officeDocument/2006/relationships/header" Target="header145.xml" /><Relationship Id="rId402" Type="http://schemas.openxmlformats.org/officeDocument/2006/relationships/header" Target="header146.xml" /><Relationship Id="rId403" Type="http://schemas.openxmlformats.org/officeDocument/2006/relationships/footer" Target="footer145.xml" /><Relationship Id="rId404" Type="http://schemas.openxmlformats.org/officeDocument/2006/relationships/footer" Target="footer146.xml" /><Relationship Id="rId405" Type="http://schemas.openxmlformats.org/officeDocument/2006/relationships/header" Target="header147.xml" /><Relationship Id="rId406" Type="http://schemas.openxmlformats.org/officeDocument/2006/relationships/footer" Target="footer147.xml" /><Relationship Id="rId407" Type="http://schemas.openxmlformats.org/officeDocument/2006/relationships/hyperlink" Target="https://advance.lexis.com/api/document?collection=news&amp;id=urn:contentItem:5W7K-T741-DYMH-R047-00000-00&amp;context=" TargetMode="External" /><Relationship Id="rId408" Type="http://schemas.openxmlformats.org/officeDocument/2006/relationships/header" Target="header148.xml" /><Relationship Id="rId409" Type="http://schemas.openxmlformats.org/officeDocument/2006/relationships/header" Target="header149.xml" /><Relationship Id="rId41" Type="http://schemas.openxmlformats.org/officeDocument/2006/relationships/hyperlink" Target="https://advance.lexis.com/api/document?id=urn:contentItem:5VX2-HGX1-JC5G-117Y-00000-00&amp;idtype=PID&amp;context=1516831" TargetMode="External" /><Relationship Id="rId410" Type="http://schemas.openxmlformats.org/officeDocument/2006/relationships/footer" Target="footer148.xml" /><Relationship Id="rId411" Type="http://schemas.openxmlformats.org/officeDocument/2006/relationships/footer" Target="footer149.xml" /><Relationship Id="rId412" Type="http://schemas.openxmlformats.org/officeDocument/2006/relationships/header" Target="header150.xml" /><Relationship Id="rId413" Type="http://schemas.openxmlformats.org/officeDocument/2006/relationships/footer" Target="footer150.xml" /><Relationship Id="rId414" Type="http://schemas.openxmlformats.org/officeDocument/2006/relationships/hyperlink" Target="https://advance.lexis.com/api/document?collection=news&amp;id=urn:contentItem:5W7K-RRC1-JCBS-P0YM-00000-00&amp;context=" TargetMode="External" /><Relationship Id="rId415" Type="http://schemas.openxmlformats.org/officeDocument/2006/relationships/header" Target="header151.xml" /><Relationship Id="rId416" Type="http://schemas.openxmlformats.org/officeDocument/2006/relationships/header" Target="header152.xml" /><Relationship Id="rId417" Type="http://schemas.openxmlformats.org/officeDocument/2006/relationships/footer" Target="footer151.xml" /><Relationship Id="rId418" Type="http://schemas.openxmlformats.org/officeDocument/2006/relationships/footer" Target="footer152.xml" /><Relationship Id="rId419" Type="http://schemas.openxmlformats.org/officeDocument/2006/relationships/header" Target="header153.xml" /><Relationship Id="rId42" Type="http://schemas.openxmlformats.org/officeDocument/2006/relationships/hyperlink" Target="https://advance.lexis.com/api/document?id=urn:contentItem:5VX2-HGX1-JC5G-1186-00000-00&amp;idtype=PID&amp;context=1516831" TargetMode="External" /><Relationship Id="rId420" Type="http://schemas.openxmlformats.org/officeDocument/2006/relationships/footer" Target="footer153.xml" /><Relationship Id="rId421" Type="http://schemas.openxmlformats.org/officeDocument/2006/relationships/hyperlink" Target="https://advance.lexis.com/api/document?collection=news&amp;id=urn:contentItem:5W7K-T741-DYMH-R04M-00000-00&amp;context=" TargetMode="External" /><Relationship Id="rId422" Type="http://schemas.openxmlformats.org/officeDocument/2006/relationships/header" Target="header154.xml" /><Relationship Id="rId423" Type="http://schemas.openxmlformats.org/officeDocument/2006/relationships/header" Target="header155.xml" /><Relationship Id="rId424" Type="http://schemas.openxmlformats.org/officeDocument/2006/relationships/footer" Target="footer154.xml" /><Relationship Id="rId425" Type="http://schemas.openxmlformats.org/officeDocument/2006/relationships/footer" Target="footer155.xml" /><Relationship Id="rId426" Type="http://schemas.openxmlformats.org/officeDocument/2006/relationships/header" Target="header156.xml" /><Relationship Id="rId427" Type="http://schemas.openxmlformats.org/officeDocument/2006/relationships/footer" Target="footer156.xml" /><Relationship Id="rId428" Type="http://schemas.openxmlformats.org/officeDocument/2006/relationships/hyperlink" Target="https://advance.lexis.com/api/document?collection=news&amp;id=urn:contentItem:5W7K-T741-DYMH-R08V-00000-00&amp;context=" TargetMode="External" /><Relationship Id="rId429" Type="http://schemas.openxmlformats.org/officeDocument/2006/relationships/header" Target="header157.xml" /><Relationship Id="rId43" Type="http://schemas.openxmlformats.org/officeDocument/2006/relationships/hyperlink" Target="https://advance.lexis.com/api/document?id=urn:contentItem:5VX1-2CY1-JCBS-P0P1-00000-00&amp;idtype=PID&amp;context=1516831" TargetMode="External" /><Relationship Id="rId430" Type="http://schemas.openxmlformats.org/officeDocument/2006/relationships/header" Target="header158.xml" /><Relationship Id="rId431" Type="http://schemas.openxmlformats.org/officeDocument/2006/relationships/footer" Target="footer157.xml" /><Relationship Id="rId432" Type="http://schemas.openxmlformats.org/officeDocument/2006/relationships/footer" Target="footer158.xml" /><Relationship Id="rId433" Type="http://schemas.openxmlformats.org/officeDocument/2006/relationships/header" Target="header159.xml" /><Relationship Id="rId434" Type="http://schemas.openxmlformats.org/officeDocument/2006/relationships/footer" Target="footer159.xml" /><Relationship Id="rId435" Type="http://schemas.openxmlformats.org/officeDocument/2006/relationships/hyperlink" Target="https://advance.lexis.com/api/document?collection=news&amp;id=urn:contentItem:5WB7-K2Y1-JC5G-14F6-00000-00&amp;context=" TargetMode="External" /><Relationship Id="rId436" Type="http://schemas.openxmlformats.org/officeDocument/2006/relationships/header" Target="header160.xml" /><Relationship Id="rId437" Type="http://schemas.openxmlformats.org/officeDocument/2006/relationships/header" Target="header161.xml" /><Relationship Id="rId438" Type="http://schemas.openxmlformats.org/officeDocument/2006/relationships/footer" Target="footer160.xml" /><Relationship Id="rId439" Type="http://schemas.openxmlformats.org/officeDocument/2006/relationships/footer" Target="footer161.xml" /><Relationship Id="rId44" Type="http://schemas.openxmlformats.org/officeDocument/2006/relationships/hyperlink" Target="https://advance.lexis.com/api/document?id=urn:contentItem:5VX2-HGX1-JC5G-118T-00000-00&amp;idtype=PID&amp;context=1516831" TargetMode="External" /><Relationship Id="rId440" Type="http://schemas.openxmlformats.org/officeDocument/2006/relationships/header" Target="header162.xml" /><Relationship Id="rId441" Type="http://schemas.openxmlformats.org/officeDocument/2006/relationships/footer" Target="footer162.xml" /><Relationship Id="rId442" Type="http://schemas.openxmlformats.org/officeDocument/2006/relationships/hyperlink" Target="https://advance.lexis.com/api/document?collection=news&amp;id=urn:contentItem:5W7K-T741-DYMH-R04R-00000-00&amp;context=" TargetMode="External" /><Relationship Id="rId443" Type="http://schemas.openxmlformats.org/officeDocument/2006/relationships/header" Target="header163.xml" /><Relationship Id="rId444" Type="http://schemas.openxmlformats.org/officeDocument/2006/relationships/header" Target="header164.xml" /><Relationship Id="rId445" Type="http://schemas.openxmlformats.org/officeDocument/2006/relationships/footer" Target="footer163.xml" /><Relationship Id="rId446" Type="http://schemas.openxmlformats.org/officeDocument/2006/relationships/footer" Target="footer164.xml" /><Relationship Id="rId447" Type="http://schemas.openxmlformats.org/officeDocument/2006/relationships/header" Target="header165.xml" /><Relationship Id="rId448" Type="http://schemas.openxmlformats.org/officeDocument/2006/relationships/footer" Target="footer165.xml" /><Relationship Id="rId449" Type="http://schemas.openxmlformats.org/officeDocument/2006/relationships/hyperlink" Target="https://advance.lexis.com/api/document?collection=news&amp;id=urn:contentItem:5W7K-RRC1-JCBS-P10M-00000-00&amp;context=" TargetMode="External" /><Relationship Id="rId45" Type="http://schemas.openxmlformats.org/officeDocument/2006/relationships/hyperlink" Target="https://advance.lexis.com/api/document?id=urn:contentItem:5VX1-2CY1-JCBS-P0P6-00000-00&amp;idtype=PID&amp;context=1516831" TargetMode="External" /><Relationship Id="rId450" Type="http://schemas.openxmlformats.org/officeDocument/2006/relationships/header" Target="header166.xml" /><Relationship Id="rId451" Type="http://schemas.openxmlformats.org/officeDocument/2006/relationships/header" Target="header167.xml" /><Relationship Id="rId452" Type="http://schemas.openxmlformats.org/officeDocument/2006/relationships/footer" Target="footer166.xml" /><Relationship Id="rId453" Type="http://schemas.openxmlformats.org/officeDocument/2006/relationships/footer" Target="footer167.xml" /><Relationship Id="rId454" Type="http://schemas.openxmlformats.org/officeDocument/2006/relationships/header" Target="header168.xml" /><Relationship Id="rId455" Type="http://schemas.openxmlformats.org/officeDocument/2006/relationships/footer" Target="footer168.xml" /><Relationship Id="rId456" Type="http://schemas.openxmlformats.org/officeDocument/2006/relationships/hyperlink" Target="https://advance.lexis.com/api/document?collection=news&amp;id=urn:contentItem:5WC2-S251-DYMH-R3PM-00000-00&amp;context=" TargetMode="External" /><Relationship Id="rId457" Type="http://schemas.openxmlformats.org/officeDocument/2006/relationships/header" Target="header169.xml" /><Relationship Id="rId458" Type="http://schemas.openxmlformats.org/officeDocument/2006/relationships/header" Target="header170.xml" /><Relationship Id="rId459" Type="http://schemas.openxmlformats.org/officeDocument/2006/relationships/footer" Target="footer169.xml" /><Relationship Id="rId46" Type="http://schemas.openxmlformats.org/officeDocument/2006/relationships/hyperlink" Target="https://advance.lexis.com/api/document?id=urn:contentItem:5VX1-2CY1-JCBS-P0TF-00000-00&amp;idtype=PID&amp;context=1516831" TargetMode="External" /><Relationship Id="rId460" Type="http://schemas.openxmlformats.org/officeDocument/2006/relationships/footer" Target="footer170.xml" /><Relationship Id="rId461" Type="http://schemas.openxmlformats.org/officeDocument/2006/relationships/header" Target="header171.xml" /><Relationship Id="rId462" Type="http://schemas.openxmlformats.org/officeDocument/2006/relationships/footer" Target="footer171.xml" /><Relationship Id="rId463" Type="http://schemas.openxmlformats.org/officeDocument/2006/relationships/hyperlink" Target="https://advance.lexis.com/api/document?collection=news&amp;id=urn:contentItem:5WC2-S251-DYMH-R3PT-00000-00&amp;context=" TargetMode="External" /><Relationship Id="rId464" Type="http://schemas.openxmlformats.org/officeDocument/2006/relationships/hyperlink" Target="http://www.louiseofresco.com" TargetMode="External" /><Relationship Id="rId465" Type="http://schemas.openxmlformats.org/officeDocument/2006/relationships/header" Target="header172.xml" /><Relationship Id="rId466" Type="http://schemas.openxmlformats.org/officeDocument/2006/relationships/header" Target="header173.xml" /><Relationship Id="rId467" Type="http://schemas.openxmlformats.org/officeDocument/2006/relationships/footer" Target="footer172.xml" /><Relationship Id="rId468" Type="http://schemas.openxmlformats.org/officeDocument/2006/relationships/footer" Target="footer173.xml" /><Relationship Id="rId469" Type="http://schemas.openxmlformats.org/officeDocument/2006/relationships/header" Target="header174.xml" /><Relationship Id="rId47" Type="http://schemas.openxmlformats.org/officeDocument/2006/relationships/hyperlink" Target="https://advance.lexis.com/api/document?id=urn:contentItem:5VX1-2CY1-JCBS-P0PG-00000-00&amp;idtype=PID&amp;context=1516831" TargetMode="External" /><Relationship Id="rId470" Type="http://schemas.openxmlformats.org/officeDocument/2006/relationships/footer" Target="footer174.xml" /><Relationship Id="rId471" Type="http://schemas.openxmlformats.org/officeDocument/2006/relationships/hyperlink" Target="https://advance.lexis.com/api/document?collection=news&amp;id=urn:contentItem:5WC2-S251-DYMH-R3PV-00000-00&amp;context=" TargetMode="External" /><Relationship Id="rId472" Type="http://schemas.openxmlformats.org/officeDocument/2006/relationships/header" Target="header175.xml" /><Relationship Id="rId473" Type="http://schemas.openxmlformats.org/officeDocument/2006/relationships/header" Target="header176.xml" /><Relationship Id="rId474" Type="http://schemas.openxmlformats.org/officeDocument/2006/relationships/footer" Target="footer175.xml" /><Relationship Id="rId475" Type="http://schemas.openxmlformats.org/officeDocument/2006/relationships/footer" Target="footer176.xml" /><Relationship Id="rId476" Type="http://schemas.openxmlformats.org/officeDocument/2006/relationships/header" Target="header177.xml" /><Relationship Id="rId477" Type="http://schemas.openxmlformats.org/officeDocument/2006/relationships/footer" Target="footer177.xml" /><Relationship Id="rId478" Type="http://schemas.openxmlformats.org/officeDocument/2006/relationships/hyperlink" Target="https://advance.lexis.com/api/document?collection=news&amp;id=urn:contentItem:5WC2-S251-DYMH-R3PR-00000-00&amp;context=" TargetMode="External" /><Relationship Id="rId479" Type="http://schemas.openxmlformats.org/officeDocument/2006/relationships/header" Target="header178.xml" /><Relationship Id="rId48" Type="http://schemas.openxmlformats.org/officeDocument/2006/relationships/hyperlink" Target="https://advance.lexis.com/api/document?id=urn:contentItem:5W7K-T741-DYMH-R05R-00000-00&amp;idtype=PID&amp;context=1516831" TargetMode="External" /><Relationship Id="rId480" Type="http://schemas.openxmlformats.org/officeDocument/2006/relationships/header" Target="header179.xml" /><Relationship Id="rId481" Type="http://schemas.openxmlformats.org/officeDocument/2006/relationships/footer" Target="footer178.xml" /><Relationship Id="rId482" Type="http://schemas.openxmlformats.org/officeDocument/2006/relationships/footer" Target="footer179.xml" /><Relationship Id="rId483" Type="http://schemas.openxmlformats.org/officeDocument/2006/relationships/header" Target="header180.xml" /><Relationship Id="rId484" Type="http://schemas.openxmlformats.org/officeDocument/2006/relationships/footer" Target="footer180.xml" /><Relationship Id="rId485" Type="http://schemas.openxmlformats.org/officeDocument/2006/relationships/hyperlink" Target="https://advance.lexis.com/api/document?collection=news&amp;id=urn:contentItem:5WC1-8KM1-DYTV-D3KF-00000-00&amp;context=" TargetMode="External" /><Relationship Id="rId486" Type="http://schemas.openxmlformats.org/officeDocument/2006/relationships/styles" Target="styles.xml" /><Relationship Id="rId49" Type="http://schemas.openxmlformats.org/officeDocument/2006/relationships/hyperlink" Target="https://advance.lexis.com/api/document?id=urn:contentItem:5W7K-T741-DYMH-R04N-00000-00&amp;idtype=PID&amp;context=1516831" TargetMode="External" /><Relationship Id="rId5" Type="http://schemas.openxmlformats.org/officeDocument/2006/relationships/hyperlink" Target="https://advance.lexis.com/api/document?id=urn:contentItem:5VNN-JJV1-DYMH-R2KS-00000-00&amp;idtype=PID&amp;context=1516831" TargetMode="External" /><Relationship Id="rId50" Type="http://schemas.openxmlformats.org/officeDocument/2006/relationships/hyperlink" Target="https://advance.lexis.com/api/document?id=urn:contentItem:5W7K-T741-DYMH-R061-00000-00&amp;idtype=PID&amp;context=1516831" TargetMode="External" /><Relationship Id="rId51" Type="http://schemas.openxmlformats.org/officeDocument/2006/relationships/hyperlink" Target="https://advance.lexis.com/api/document?id=urn:contentItem:5W7K-T741-DYMH-R05Y-00000-00&amp;idtype=PID&amp;context=1516831" TargetMode="External" /><Relationship Id="rId52" Type="http://schemas.openxmlformats.org/officeDocument/2006/relationships/hyperlink" Target="https://advance.lexis.com/api/document?id=urn:contentItem:5W7K-T741-DYMH-R047-00000-00&amp;idtype=PID&amp;context=1516831" TargetMode="External" /><Relationship Id="rId53" Type="http://schemas.openxmlformats.org/officeDocument/2006/relationships/hyperlink" Target="https://advance.lexis.com/api/document?id=urn:contentItem:5W7K-RRC1-JCBS-P0YM-00000-00&amp;idtype=PID&amp;context=1516831" TargetMode="External" /><Relationship Id="rId54" Type="http://schemas.openxmlformats.org/officeDocument/2006/relationships/hyperlink" Target="https://advance.lexis.com/api/document?id=urn:contentItem:5W7K-T741-DYMH-R04M-00000-00&amp;idtype=PID&amp;context=1516831" TargetMode="External" /><Relationship Id="rId55" Type="http://schemas.openxmlformats.org/officeDocument/2006/relationships/hyperlink" Target="https://advance.lexis.com/api/document?id=urn:contentItem:5W7K-T741-DYMH-R08V-00000-00&amp;idtype=PID&amp;context=1516831" TargetMode="External" /><Relationship Id="rId56" Type="http://schemas.openxmlformats.org/officeDocument/2006/relationships/hyperlink" Target="https://advance.lexis.com/api/document?id=urn:contentItem:5WB7-K2Y1-JC5G-14F6-00000-00&amp;idtype=PID&amp;context=1516831" TargetMode="External" /><Relationship Id="rId57" Type="http://schemas.openxmlformats.org/officeDocument/2006/relationships/hyperlink" Target="https://advance.lexis.com/api/document?id=urn:contentItem:5W7K-T741-DYMH-R04R-00000-00&amp;idtype=PID&amp;context=1516831" TargetMode="External" /><Relationship Id="rId58" Type="http://schemas.openxmlformats.org/officeDocument/2006/relationships/hyperlink" Target="https://advance.lexis.com/api/document?id=urn:contentItem:5W7K-RRC1-JCBS-P10M-00000-00&amp;idtype=PID&amp;context=1516831" TargetMode="External" /><Relationship Id="rId59" Type="http://schemas.openxmlformats.org/officeDocument/2006/relationships/hyperlink" Target="https://advance.lexis.com/api/document?id=urn:contentItem:5WC2-S251-DYMH-R3PM-00000-00&amp;idtype=PID&amp;context=1516831" TargetMode="External" /><Relationship Id="rId6" Type="http://schemas.openxmlformats.org/officeDocument/2006/relationships/hyperlink" Target="https://advance.lexis.com/api/document?id=urn:contentItem:5VNN-JJV1-DYMH-R2KV-00000-00&amp;idtype=PID&amp;context=1516831" TargetMode="External" /><Relationship Id="rId60" Type="http://schemas.openxmlformats.org/officeDocument/2006/relationships/hyperlink" Target="https://advance.lexis.com/api/document?id=urn:contentItem:5WC2-S251-DYMH-R3PT-00000-00&amp;idtype=PID&amp;context=1516831" TargetMode="External" /><Relationship Id="rId61" Type="http://schemas.openxmlformats.org/officeDocument/2006/relationships/hyperlink" Target="https://advance.lexis.com/api/document?id=urn:contentItem:5WC2-S251-DYMH-R3PV-00000-00&amp;idtype=PID&amp;context=1516831" TargetMode="External" /><Relationship Id="rId62" Type="http://schemas.openxmlformats.org/officeDocument/2006/relationships/hyperlink" Target="https://advance.lexis.com/api/document?id=urn:contentItem:5WC2-S251-DYMH-R3PR-00000-00&amp;idtype=PID&amp;context=1516831" TargetMode="External" /><Relationship Id="rId63" Type="http://schemas.openxmlformats.org/officeDocument/2006/relationships/hyperlink" Target="https://advance.lexis.com/api/document?id=urn:contentItem:5WC1-8KM1-DYTV-D3KF-00000-00&amp;idtype=PID&amp;context=1516831" TargetMode="External" /><Relationship Id="rId64" Type="http://schemas.openxmlformats.org/officeDocument/2006/relationships/header" Target="header1.xml" /><Relationship Id="rId65" Type="http://schemas.openxmlformats.org/officeDocument/2006/relationships/header" Target="header2.xml" /><Relationship Id="rId66" Type="http://schemas.openxmlformats.org/officeDocument/2006/relationships/footer" Target="footer1.xml" /><Relationship Id="rId67" Type="http://schemas.openxmlformats.org/officeDocument/2006/relationships/footer" Target="footer2.xml" /><Relationship Id="rId68" Type="http://schemas.openxmlformats.org/officeDocument/2006/relationships/header" Target="header3.xml" /><Relationship Id="rId69" Type="http://schemas.openxmlformats.org/officeDocument/2006/relationships/footer" Target="footer3.xml" /><Relationship Id="rId7" Type="http://schemas.openxmlformats.org/officeDocument/2006/relationships/hyperlink" Target="https://advance.lexis.com/api/document?id=urn:contentItem:5VSW-07Y1-DYMH-R52N-00000-00&amp;idtype=PID&amp;context=1516831" TargetMode="External" /><Relationship Id="rId70" Type="http://schemas.openxmlformats.org/officeDocument/2006/relationships/header" Target="header4.xml" /><Relationship Id="rId71" Type="http://schemas.openxmlformats.org/officeDocument/2006/relationships/header" Target="header5.xml" /><Relationship Id="rId72" Type="http://schemas.openxmlformats.org/officeDocument/2006/relationships/footer" Target="footer4.xml" /><Relationship Id="rId73" Type="http://schemas.openxmlformats.org/officeDocument/2006/relationships/footer" Target="footer5.xml" /><Relationship Id="rId74" Type="http://schemas.openxmlformats.org/officeDocument/2006/relationships/header" Target="header6.xml" /><Relationship Id="rId75" Type="http://schemas.openxmlformats.org/officeDocument/2006/relationships/footer" Target="footer6.xml" /><Relationship Id="rId76" Type="http://schemas.openxmlformats.org/officeDocument/2006/relationships/hyperlink" Target="https://advance.lexis.com/api/document?collection=news&amp;id=urn:contentItem:5VNN-JJV1-DYMH-R2KS-00000-00&amp;context=" TargetMode="External" /><Relationship Id="rId77" Type="http://schemas.openxmlformats.org/officeDocument/2006/relationships/image" Target="media/image3.png" /><Relationship Id="rId78" Type="http://schemas.openxmlformats.org/officeDocument/2006/relationships/header" Target="header7.xml" /><Relationship Id="rId79" Type="http://schemas.openxmlformats.org/officeDocument/2006/relationships/header" Target="header8.xml" /><Relationship Id="rId8" Type="http://schemas.openxmlformats.org/officeDocument/2006/relationships/hyperlink" Target="https://advance.lexis.com/api/document?id=urn:contentItem:5VSW-07Y1-DYMH-R545-00000-00&amp;idtype=PID&amp;context=1516831" TargetMode="External" /><Relationship Id="rId80" Type="http://schemas.openxmlformats.org/officeDocument/2006/relationships/footer" Target="footer7.xml" /><Relationship Id="rId81" Type="http://schemas.openxmlformats.org/officeDocument/2006/relationships/footer" Target="footer8.xml" /><Relationship Id="rId82" Type="http://schemas.openxmlformats.org/officeDocument/2006/relationships/header" Target="header9.xml" /><Relationship Id="rId83" Type="http://schemas.openxmlformats.org/officeDocument/2006/relationships/footer" Target="footer9.xml" /><Relationship Id="rId84" Type="http://schemas.openxmlformats.org/officeDocument/2006/relationships/hyperlink" Target="https://advance.lexis.com/api/document?collection=news&amp;id=urn:contentItem:5VNN-JJV1-DYMH-R2KV-00000-00&amp;context=" TargetMode="External" /><Relationship Id="rId85" Type="http://schemas.openxmlformats.org/officeDocument/2006/relationships/header" Target="header10.xml" /><Relationship Id="rId86" Type="http://schemas.openxmlformats.org/officeDocument/2006/relationships/header" Target="header11.xml" /><Relationship Id="rId87" Type="http://schemas.openxmlformats.org/officeDocument/2006/relationships/footer" Target="footer10.xml" /><Relationship Id="rId88" Type="http://schemas.openxmlformats.org/officeDocument/2006/relationships/footer" Target="footer11.xml" /><Relationship Id="rId89" Type="http://schemas.openxmlformats.org/officeDocument/2006/relationships/header" Target="header12.xml" /><Relationship Id="rId9" Type="http://schemas.openxmlformats.org/officeDocument/2006/relationships/hyperlink" Target="https://advance.lexis.com/api/document?id=urn:contentItem:5VST-GKY1-F086-H3KS-00000-00&amp;idtype=PID&amp;context=1516831" TargetMode="External" /><Relationship Id="rId90" Type="http://schemas.openxmlformats.org/officeDocument/2006/relationships/footer" Target="footer12.xml" /><Relationship Id="rId91" Type="http://schemas.openxmlformats.org/officeDocument/2006/relationships/hyperlink" Target="https://advance.lexis.com/api/document?collection=news&amp;id=urn:contentItem:5VSW-07Y1-DYMH-R52N-00000-00&amp;context=" TargetMode="External" /><Relationship Id="rId92" Type="http://schemas.openxmlformats.org/officeDocument/2006/relationships/header" Target="header13.xml" /><Relationship Id="rId93" Type="http://schemas.openxmlformats.org/officeDocument/2006/relationships/header" Target="header14.xml" /><Relationship Id="rId94" Type="http://schemas.openxmlformats.org/officeDocument/2006/relationships/footer" Target="footer13.xml" /><Relationship Id="rId95" Type="http://schemas.openxmlformats.org/officeDocument/2006/relationships/footer" Target="footer14.xml" /><Relationship Id="rId96" Type="http://schemas.openxmlformats.org/officeDocument/2006/relationships/header" Target="header15.xml" /><Relationship Id="rId97" Type="http://schemas.openxmlformats.org/officeDocument/2006/relationships/footer" Target="footer15.xml" /><Relationship Id="rId98" Type="http://schemas.openxmlformats.org/officeDocument/2006/relationships/hyperlink" Target="https://advance.lexis.com/api/document?collection=news&amp;id=urn:contentItem:5VSW-07Y1-DYMH-R545-00000-00&amp;context=" TargetMode="External" /><Relationship Id="rId99" Type="http://schemas.openxmlformats.org/officeDocument/2006/relationships/header" Target="header16.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163</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Waar is Boris?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134178147</vt:lpwstr>
  </property>
  <property fmtid="{D5CDD505-2E9C-101B-9397-08002B2CF9AE}" pid="3" name="LADocCount">
    <vt:i4>60</vt:i4>
  </property>
  <property fmtid="{D5CDD505-2E9C-101B-9397-08002B2CF9AE}" pid="4" name="UserPermID">
    <vt:lpwstr>urn:user:PA186839620</vt:lpwstr>
  </property>
</Properties>
</file>