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C7D7" w14:textId="7EB7CD2E" w:rsidR="00395C32" w:rsidRDefault="00494257" w:rsidP="00E171B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total, there were 9684 total transactions and 18,871 items bought. This is just under 2 items bought per transaction.</w:t>
      </w:r>
      <w:r w:rsidR="00B924B6">
        <w:rPr>
          <w:rFonts w:ascii="Times New Roman" w:hAnsi="Times New Roman" w:cs="Times New Roman"/>
          <w:sz w:val="24"/>
          <w:szCs w:val="24"/>
        </w:rPr>
        <w:t xml:space="preserve"> This took place over </w:t>
      </w:r>
      <w:proofErr w:type="gramStart"/>
      <w:r w:rsidR="00B924B6">
        <w:rPr>
          <w:rFonts w:ascii="Times New Roman" w:hAnsi="Times New Roman" w:cs="Times New Roman"/>
          <w:sz w:val="24"/>
          <w:szCs w:val="24"/>
        </w:rPr>
        <w:t>a time period</w:t>
      </w:r>
      <w:proofErr w:type="gramEnd"/>
      <w:r w:rsidR="00B924B6">
        <w:rPr>
          <w:rFonts w:ascii="Times New Roman" w:hAnsi="Times New Roman" w:cs="Times New Roman"/>
          <w:sz w:val="24"/>
          <w:szCs w:val="24"/>
        </w:rPr>
        <w:t xml:space="preserve"> of a little over 5 months.</w:t>
      </w:r>
      <w:r>
        <w:rPr>
          <w:rFonts w:ascii="Times New Roman" w:hAnsi="Times New Roman" w:cs="Times New Roman"/>
          <w:sz w:val="24"/>
          <w:szCs w:val="24"/>
        </w:rPr>
        <w:t xml:space="preserve"> The most popular items included coffee at 4526 purchases, bread at 3094 purchases, tea at 1349 purchases, cake at 983 purchases, and pastries at 814 purchases. Other items, which will be mentioned in the second question, included Coke at 185 purchases, mineral water at 136 purchases, sandwiches at 771 purchases, soup at 342 purchases, hot cho</w:t>
      </w:r>
      <w:r w:rsidR="00B924B6">
        <w:rPr>
          <w:rFonts w:ascii="Times New Roman" w:hAnsi="Times New Roman" w:cs="Times New Roman"/>
          <w:sz w:val="24"/>
          <w:szCs w:val="24"/>
        </w:rPr>
        <w:t>co</w:t>
      </w:r>
      <w:r>
        <w:rPr>
          <w:rFonts w:ascii="Times New Roman" w:hAnsi="Times New Roman" w:cs="Times New Roman"/>
          <w:sz w:val="24"/>
          <w:szCs w:val="24"/>
        </w:rPr>
        <w:t>late at 596 purchases, and Jammie Dodgers at 125 purchases.</w:t>
      </w:r>
    </w:p>
    <w:p w14:paraId="53AC9C10" w14:textId="77777777" w:rsidR="00E171BD" w:rsidRDefault="00E171BD" w:rsidP="00E171BD">
      <w:pPr>
        <w:pStyle w:val="ListParagraph"/>
        <w:numPr>
          <w:ilvl w:val="0"/>
          <w:numId w:val="1"/>
        </w:numPr>
        <w:spacing w:line="480" w:lineRule="auto"/>
        <w:rPr>
          <w:rFonts w:ascii="Times New Roman" w:hAnsi="Times New Roman" w:cs="Times New Roman"/>
          <w:sz w:val="24"/>
          <w:szCs w:val="24"/>
        </w:rPr>
      </w:pPr>
    </w:p>
    <w:p w14:paraId="3B377AC2" w14:textId="77777777" w:rsidR="00E171BD" w:rsidRDefault="00E171BD" w:rsidP="00E171BD">
      <w:pPr>
        <w:pStyle w:val="ListParagraph"/>
        <w:spacing w:line="480" w:lineRule="auto"/>
        <w:rPr>
          <w:rFonts w:ascii="Times New Roman" w:hAnsi="Times New Roman" w:cs="Times New Roman"/>
          <w:sz w:val="24"/>
          <w:szCs w:val="24"/>
        </w:rPr>
      </w:pPr>
    </w:p>
    <w:p w14:paraId="2D698AAD" w14:textId="77777777" w:rsidR="00E171BD" w:rsidRDefault="00E171BD" w:rsidP="00E171BD">
      <w:pPr>
        <w:pStyle w:val="ListParagraph"/>
        <w:spacing w:line="480" w:lineRule="auto"/>
        <w:rPr>
          <w:rFonts w:ascii="Times New Roman" w:hAnsi="Times New Roman" w:cs="Times New Roman"/>
          <w:sz w:val="24"/>
          <w:szCs w:val="24"/>
        </w:rPr>
      </w:pPr>
    </w:p>
    <w:p w14:paraId="3E9D84EF" w14:textId="77777777" w:rsidR="00E171BD" w:rsidRDefault="00E171BD" w:rsidP="00E171BD">
      <w:pPr>
        <w:pStyle w:val="ListParagraph"/>
        <w:spacing w:line="480" w:lineRule="auto"/>
        <w:rPr>
          <w:rFonts w:ascii="Times New Roman" w:hAnsi="Times New Roman" w:cs="Times New Roman"/>
          <w:sz w:val="24"/>
          <w:szCs w:val="24"/>
        </w:rPr>
      </w:pPr>
    </w:p>
    <w:p w14:paraId="59681249" w14:textId="77777777" w:rsidR="00E171BD" w:rsidRDefault="00E171BD" w:rsidP="00E171BD">
      <w:pPr>
        <w:pStyle w:val="ListParagraph"/>
        <w:spacing w:line="480" w:lineRule="auto"/>
        <w:rPr>
          <w:rFonts w:ascii="Times New Roman" w:hAnsi="Times New Roman" w:cs="Times New Roman"/>
          <w:sz w:val="24"/>
          <w:szCs w:val="24"/>
        </w:rPr>
      </w:pPr>
    </w:p>
    <w:p w14:paraId="3C1301E4" w14:textId="3E8041C6" w:rsidR="00E171BD" w:rsidRDefault="00E171BD" w:rsidP="00E171BD">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CC2F86" wp14:editId="56373358">
            <wp:extent cx="5943600" cy="7233920"/>
            <wp:effectExtent l="0" t="0" r="0" b="5080"/>
            <wp:docPr id="1129112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1274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233920"/>
                    </a:xfrm>
                    <a:prstGeom prst="rect">
                      <a:avLst/>
                    </a:prstGeom>
                  </pic:spPr>
                </pic:pic>
              </a:graphicData>
            </a:graphic>
          </wp:inline>
        </w:drawing>
      </w:r>
    </w:p>
    <w:p w14:paraId="7E51AEC3" w14:textId="4F5D7B44" w:rsidR="00E171BD" w:rsidRPr="00E171BD" w:rsidRDefault="00E171BD" w:rsidP="00E171B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Support is the fraction of transactions that contain both X and Y. Confidence measures how often items in Y appear in transactions that contain X. Lift is how likely item Y is </w:t>
      </w:r>
      <w:r>
        <w:rPr>
          <w:rFonts w:ascii="Times New Roman" w:hAnsi="Times New Roman" w:cs="Times New Roman"/>
          <w:sz w:val="24"/>
          <w:szCs w:val="24"/>
        </w:rPr>
        <w:lastRenderedPageBreak/>
        <w:t xml:space="preserve">purchased when item X is purchased, while controlling for how popular item Y is. I used a support value of 0.0025 and a confidence value of 0.2 to look for association rules. Even with coffee removed, bread and tea are very common which makes them very common on the right-hand side of these association rules.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of how common they are, they will have lower lift values compared </w:t>
      </w:r>
      <w:r w:rsidR="00170AA4">
        <w:rPr>
          <w:rFonts w:ascii="Times New Roman" w:hAnsi="Times New Roman" w:cs="Times New Roman"/>
          <w:sz w:val="24"/>
          <w:szCs w:val="24"/>
        </w:rPr>
        <w:t>to other</w:t>
      </w:r>
      <w:r>
        <w:rPr>
          <w:rFonts w:ascii="Times New Roman" w:hAnsi="Times New Roman" w:cs="Times New Roman"/>
          <w:sz w:val="24"/>
          <w:szCs w:val="24"/>
        </w:rPr>
        <w:t xml:space="preserve"> items. Out of the 40 association rules, I picked the top 5 according to lift.</w:t>
      </w:r>
      <w:r w:rsidR="00B924B6">
        <w:rPr>
          <w:rFonts w:ascii="Times New Roman" w:hAnsi="Times New Roman" w:cs="Times New Roman"/>
          <w:sz w:val="24"/>
          <w:szCs w:val="24"/>
        </w:rPr>
        <w:t xml:space="preserve"> The first rule was coke and a sandwich. Sandwiches are the </w:t>
      </w:r>
      <w:proofErr w:type="gramStart"/>
      <w:r w:rsidR="00B924B6">
        <w:rPr>
          <w:rFonts w:ascii="Times New Roman" w:hAnsi="Times New Roman" w:cs="Times New Roman"/>
          <w:sz w:val="24"/>
          <w:szCs w:val="24"/>
        </w:rPr>
        <w:t>most commonly bought</w:t>
      </w:r>
      <w:proofErr w:type="gramEnd"/>
      <w:r w:rsidR="00B924B6">
        <w:rPr>
          <w:rFonts w:ascii="Times New Roman" w:hAnsi="Times New Roman" w:cs="Times New Roman"/>
          <w:sz w:val="24"/>
          <w:szCs w:val="24"/>
        </w:rPr>
        <w:t xml:space="preserve"> meal here and Coke is the most commonly bought soda, </w:t>
      </w:r>
      <w:proofErr w:type="gramStart"/>
      <w:r w:rsidR="00B924B6">
        <w:rPr>
          <w:rFonts w:ascii="Times New Roman" w:hAnsi="Times New Roman" w:cs="Times New Roman"/>
          <w:sz w:val="24"/>
          <w:szCs w:val="24"/>
        </w:rPr>
        <w:t>so them</w:t>
      </w:r>
      <w:proofErr w:type="gramEnd"/>
      <w:r w:rsidR="00B924B6">
        <w:rPr>
          <w:rFonts w:ascii="Times New Roman" w:hAnsi="Times New Roman" w:cs="Times New Roman"/>
          <w:sz w:val="24"/>
          <w:szCs w:val="24"/>
        </w:rPr>
        <w:t xml:space="preserve"> being together makes sense. The second rule was </w:t>
      </w:r>
      <w:proofErr w:type="gramStart"/>
      <w:r w:rsidR="00B924B6">
        <w:rPr>
          <w:rFonts w:ascii="Times New Roman" w:hAnsi="Times New Roman" w:cs="Times New Roman"/>
          <w:sz w:val="24"/>
          <w:szCs w:val="24"/>
        </w:rPr>
        <w:t>a water</w:t>
      </w:r>
      <w:proofErr w:type="gramEnd"/>
      <w:r w:rsidR="00B924B6">
        <w:rPr>
          <w:rFonts w:ascii="Times New Roman" w:hAnsi="Times New Roman" w:cs="Times New Roman"/>
          <w:sz w:val="24"/>
          <w:szCs w:val="24"/>
        </w:rPr>
        <w:t xml:space="preserve"> and a sandwich. Again, this makes sense as sandwiches are popular at this shop and water is another common drink of choice. The third rule was coffee, soup, and </w:t>
      </w:r>
      <w:proofErr w:type="gramStart"/>
      <w:r w:rsidR="00B924B6">
        <w:rPr>
          <w:rFonts w:ascii="Times New Roman" w:hAnsi="Times New Roman" w:cs="Times New Roman"/>
          <w:sz w:val="24"/>
          <w:szCs w:val="24"/>
        </w:rPr>
        <w:t>sandwich</w:t>
      </w:r>
      <w:proofErr w:type="gramEnd"/>
      <w:r w:rsidR="00B924B6">
        <w:rPr>
          <w:rFonts w:ascii="Times New Roman" w:hAnsi="Times New Roman" w:cs="Times New Roman"/>
          <w:sz w:val="24"/>
          <w:szCs w:val="24"/>
        </w:rPr>
        <w:t xml:space="preserve">. Soups compliment sandwiches very well, and I think coffee joins them simply because of how commonly it is purchased at the shop. The fourth rule is coffee, hot chocolate, and cake. I think this rule is the least obvious. I wouldn’t think that hot chocolate and cake would have such a strong connection, and again I think coffee joins in because of how frequently it is bought. Lastly, we have Jammie Dodgers and cake which implies people coming together in groups of 2 or more to get some sweets. </w:t>
      </w:r>
    </w:p>
    <w:p w14:paraId="250B531D" w14:textId="2364489F" w:rsidR="00E171BD" w:rsidRPr="00E171BD" w:rsidRDefault="00E171BD" w:rsidP="00E171BD">
      <w:pPr>
        <w:pStyle w:val="ListParagraph"/>
        <w:spacing w:line="480" w:lineRule="auto"/>
        <w:rPr>
          <w:rFonts w:ascii="Times New Roman" w:hAnsi="Times New Roman" w:cs="Times New Roman"/>
          <w:sz w:val="24"/>
          <w:szCs w:val="24"/>
        </w:rPr>
      </w:pPr>
    </w:p>
    <w:sectPr w:rsidR="00E171BD" w:rsidRPr="00E1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F56F4"/>
    <w:multiLevelType w:val="hybridMultilevel"/>
    <w:tmpl w:val="3858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32"/>
    <w:rsid w:val="00170AA4"/>
    <w:rsid w:val="00395C32"/>
    <w:rsid w:val="00494257"/>
    <w:rsid w:val="00B924B6"/>
    <w:rsid w:val="00E1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9D86"/>
  <w15:chartTrackingRefBased/>
  <w15:docId w15:val="{57255630-33A8-4B00-B77D-F272E2B1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Keyser</dc:creator>
  <cp:keywords/>
  <dc:description/>
  <cp:lastModifiedBy>Jackson Keyser</cp:lastModifiedBy>
  <cp:revision>4</cp:revision>
  <dcterms:created xsi:type="dcterms:W3CDTF">2023-10-26T02:37:00Z</dcterms:created>
  <dcterms:modified xsi:type="dcterms:W3CDTF">2023-10-26T02:39:00Z</dcterms:modified>
</cp:coreProperties>
</file>