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Java线程之间的协作（同步操作）</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线程之间协同工作共同解决一个问题，在互斥的基础上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0" w:name="t1"/>
      <w:bookmarkEnd w:id="0"/>
      <w:r>
        <w:rPr>
          <w:rFonts w:hint="eastAsia" w:ascii="微软雅黑" w:hAnsi="微软雅黑" w:eastAsia="微软雅黑" w:cs="微软雅黑"/>
          <w:i w:val="0"/>
          <w:caps w:val="0"/>
          <w:color w:val="555555"/>
          <w:spacing w:val="0"/>
          <w:bdr w:val="none" w:color="auto" w:sz="0" w:space="0"/>
          <w:shd w:val="clear" w:fill="FFFFFF"/>
        </w:rPr>
        <w:t>wait()和 notifyAll()</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如前面所说，当线程调用wait()时线程会释放锁，知道对该线程调用notify（）或notifyAll()才能将其唤醒，因此wait（）提供了一种在任务之间对活动同步的方式。</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wait()、notify()、notifyAll()只能在同步控制方法或同步控制块中调用，如果</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t>在一般方法中调用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虽然能编译但是在运行时</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t>会抛出异常</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因为当线程调用wait()的时候会释放锁，那么在wait（）期间该线程对象中的其他synchronized可能进行调用，比如下面的Demo:</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"https://github.com/xiaoyuzdy/learnJava/blob/master/Java Thinking002/src/Number_2103/P704.java" \t "http://blog.csdn.net/fuckluy/article/details/_blank"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8"/>
          <w:rFonts w:hint="eastAsia" w:ascii="微软雅黑" w:hAnsi="微软雅黑" w:eastAsia="微软雅黑" w:cs="微软雅黑"/>
          <w:b w:val="0"/>
          <w:i w:val="0"/>
          <w:caps w:val="0"/>
          <w:color w:val="0C89CF"/>
          <w:spacing w:val="0"/>
          <w:sz w:val="22"/>
          <w:szCs w:val="22"/>
          <w:u w:val="none"/>
          <w:shd w:val="clear" w:fill="FFFFFF"/>
        </w:rPr>
        <w:t>点击打开链接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能被notifyAll()唤醒的线程与底层锁有关：</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"http://blog.csdn.net/fuckluy/article/details/50825765" \t "http://blog.csdn.net/fuckluy/article/details/_blank"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8"/>
          <w:rFonts w:hint="eastAsia" w:ascii="微软雅黑" w:hAnsi="微软雅黑" w:eastAsia="微软雅黑" w:cs="微软雅黑"/>
          <w:b w:val="0"/>
          <w:i w:val="0"/>
          <w:caps w:val="0"/>
          <w:color w:val="0C89CF"/>
          <w:spacing w:val="0"/>
          <w:sz w:val="22"/>
          <w:szCs w:val="22"/>
          <w:u w:val="none"/>
          <w:shd w:val="clear" w:fill="FFFFFF"/>
        </w:rPr>
        <w:t>点击打开链接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kern w:val="0"/>
          <w:sz w:val="21"/>
          <w:szCs w:val="21"/>
          <w:shd w:val="clear" w:fill="FFFFFF"/>
          <w:lang w:val="en-US" w:eastAsia="zh-CN" w:bidi="ar"/>
        </w:rPr>
        <w:t>注意：</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始终应该使用while循环模式调用wait方法，永远不要在循环之外调用wait方法，循环会在等待之前和之后测试条件，一般情况下应该优先使用notifyAll（）方法而不是notify（），因为notifyAll可能也会唤醒其他一些线程，但这并不会影响程序的正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 w:name="t2"/>
      <w:bookmarkEnd w:id="1"/>
      <w:r>
        <w:rPr>
          <w:rFonts w:hint="eastAsia" w:ascii="微软雅黑" w:hAnsi="微软雅黑" w:eastAsia="微软雅黑" w:cs="微软雅黑"/>
          <w:i w:val="0"/>
          <w:caps w:val="0"/>
          <w:color w:val="555555"/>
          <w:spacing w:val="0"/>
          <w:bdr w:val="none" w:color="auto" w:sz="0" w:space="0"/>
          <w:shd w:val="clear" w:fill="FFFFFF"/>
        </w:rPr>
        <w:t>生产者与消费者问题</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现在假设有一个餐馆，里面有一个厨师，有一个服务员，和一个容器，该容器最大只能存放10块肉的存量，每次服务员从容器中拿走一些肉，如果容器没中没有肉了，则服务员线程挂起，当容器中有足够的肉是唤醒服务员线程，如果容器中有足够的肉厨师线程挂起，当容器中肉量不足时厨师现场唤醒</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"http://blog.csdn.net/fuckluy/article/details/53170538"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"http://blog.csdn.net/fuckluy/article/details/53170538"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//厨师类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Chef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Runnable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Restaurant restaurant;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Chef(Restaurant restaurant)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.restaurant = restaurant;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(!Thread.interrupted())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//如果容器中肉过多 则挂起厨师线程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(restaurant.count &gt;= restaurant.N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wait();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"厨师制作了一块肉，容器中还有 "</w:t>
      </w:r>
      <w:r>
        <w:rPr>
          <w:rFonts w:hint="default" w:ascii="Consolas" w:hAnsi="Consolas" w:eastAsia="Consolas" w:cs="Consolas"/>
          <w:b w:val="0"/>
          <w:i w:val="0"/>
          <w:caps w:val="0"/>
          <w:color w:val="000000"/>
          <w:spacing w:val="0"/>
          <w:sz w:val="18"/>
          <w:szCs w:val="18"/>
          <w:bdr w:val="none" w:color="auto" w:sz="0" w:space="0"/>
          <w:shd w:val="clear" w:fill="FFFFFF"/>
        </w:rPr>
        <w:t> + restaurant.count++ + </w:t>
      </w:r>
      <w:r>
        <w:rPr>
          <w:rFonts w:hint="default" w:ascii="Consolas" w:hAnsi="Consolas" w:eastAsia="Consolas" w:cs="Consolas"/>
          <w:b w:val="0"/>
          <w:i w:val="0"/>
          <w:caps w:val="0"/>
          <w:color w:val="0000FF"/>
          <w:spacing w:val="0"/>
          <w:sz w:val="18"/>
          <w:szCs w:val="18"/>
          <w:bdr w:val="none" w:color="auto" w:sz="0" w:space="0"/>
          <w:shd w:val="clear" w:fill="FFFFFF"/>
        </w:rPr>
        <w:t>" 块肉"</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//获取restaurant.person的锁进行同步控制</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 (restaurant.person)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restaurant.person.notifyAll();</w:t>
      </w:r>
      <w:r>
        <w:rPr>
          <w:rFonts w:hint="default" w:ascii="Consolas" w:hAnsi="Consolas" w:eastAsia="Consolas" w:cs="Consolas"/>
          <w:b w:val="0"/>
          <w:i w:val="0"/>
          <w:caps w:val="0"/>
          <w:color w:val="008200"/>
          <w:spacing w:val="0"/>
          <w:sz w:val="18"/>
          <w:szCs w:val="18"/>
          <w:bdr w:val="none" w:color="auto" w:sz="0" w:space="0"/>
          <w:shd w:val="clear" w:fill="FFFFFF"/>
        </w:rPr>
        <w:t>//唤醒服务员</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(InterruptedException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"厨师线程中断"</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服务员类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WaitPerson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Runnable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Restaurant restaurant;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WaitPerson(Restaurant restaurant)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.restaurant = restaurant;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(!Thread.interrupted())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//如果容器中肉的数量少于1则挂起服务员线程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(restaurant.count &lt;=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wait();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"服务员拿走了一块肉，容器中还有 "</w:t>
      </w:r>
      <w:r>
        <w:rPr>
          <w:rFonts w:hint="default" w:ascii="Consolas" w:hAnsi="Consolas" w:eastAsia="Consolas" w:cs="Consolas"/>
          <w:b w:val="0"/>
          <w:i w:val="0"/>
          <w:caps w:val="0"/>
          <w:color w:val="000000"/>
          <w:spacing w:val="0"/>
          <w:sz w:val="18"/>
          <w:szCs w:val="18"/>
          <w:bdr w:val="none" w:color="auto" w:sz="0" w:space="0"/>
          <w:shd w:val="clear" w:fill="FFFFFF"/>
        </w:rPr>
        <w:t> + restaurant.count-- + </w:t>
      </w:r>
      <w:r>
        <w:rPr>
          <w:rFonts w:hint="default" w:ascii="Consolas" w:hAnsi="Consolas" w:eastAsia="Consolas" w:cs="Consolas"/>
          <w:b w:val="0"/>
          <w:i w:val="0"/>
          <w:caps w:val="0"/>
          <w:color w:val="0000FF"/>
          <w:spacing w:val="0"/>
          <w:sz w:val="18"/>
          <w:szCs w:val="18"/>
          <w:bdr w:val="none" w:color="auto" w:sz="0" w:space="0"/>
          <w:shd w:val="clear" w:fill="FFFFFF"/>
        </w:rPr>
        <w:t>" 块"</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//获取restaurant.chef的锁进行同步控制</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(restaurant.chef)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restaurant.chef.notifyAll();</w:t>
      </w:r>
      <w:r>
        <w:rPr>
          <w:rFonts w:hint="default" w:ascii="Consolas" w:hAnsi="Consolas" w:eastAsia="Consolas" w:cs="Consolas"/>
          <w:b w:val="0"/>
          <w:i w:val="0"/>
          <w:caps w:val="0"/>
          <w:color w:val="008200"/>
          <w:spacing w:val="0"/>
          <w:sz w:val="18"/>
          <w:szCs w:val="18"/>
          <w:bdr w:val="none" w:color="auto" w:sz="0" w:space="0"/>
          <w:shd w:val="clear" w:fill="F8F8F8"/>
        </w:rPr>
        <w:t>//唤醒厨师类</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(InterruptedException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"服务员线程被中断"</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Restaurant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N = </w:t>
      </w:r>
      <w:r>
        <w:rPr>
          <w:rFonts w:hint="default" w:ascii="Consolas" w:hAnsi="Consolas" w:eastAsia="Consolas" w:cs="Consolas"/>
          <w:b w:val="0"/>
          <w:i w:val="0"/>
          <w:caps w:val="0"/>
          <w:color w:val="C00000"/>
          <w:spacing w:val="0"/>
          <w:sz w:val="18"/>
          <w:szCs w:val="18"/>
          <w:bdr w:val="none" w:color="auto" w:sz="0" w:space="0"/>
          <w:shd w:val="clear" w:fill="F8F8F8"/>
        </w:rPr>
        <w:t>10</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8200"/>
          <w:spacing w:val="0"/>
          <w:sz w:val="18"/>
          <w:szCs w:val="18"/>
          <w:bdr w:val="none" w:color="auto" w:sz="0" w:space="0"/>
          <w:shd w:val="clear" w:fill="F8F8F8"/>
        </w:rPr>
        <w:t>// 容器的容量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count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8200"/>
          <w:spacing w:val="0"/>
          <w:sz w:val="18"/>
          <w:szCs w:val="18"/>
          <w:bdr w:val="none" w:color="auto" w:sz="0" w:space="0"/>
          <w:shd w:val="clear" w:fill="FFFFFF"/>
        </w:rPr>
        <w:t>// 计数器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厨师</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Chef chef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Chef(</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服务员</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WaitPerson person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WaitPerson(</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ExecutorService service = Executors.newCachedThreadPool();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Restaurant()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service.execute(chef);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service.execute(person);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InterruptedException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Restaurant();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//3s后退出</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TimeUnit.SECONDS.sleep(</w:t>
      </w:r>
      <w:r>
        <w:rPr>
          <w:rFonts w:hint="default" w:ascii="Consolas" w:hAnsi="Consolas" w:eastAsia="Consolas" w:cs="Consolas"/>
          <w:b w:val="0"/>
          <w:i w:val="0"/>
          <w:caps w:val="0"/>
          <w:color w:val="C00000"/>
          <w:spacing w:val="0"/>
          <w:sz w:val="18"/>
          <w:szCs w:val="18"/>
          <w:bdr w:val="none" w:color="auto" w:sz="0" w:space="0"/>
          <w:shd w:val="clear" w:fill="FFFFFF"/>
        </w:rPr>
        <w:t>3</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System.exit(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Java中的</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同步队列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----&gt;BlockingQueue，可用于解决任务协作问题，</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同步队列在任何时刻都只允许一个任务插入或移除元素</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，如果队列为空则挂起消费者线程，其方式与wait( )和notifyAll( )相比更简单且更可靠，使用BlockingQueue改写上面的代码：</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"https://github.com/xiaoyuzdy/learnJava/blob/master/Java Thinking002/src/Number_2103/P709.java" \t "http://blog.csdn.net/fuckluy/article/details/_blank"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8"/>
          <w:rFonts w:hint="eastAsia" w:ascii="微软雅黑" w:hAnsi="微软雅黑" w:eastAsia="微软雅黑" w:cs="微软雅黑"/>
          <w:b w:val="0"/>
          <w:i w:val="0"/>
          <w:caps w:val="0"/>
          <w:color w:val="0C89CF"/>
          <w:spacing w:val="0"/>
          <w:sz w:val="22"/>
          <w:szCs w:val="22"/>
          <w:u w:val="none"/>
          <w:shd w:val="clear" w:fill="FFFFFF"/>
        </w:rPr>
        <w:t>点击打开链接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2" w:name="t3"/>
      <w:bookmarkEnd w:id="2"/>
      <w:r>
        <w:rPr>
          <w:rFonts w:hint="eastAsia" w:ascii="微软雅黑" w:hAnsi="微软雅黑" w:eastAsia="微软雅黑" w:cs="微软雅黑"/>
          <w:i w:val="0"/>
          <w:caps w:val="0"/>
          <w:color w:val="555555"/>
          <w:spacing w:val="0"/>
          <w:bdr w:val="none" w:color="auto" w:sz="0" w:space="0"/>
          <w:shd w:val="clear" w:fill="FFFFFF"/>
        </w:rPr>
        <w:t>死锁（详细见总结（一））</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死锁的四个必要条件：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rPr>
          <w:sz w:val="22"/>
          <w:szCs w:val="22"/>
        </w:rPr>
      </w:pPr>
      <w:r>
        <w:rPr>
          <w:rFonts w:ascii="微软雅黑" w:hAnsi="微软雅黑" w:eastAsia="微软雅黑" w:cs="微软雅黑"/>
          <w:b w:val="0"/>
          <w:i w:val="0"/>
          <w:caps w:val="0"/>
          <w:color w:val="555555"/>
          <w:spacing w:val="0"/>
          <w:sz w:val="21"/>
          <w:szCs w:val="21"/>
          <w:bdr w:val="none" w:color="auto" w:sz="0" w:space="0"/>
          <w:shd w:val="clear" w:fill="FFFFFF"/>
        </w:rPr>
        <w:t>1、互斥条件，资源只能被一个进程使用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rPr>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2、占有和等待条件，得到某个资源的进程可以再请求新的资源且不释放已经占有的资源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rPr>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3、不可抢占，已经分配给某个进程的资源不能被其他进程抢占，只能自己释放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rPr>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4、</w:t>
      </w:r>
      <w:r>
        <w:rPr>
          <w:rStyle w:val="7"/>
          <w:rFonts w:hint="eastAsia" w:ascii="微软雅黑" w:hAnsi="微软雅黑" w:eastAsia="微软雅黑" w:cs="微软雅黑"/>
          <w:i w:val="0"/>
          <w:caps w:val="0"/>
          <w:color w:val="FF0000"/>
          <w:spacing w:val="0"/>
          <w:sz w:val="21"/>
          <w:szCs w:val="21"/>
          <w:bdr w:val="none" w:color="auto" w:sz="0" w:space="0"/>
          <w:shd w:val="clear" w:fill="FFFFFF"/>
        </w:rPr>
        <w:t>循环等待</w:t>
      </w:r>
      <w:r>
        <w:rPr>
          <w:rFonts w:hint="eastAsia" w:ascii="微软雅黑" w:hAnsi="微软雅黑" w:eastAsia="微软雅黑" w:cs="微软雅黑"/>
          <w:b w:val="0"/>
          <w:i w:val="0"/>
          <w:caps w:val="0"/>
          <w:color w:val="555555"/>
          <w:spacing w:val="0"/>
          <w:sz w:val="21"/>
          <w:szCs w:val="21"/>
          <w:bdr w:val="none" w:color="auto" w:sz="0" w:space="0"/>
          <w:shd w:val="clear" w:fill="FFFFFF"/>
        </w:rPr>
        <w:t>（这个条件易被破坏而不产生死锁），有两个或两个以上进程形成环路</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经典的死锁问题，</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哲学家就餐问题，问题描述：一群哲学家围着一张桌子（</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循环等待</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）吃面，他们将花费一定的时间思考，一定的时间吃面，他们中间放着一根筷子，每当他们就餐时就必须同时得到两边的筷子（</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互斥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），且别的人不能抢他人的筷子（</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不可抢占</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），如果一个哲学家左边或右边已经有人在使用筷子，那么这个哲学家就必须等待且不释放手中的筷子（</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占有和等待</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Demo:</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"http://blog.csdn.net/fuckluy/article/details/53170538"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"http://blog.csdn.net/fuckluy/article/details/53170538"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筷子类</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@author he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Chopstick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taken = </w:t>
      </w:r>
      <w:r>
        <w:rPr>
          <w:rFonts w:hint="default" w:ascii="Consolas" w:hAnsi="Consolas" w:eastAsia="Consolas" w:cs="Consolas"/>
          <w:b/>
          <w:i w:val="0"/>
          <w:caps w:val="0"/>
          <w:color w:val="006699"/>
          <w:spacing w:val="0"/>
          <w:sz w:val="18"/>
          <w:szCs w:val="18"/>
          <w:bdr w:val="none" w:color="auto" w:sz="0" w:space="0"/>
          <w:shd w:val="clear" w:fill="F8F8F8"/>
        </w:rPr>
        <w:t>false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如果被筷子占用则挂起线程</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take()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InterruptedException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(taken)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wait();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taken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释放筷子，唤醒线程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drop()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InterruptedException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taken =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notifyAll();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Philosopher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Chopstick left;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Chopstick right;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ponderFactor;</w:t>
      </w:r>
      <w:r>
        <w:rPr>
          <w:rFonts w:hint="default" w:ascii="Consolas" w:hAnsi="Consolas" w:eastAsia="Consolas" w:cs="Consolas"/>
          <w:b w:val="0"/>
          <w:i w:val="0"/>
          <w:caps w:val="0"/>
          <w:color w:val="008200"/>
          <w:spacing w:val="0"/>
          <w:sz w:val="18"/>
          <w:szCs w:val="18"/>
          <w:bdr w:val="none" w:color="auto" w:sz="0" w:space="0"/>
          <w:shd w:val="clear" w:fill="F8F8F8"/>
        </w:rPr>
        <w:t>// 模拟思考需要时间的时间因子，用于产生不同范围的随机时间</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Random random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Random(</w:t>
      </w:r>
      <w:r>
        <w:rPr>
          <w:rFonts w:hint="default" w:ascii="Consolas" w:hAnsi="Consolas" w:eastAsia="Consolas" w:cs="Consolas"/>
          <w:b w:val="0"/>
          <w:i w:val="0"/>
          <w:caps w:val="0"/>
          <w:color w:val="C00000"/>
          <w:spacing w:val="0"/>
          <w:sz w:val="18"/>
          <w:szCs w:val="18"/>
          <w:bdr w:val="none" w:color="auto" w:sz="0" w:space="0"/>
          <w:shd w:val="clear" w:fill="FFFFFF"/>
        </w:rPr>
        <w:t>47</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该方法用于模拟哲学家思考的时间、吃面的时间</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pause()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InterruptedException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(ponderFactor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TimeUnit.MILLISECONDS.sleep(random.nextInt(ponderFactor * </w:t>
      </w:r>
      <w:r>
        <w:rPr>
          <w:rFonts w:hint="default" w:ascii="Consolas" w:hAnsi="Consolas" w:eastAsia="Consolas" w:cs="Consolas"/>
          <w:b w:val="0"/>
          <w:i w:val="0"/>
          <w:caps w:val="0"/>
          <w:color w:val="C00000"/>
          <w:spacing w:val="0"/>
          <w:sz w:val="18"/>
          <w:szCs w:val="18"/>
          <w:bdr w:val="none" w:color="auto" w:sz="0" w:space="0"/>
          <w:shd w:val="clear" w:fill="FFFFFF"/>
        </w:rPr>
        <w:t>300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Philosopher(Chopstick left, Chopstick right,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id,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ponderFactor)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.left = left;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.right = right;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.id = id;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.ponderFactor = ponderFactor;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(!Thread.interrupted())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"thinking"</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pause();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 获取右边的筷子"</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right.take();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 获取左边的筷子"</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left.take();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 正在吃面"</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pause();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right.drop();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left.drop();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(InterruptedException 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TODO: handle exception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toString()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"Philosopher  "</w:t>
      </w:r>
      <w:r>
        <w:rPr>
          <w:rFonts w:hint="default" w:ascii="Consolas" w:hAnsi="Consolas" w:eastAsia="Consolas" w:cs="Consolas"/>
          <w:b w:val="0"/>
          <w:i w:val="0"/>
          <w:caps w:val="0"/>
          <w:color w:val="000000"/>
          <w:spacing w:val="0"/>
          <w:sz w:val="18"/>
          <w:szCs w:val="18"/>
          <w:bdr w:val="none" w:color="auto" w:sz="0" w:space="0"/>
          <w:shd w:val="clear" w:fill="FFFFFF"/>
        </w:rPr>
        <w:t> + id;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Test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size = </w:t>
      </w:r>
      <w:r>
        <w:rPr>
          <w:rFonts w:hint="default" w:ascii="Consolas" w:hAnsi="Consolas" w:eastAsia="Consolas" w:cs="Consolas"/>
          <w:b w:val="0"/>
          <w:i w:val="0"/>
          <w:caps w:val="0"/>
          <w:color w:val="C00000"/>
          <w:spacing w:val="0"/>
          <w:sz w:val="18"/>
          <w:szCs w:val="18"/>
          <w:bdr w:val="none" w:color="auto" w:sz="0" w:space="0"/>
          <w:shd w:val="clear" w:fill="F8F8F8"/>
        </w:rPr>
        <w:t>7</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ponder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8200"/>
          <w:spacing w:val="0"/>
          <w:sz w:val="18"/>
          <w:szCs w:val="18"/>
          <w:bdr w:val="none" w:color="auto" w:sz="0" w:space="0"/>
          <w:shd w:val="clear" w:fill="FFFFFF"/>
        </w:rPr>
        <w:t>// 设置为0用于尽快的产生死锁</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ExecutorService service = Executors.newCachedThreadPool();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Chopstick chopstick[]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Chopstick[size];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size;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chopstick[i]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Chopstick();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因为每个哲学家都是先拿右边的筷子，所以可能会发生每个人都拿着右边的筷子并等待左边的筷子导致死锁的发生</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size;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service.execute(</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Philosopher(chopstick[i], chopstick[(i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size], i, ponder));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如果最后一个人先拿左边的筷子后拿右边的筷子则可以避免死锁的发生（破环了循环等待条件）</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for (int i = 0; i &lt; size; i++)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if (i &lt; size - 1)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service.execute(new Philosopher(chopstick[i], chopstick[i + 1], i, ponder));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else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service.execute(new Philosopher(chopstick[0], chopstick[i], i, ponder));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service.shutdown();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hd w:val="clear" w:fill="FFFFFF"/>
        <w:spacing w:after="225" w:afterAutospacing="0"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3" w:name="t4"/>
      <w:bookmarkEnd w:id="3"/>
      <w:r>
        <w:rPr>
          <w:rFonts w:hint="eastAsia" w:ascii="微软雅黑" w:hAnsi="微软雅黑" w:eastAsia="微软雅黑" w:cs="微软雅黑"/>
          <w:i w:val="0"/>
          <w:caps w:val="0"/>
          <w:color w:val="555555"/>
          <w:spacing w:val="0"/>
          <w:bdr w:val="none" w:color="auto" w:sz="0" w:space="0"/>
          <w:shd w:val="clear" w:fill="FFFFFF"/>
        </w:rPr>
        <w:t>Java中的并发工具</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这里只是简单的介绍，详细的学习可参考《Java编程思想》（强推，我的启蒙书）并发那一章的新类库的构建那一部分，还有就是《Java并发编程实践》（不看过不知道怎么样）</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kern w:val="0"/>
          <w:sz w:val="27"/>
          <w:szCs w:val="27"/>
          <w:shd w:val="clear" w:fill="FFFFFF"/>
          <w:lang w:val="en-US" w:eastAsia="zh-CN" w:bidi="ar"/>
        </w:rPr>
        <w:t>并发工具优先于wait和notify</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，java.util.concurrent中的高级并发工具分为三类：</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1、ExecutorFramework，利用线程池开启任务</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2、Concurrent Collection （并发集合），为标准的集合接口List、Queue和Map提供了高性能的并发实现（比如：ConcurrentHashMapm，BlockingQueue），具体实现需要自己管理，大多数ExecutorService实现都是用BlockingQueue</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3、Syncgronizer（同步器）是一些使线程能够等待另一个线程的对象，允许他们协调动作，比如：CountDownLatch、CyclicBarrier</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4" w:name="t5"/>
      <w:bookmarkEnd w:id="4"/>
      <w:r>
        <w:rPr>
          <w:rFonts w:hint="eastAsia" w:ascii="微软雅黑" w:hAnsi="微软雅黑" w:eastAsia="微软雅黑" w:cs="微软雅黑"/>
          <w:i w:val="0"/>
          <w:caps w:val="0"/>
          <w:color w:val="555555"/>
          <w:spacing w:val="0"/>
          <w:bdr w:val="none" w:color="auto" w:sz="0" w:space="0"/>
          <w:shd w:val="clear" w:fill="FFFFFF"/>
        </w:rPr>
        <w:t>CountDownLatch</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CountDownLatch：用来同步一个或多个任务，可在构造器中传如一个数值作为计数器，</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强制它们等待</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由其他任务执行的一组操作完成，这就意味着，如果</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计数器的值不为0</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的话，任何在这个对象上调用</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a</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wait( )方法</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都将阻塞</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，当然该对象可以通过调用countDown（）方法减少这个计数值，CountDownLatch的</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计数器的值是不能被重置</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的,只能出发一次</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kern w:val="0"/>
          <w:sz w:val="27"/>
          <w:szCs w:val="27"/>
          <w:shd w:val="clear" w:fill="FFFFFF"/>
          <w:lang w:val="en-US" w:eastAsia="zh-CN" w:bidi="ar"/>
        </w:rPr>
        <w:t>适用情况：</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将一个程序分为n个相互独立的可解决的任务，每当一个任务完成时调用countDown()方法将计数器减1，在通过一个线程不断的检测程序的计数器是否为0，如果为0则</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a</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wait（）成功(用于证明上面所说的如果计数器值不为0则强制等待)，</w:t>
      </w:r>
      <w:r>
        <w:rPr>
          <w:rStyle w:val="7"/>
          <w:rFonts w:hint="eastAsia" w:ascii="微软雅黑" w:hAnsi="微软雅黑" w:eastAsia="微软雅黑" w:cs="微软雅黑"/>
          <w:i w:val="0"/>
          <w:caps w:val="0"/>
          <w:color w:val="555555"/>
          <w:spacing w:val="0"/>
          <w:kern w:val="0"/>
          <w:sz w:val="22"/>
          <w:szCs w:val="22"/>
          <w:shd w:val="clear" w:fill="FFFFFF"/>
          <w:lang w:val="en-US" w:eastAsia="zh-CN" w:bidi="ar"/>
        </w:rPr>
        <w:t>Demo:</w:t>
      </w:r>
      <w:r>
        <w:rPr>
          <w:rStyle w:val="7"/>
          <w:rFonts w:hint="eastAsia" w:ascii="微软雅黑" w:hAnsi="微软雅黑" w:eastAsia="微软雅黑" w:cs="微软雅黑"/>
          <w:i w:val="0"/>
          <w:caps w:val="0"/>
          <w:color w:val="0C89CF"/>
          <w:spacing w:val="0"/>
          <w:kern w:val="0"/>
          <w:sz w:val="22"/>
          <w:szCs w:val="22"/>
          <w:u w:val="none"/>
          <w:shd w:val="clear" w:fill="FFFFFF"/>
          <w:lang w:val="en-US" w:eastAsia="zh-CN" w:bidi="ar"/>
        </w:rPr>
        <w:fldChar w:fldCharType="begin"/>
      </w:r>
      <w:r>
        <w:rPr>
          <w:rStyle w:val="7"/>
          <w:rFonts w:hint="eastAsia" w:ascii="微软雅黑" w:hAnsi="微软雅黑" w:eastAsia="微软雅黑" w:cs="微软雅黑"/>
          <w:i w:val="0"/>
          <w:caps w:val="0"/>
          <w:color w:val="0C89CF"/>
          <w:spacing w:val="0"/>
          <w:kern w:val="0"/>
          <w:sz w:val="22"/>
          <w:szCs w:val="22"/>
          <w:u w:val="none"/>
          <w:shd w:val="clear" w:fill="FFFFFF"/>
          <w:lang w:val="en-US" w:eastAsia="zh-CN" w:bidi="ar"/>
        </w:rPr>
        <w:instrText xml:space="preserve"> HYPERLINK "https://github.com/xiaoyuzdy/learnJava/blob/master/Java Thinking002/src/Number_2104/CountDownLatchDemo.java" \t "http://blog.csdn.net/fuckluy/article/details/_blank" </w:instrText>
      </w:r>
      <w:r>
        <w:rPr>
          <w:rStyle w:val="7"/>
          <w:rFonts w:hint="eastAsia" w:ascii="微软雅黑" w:hAnsi="微软雅黑" w:eastAsia="微软雅黑" w:cs="微软雅黑"/>
          <w:i w:val="0"/>
          <w:caps w:val="0"/>
          <w:color w:val="0C89CF"/>
          <w:spacing w:val="0"/>
          <w:kern w:val="0"/>
          <w:sz w:val="22"/>
          <w:szCs w:val="22"/>
          <w:u w:val="none"/>
          <w:shd w:val="clear" w:fill="FFFFFF"/>
          <w:lang w:val="en-US" w:eastAsia="zh-CN" w:bidi="ar"/>
        </w:rPr>
        <w:fldChar w:fldCharType="separate"/>
      </w:r>
      <w:r>
        <w:rPr>
          <w:rStyle w:val="8"/>
          <w:rFonts w:hint="eastAsia" w:ascii="微软雅黑" w:hAnsi="微软雅黑" w:eastAsia="微软雅黑" w:cs="微软雅黑"/>
          <w:i w:val="0"/>
          <w:caps w:val="0"/>
          <w:color w:val="0C89CF"/>
          <w:spacing w:val="0"/>
          <w:sz w:val="22"/>
          <w:szCs w:val="22"/>
          <w:u w:val="none"/>
          <w:shd w:val="clear" w:fill="FFFFFF"/>
        </w:rPr>
        <w:t>点击打开链接</w:t>
      </w:r>
      <w:r>
        <w:rPr>
          <w:rStyle w:val="7"/>
          <w:rFonts w:hint="eastAsia" w:ascii="微软雅黑" w:hAnsi="微软雅黑" w:eastAsia="微软雅黑" w:cs="微软雅黑"/>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5" w:name="t6"/>
      <w:bookmarkEnd w:id="5"/>
      <w:r>
        <w:rPr>
          <w:rStyle w:val="7"/>
          <w:rFonts w:hint="eastAsia" w:ascii="微软雅黑" w:hAnsi="微软雅黑" w:eastAsia="微软雅黑" w:cs="微软雅黑"/>
          <w:b/>
          <w:i w:val="0"/>
          <w:caps w:val="0"/>
          <w:color w:val="555555"/>
          <w:spacing w:val="0"/>
          <w:bdr w:val="none" w:color="auto" w:sz="0" w:space="0"/>
          <w:shd w:val="clear" w:fill="FFFFFF"/>
        </w:rPr>
        <w:t>CyclicBarrier</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CyclicBarrier与CountDownLatch很相似，但是CountDownLatch只能被触发一次而</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CyclicBarrier可以被触发多次</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kern w:val="0"/>
          <w:sz w:val="27"/>
          <w:szCs w:val="27"/>
          <w:shd w:val="clear" w:fill="FFFFFF"/>
          <w:lang w:val="en-US" w:eastAsia="zh-CN" w:bidi="ar"/>
        </w:rPr>
        <w:t>适用情况：</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创建一组任务，它们并发地执行工作，然后在进行下一步骤之前等待，直至所有任务都完成，CyclicBarrier构造器中有一个构造器有两个参数，一个参数指定线程数，第二个参数是一个Runnable，它将会在CyclicBarrier的数值到达0时自动运行（即，在一组线程中的最后一个线程到达之后（但在释放所有线程之前）），这个Runnable相当于一个屏障（通过匿名内部类创建）。</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比如下面的示例，有一组线程有线程A,B,C每个线程分别代表一名运动员，当CyclicBarrier中的数值为0时则调用Runnable去打印他们跑的距离，当到达终点后则停止所有线程，Demo:</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"https://github.com/xiaoyuzdy/learnJava/blob/master/Java Thinking002/src/Number_2104/CyclicBarrierDemo.java" \t "http://blog.csdn.net/fuckluy/article/details/_blank"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8"/>
          <w:rFonts w:hint="eastAsia" w:ascii="微软雅黑" w:hAnsi="微软雅黑" w:eastAsia="微软雅黑" w:cs="微软雅黑"/>
          <w:b w:val="0"/>
          <w:i w:val="0"/>
          <w:caps w:val="0"/>
          <w:color w:val="0C89CF"/>
          <w:spacing w:val="0"/>
          <w:sz w:val="22"/>
          <w:szCs w:val="22"/>
          <w:u w:val="none"/>
          <w:shd w:val="clear" w:fill="FFFFFF"/>
        </w:rPr>
        <w:t>点击打开链接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6" w:name="t7"/>
      <w:bookmarkEnd w:id="6"/>
      <w:r>
        <w:rPr>
          <w:rFonts w:hint="eastAsia" w:ascii="微软雅黑" w:hAnsi="微软雅黑" w:eastAsia="微软雅黑" w:cs="微软雅黑"/>
          <w:b/>
          <w:i w:val="0"/>
          <w:caps w:val="0"/>
          <w:color w:val="555555"/>
          <w:spacing w:val="0"/>
          <w:sz w:val="36"/>
          <w:szCs w:val="36"/>
          <w:bdr w:val="none" w:color="auto" w:sz="0" w:space="0"/>
          <w:shd w:val="clear" w:fill="FFFFFF"/>
        </w:rPr>
        <w:t>线程安全性的几种级别：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1、</w:t>
      </w:r>
      <w:r>
        <w:rPr>
          <w:rStyle w:val="7"/>
          <w:rFonts w:hint="eastAsia" w:ascii="微软雅黑" w:hAnsi="微软雅黑" w:eastAsia="微软雅黑" w:cs="微软雅黑"/>
          <w:i w:val="0"/>
          <w:caps w:val="0"/>
          <w:color w:val="FF0000"/>
          <w:spacing w:val="0"/>
          <w:sz w:val="21"/>
          <w:szCs w:val="21"/>
          <w:bdr w:val="none" w:color="auto" w:sz="0" w:space="0"/>
          <w:shd w:val="clear" w:fill="FFFFFF"/>
        </w:rPr>
        <w:t>不可变的</w:t>
      </w:r>
      <w:r>
        <w:rPr>
          <w:rFonts w:hint="eastAsia" w:ascii="微软雅黑" w:hAnsi="微软雅黑" w:eastAsia="微软雅黑" w:cs="微软雅黑"/>
          <w:b w:val="0"/>
          <w:i w:val="0"/>
          <w:caps w:val="0"/>
          <w:color w:val="555555"/>
          <w:spacing w:val="0"/>
          <w:sz w:val="21"/>
          <w:szCs w:val="21"/>
          <w:bdr w:val="none" w:color="auto" w:sz="0" w:space="0"/>
          <w:shd w:val="clear" w:fill="FFFFFF"/>
        </w:rPr>
        <w:t>------这个类的实例是不变的，所以不需要外部的同步，比如String、Long和BigInteger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2、</w:t>
      </w:r>
      <w:r>
        <w:rPr>
          <w:rStyle w:val="7"/>
          <w:rFonts w:hint="eastAsia" w:ascii="微软雅黑" w:hAnsi="微软雅黑" w:eastAsia="微软雅黑" w:cs="微软雅黑"/>
          <w:i w:val="0"/>
          <w:caps w:val="0"/>
          <w:color w:val="FF0000"/>
          <w:spacing w:val="0"/>
          <w:sz w:val="21"/>
          <w:szCs w:val="21"/>
          <w:bdr w:val="none" w:color="auto" w:sz="0" w:space="0"/>
          <w:shd w:val="clear" w:fill="FFFFFF"/>
        </w:rPr>
        <w:t>无条件的线程安全</w:t>
      </w:r>
      <w:r>
        <w:rPr>
          <w:rFonts w:hint="eastAsia" w:ascii="微软雅黑" w:hAnsi="微软雅黑" w:eastAsia="微软雅黑" w:cs="微软雅黑"/>
          <w:b w:val="0"/>
          <w:i w:val="0"/>
          <w:caps w:val="0"/>
          <w:color w:val="555555"/>
          <w:spacing w:val="0"/>
          <w:sz w:val="21"/>
          <w:szCs w:val="21"/>
          <w:bdr w:val="none" w:color="auto" w:sz="0" w:space="0"/>
          <w:shd w:val="clear" w:fill="FFFFFF"/>
        </w:rPr>
        <w:t>---这个类的实例是可变的，但是这个类有着足够的内部同步，所以它的实例可以被并发地使用，无需任何外部同步，比如Random和CuncurrentHashMap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3、</w:t>
      </w:r>
      <w:r>
        <w:rPr>
          <w:rStyle w:val="7"/>
          <w:rFonts w:hint="eastAsia" w:ascii="微软雅黑" w:hAnsi="微软雅黑" w:eastAsia="微软雅黑" w:cs="微软雅黑"/>
          <w:i w:val="0"/>
          <w:caps w:val="0"/>
          <w:color w:val="FF0000"/>
          <w:spacing w:val="0"/>
          <w:sz w:val="21"/>
          <w:szCs w:val="21"/>
          <w:bdr w:val="none" w:color="auto" w:sz="0" w:space="0"/>
          <w:shd w:val="clear" w:fill="FFFFFF"/>
        </w:rPr>
        <w:t>有条件的线程安全</w:t>
      </w:r>
      <w:r>
        <w:rPr>
          <w:rFonts w:hint="eastAsia" w:ascii="微软雅黑" w:hAnsi="微软雅黑" w:eastAsia="微软雅黑" w:cs="微软雅黑"/>
          <w:b w:val="0"/>
          <w:i w:val="0"/>
          <w:caps w:val="0"/>
          <w:color w:val="555555"/>
          <w:spacing w:val="0"/>
          <w:sz w:val="21"/>
          <w:szCs w:val="21"/>
          <w:bdr w:val="none" w:color="auto" w:sz="0" w:space="0"/>
          <w:shd w:val="clear" w:fill="FFFFFF"/>
        </w:rPr>
        <w:t>------类的</w:t>
      </w:r>
      <w:r>
        <w:rPr>
          <w:rFonts w:hint="eastAsia" w:ascii="微软雅黑" w:hAnsi="微软雅黑" w:eastAsia="微软雅黑" w:cs="微软雅黑"/>
          <w:b w:val="0"/>
          <w:i w:val="0"/>
          <w:caps w:val="0"/>
          <w:color w:val="FF0000"/>
          <w:spacing w:val="0"/>
          <w:sz w:val="21"/>
          <w:szCs w:val="21"/>
          <w:bdr w:val="none" w:color="auto" w:sz="0" w:space="0"/>
          <w:shd w:val="clear" w:fill="FFFFFF"/>
        </w:rPr>
        <w:t>部分方法</w:t>
      </w:r>
      <w:r>
        <w:rPr>
          <w:rFonts w:hint="eastAsia" w:ascii="微软雅黑" w:hAnsi="微软雅黑" w:eastAsia="微软雅黑" w:cs="微软雅黑"/>
          <w:b w:val="0"/>
          <w:i w:val="0"/>
          <w:caps w:val="0"/>
          <w:color w:val="555555"/>
          <w:spacing w:val="0"/>
          <w:sz w:val="21"/>
          <w:szCs w:val="21"/>
          <w:bdr w:val="none" w:color="auto" w:sz="0" w:space="0"/>
          <w:shd w:val="clear" w:fill="FFFFFF"/>
        </w:rPr>
        <w:t>需要外部同步才能进性安全的并发，其他的与无条件线程安全一样，比如Collections.synchronized包装返回的集合，他们的iterator要求外部同步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4、</w:t>
      </w:r>
      <w:r>
        <w:rPr>
          <w:rStyle w:val="7"/>
          <w:rFonts w:hint="eastAsia" w:ascii="微软雅黑" w:hAnsi="微软雅黑" w:eastAsia="微软雅黑" w:cs="微软雅黑"/>
          <w:i w:val="0"/>
          <w:caps w:val="0"/>
          <w:color w:val="FF0000"/>
          <w:spacing w:val="0"/>
          <w:sz w:val="21"/>
          <w:szCs w:val="21"/>
          <w:bdr w:val="none" w:color="auto" w:sz="0" w:space="0"/>
          <w:shd w:val="clear" w:fill="FFFFFF"/>
        </w:rPr>
        <w:t>非线程安全</w:t>
      </w:r>
      <w:r>
        <w:rPr>
          <w:rFonts w:hint="eastAsia" w:ascii="微软雅黑" w:hAnsi="微软雅黑" w:eastAsia="微软雅黑" w:cs="微软雅黑"/>
          <w:b w:val="0"/>
          <w:i w:val="0"/>
          <w:caps w:val="0"/>
          <w:color w:val="555555"/>
          <w:spacing w:val="0"/>
          <w:sz w:val="21"/>
          <w:szCs w:val="21"/>
          <w:bdr w:val="none" w:color="auto" w:sz="0" w:space="0"/>
          <w:shd w:val="clear" w:fill="FFFFFF"/>
        </w:rPr>
        <w:t>-----类的实例是可变的，没有什么内部同步，为了并发使用它们必须通过外部同步方法包裹它们实例的方法调用，比如ArrayList和HashMap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5、</w:t>
      </w:r>
      <w:r>
        <w:rPr>
          <w:rStyle w:val="7"/>
          <w:rFonts w:hint="eastAsia" w:ascii="微软雅黑" w:hAnsi="微软雅黑" w:eastAsia="微软雅黑" w:cs="微软雅黑"/>
          <w:i w:val="0"/>
          <w:caps w:val="0"/>
          <w:color w:val="FF0000"/>
          <w:spacing w:val="0"/>
          <w:sz w:val="21"/>
          <w:szCs w:val="21"/>
          <w:bdr w:val="none" w:color="auto" w:sz="0" w:space="0"/>
          <w:shd w:val="clear" w:fill="FFFFFF"/>
        </w:rPr>
        <w:t>线程对立的</w:t>
      </w:r>
      <w:r>
        <w:rPr>
          <w:rFonts w:hint="eastAsia" w:ascii="微软雅黑" w:hAnsi="微软雅黑" w:eastAsia="微软雅黑" w:cs="微软雅黑"/>
          <w:b w:val="0"/>
          <w:i w:val="0"/>
          <w:caps w:val="0"/>
          <w:color w:val="555555"/>
          <w:spacing w:val="0"/>
          <w:sz w:val="21"/>
          <w:szCs w:val="21"/>
          <w:bdr w:val="none" w:color="auto" w:sz="0" w:space="0"/>
          <w:shd w:val="clear" w:fill="FFFFFF"/>
        </w:rPr>
        <w:t>----类不能安全地被多个线程并发使用，即使所有的方法调用都被外部同步包围（Java平台的类库中线程对立的类或方法非常少）</w:t>
      </w:r>
    </w:p>
    <w:p>
      <w:bookmarkStart w:id="7" w:name="_GoBack"/>
      <w:bookmarkEnd w:id="7"/>
    </w:p>
    <w:sectPr>
      <w:pgSz w:w="17008" w:h="25512"/>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A664"/>
    <w:multiLevelType w:val="multilevel"/>
    <w:tmpl w:val="59B0A6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B0A66F"/>
    <w:multiLevelType w:val="multilevel"/>
    <w:tmpl w:val="59B0A6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703D5"/>
    <w:rsid w:val="53882D2A"/>
    <w:rsid w:val="631576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2017-09-07T01:50:36Z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