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34" w:rsidRDefault="00FA5334" w:rsidP="007F397A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 w:rsidR="00FA5334" w:rsidRDefault="00FA5334" w:rsidP="007F397A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</w:p>
    <w:p w:rsidR="003F1E87" w:rsidRDefault="00B405D8" w:rsidP="00B405D8">
      <w:pPr>
        <w:pStyle w:val="a9"/>
        <w:widowControl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B405D8">
        <w:rPr>
          <w:sz w:val="28"/>
          <w:szCs w:val="28"/>
          <w:lang w:val="uk-UA" w:eastAsia="uk-UA"/>
        </w:rPr>
        <w:t xml:space="preserve">Майже </w:t>
      </w:r>
      <w:r w:rsidR="00CC6F00">
        <w:rPr>
          <w:sz w:val="28"/>
          <w:szCs w:val="28"/>
          <w:lang w:val="uk-UA" w:eastAsia="uk-UA"/>
        </w:rPr>
        <w:t>кожна</w:t>
      </w:r>
      <w:r w:rsidRPr="00B405D8">
        <w:rPr>
          <w:sz w:val="28"/>
          <w:szCs w:val="28"/>
          <w:lang w:val="uk-UA" w:eastAsia="uk-UA"/>
        </w:rPr>
        <w:t xml:space="preserve"> складна пра</w:t>
      </w:r>
      <w:r>
        <w:rPr>
          <w:sz w:val="28"/>
          <w:szCs w:val="28"/>
          <w:lang w:val="uk-UA" w:eastAsia="uk-UA"/>
        </w:rPr>
        <w:t>ктична задача прийняття рішення</w:t>
      </w:r>
      <w:r w:rsidRPr="00B405D8">
        <w:rPr>
          <w:sz w:val="28"/>
          <w:szCs w:val="28"/>
          <w:lang w:val="uk-UA" w:eastAsia="uk-UA"/>
        </w:rPr>
        <w:t xml:space="preserve"> є багатокритеріально</w:t>
      </w:r>
      <w:r>
        <w:rPr>
          <w:sz w:val="28"/>
          <w:szCs w:val="28"/>
          <w:lang w:val="uk-UA" w:eastAsia="uk-UA"/>
        </w:rPr>
        <w:t>ю</w:t>
      </w:r>
      <w:r w:rsidRPr="00B405D8">
        <w:rPr>
          <w:sz w:val="28"/>
          <w:szCs w:val="28"/>
          <w:lang w:val="uk-UA" w:eastAsia="uk-UA"/>
        </w:rPr>
        <w:t>. Тому стає очевидною доцільність і перспективність розробки методів розв'язання багатокритеріальних задач оптимізації, засто</w:t>
      </w:r>
      <w:r>
        <w:rPr>
          <w:sz w:val="28"/>
          <w:szCs w:val="28"/>
          <w:lang w:val="uk-UA" w:eastAsia="uk-UA"/>
        </w:rPr>
        <w:t>совуваних при прийнятті рішень.</w:t>
      </w:r>
      <w:r w:rsidRPr="00B405D8">
        <w:rPr>
          <w:sz w:val="28"/>
          <w:szCs w:val="28"/>
          <w:lang w:val="uk-UA" w:eastAsia="uk-UA"/>
        </w:rPr>
        <w:t xml:space="preserve"> Багатокритеріальні задачі виявляються тим особливим, вкрай важким для людини класом задач, де звичні евристики часто призводять до суперечностей, </w:t>
      </w:r>
      <w:r>
        <w:rPr>
          <w:sz w:val="28"/>
          <w:szCs w:val="28"/>
          <w:lang w:val="uk-UA" w:eastAsia="uk-UA"/>
        </w:rPr>
        <w:t xml:space="preserve">до порушень раціональності. </w:t>
      </w:r>
      <w:r w:rsidRPr="00B405D8">
        <w:rPr>
          <w:sz w:val="28"/>
          <w:szCs w:val="28"/>
          <w:lang w:val="uk-UA" w:eastAsia="uk-UA"/>
        </w:rPr>
        <w:t xml:space="preserve">Однак, </w:t>
      </w:r>
      <w:r>
        <w:rPr>
          <w:sz w:val="28"/>
          <w:szCs w:val="28"/>
          <w:lang w:val="uk-UA" w:eastAsia="uk-UA"/>
        </w:rPr>
        <w:t>класичні</w:t>
      </w:r>
      <w:r w:rsidRPr="00B405D8">
        <w:rPr>
          <w:sz w:val="28"/>
          <w:szCs w:val="28"/>
          <w:lang w:val="uk-UA" w:eastAsia="uk-UA"/>
        </w:rPr>
        <w:t xml:space="preserve"> методи </w:t>
      </w:r>
      <w:r>
        <w:rPr>
          <w:sz w:val="28"/>
          <w:szCs w:val="28"/>
          <w:lang w:val="uk-UA" w:eastAsia="uk-UA"/>
        </w:rPr>
        <w:t xml:space="preserve">вирішення </w:t>
      </w:r>
      <w:r w:rsidR="00AA2A61">
        <w:rPr>
          <w:sz w:val="28"/>
          <w:szCs w:val="28"/>
          <w:lang w:val="uk-UA" w:eastAsia="uk-UA"/>
        </w:rPr>
        <w:t xml:space="preserve">задач багатокритеріальної оптимізації </w:t>
      </w:r>
      <w:r w:rsidRPr="00B405D8">
        <w:rPr>
          <w:sz w:val="28"/>
          <w:szCs w:val="28"/>
          <w:lang w:val="uk-UA" w:eastAsia="uk-UA"/>
        </w:rPr>
        <w:t>мають певні недоліки, які можуть бути усунені завдяки використанню генетичних алгоритмів б</w:t>
      </w:r>
      <w:r>
        <w:rPr>
          <w:sz w:val="28"/>
          <w:szCs w:val="28"/>
          <w:lang w:val="uk-UA" w:eastAsia="uk-UA"/>
        </w:rPr>
        <w:t xml:space="preserve">агатокритеріальної оптимізації. </w:t>
      </w:r>
    </w:p>
    <w:p w:rsidR="003F1E87" w:rsidRDefault="006F4EC2" w:rsidP="00B405D8">
      <w:pPr>
        <w:pStyle w:val="a9"/>
        <w:widowControl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F4EC2">
        <w:rPr>
          <w:sz w:val="28"/>
          <w:szCs w:val="28"/>
          <w:lang w:val="uk-UA" w:eastAsia="uk-UA"/>
        </w:rPr>
        <w:t>Генетичні алгоритми, вперш</w:t>
      </w:r>
      <w:r>
        <w:rPr>
          <w:sz w:val="28"/>
          <w:szCs w:val="28"/>
          <w:lang w:val="uk-UA" w:eastAsia="uk-UA"/>
        </w:rPr>
        <w:t>е представлені Холландом і його</w:t>
      </w:r>
      <w:r w:rsidRPr="006F4EC2">
        <w:rPr>
          <w:sz w:val="28"/>
          <w:szCs w:val="28"/>
          <w:lang w:val="uk-UA" w:eastAsia="uk-UA"/>
        </w:rPr>
        <w:t xml:space="preserve"> групою, розвивалися паралельно і незалежно від методів еволюційної стратегії та ево</w:t>
      </w:r>
      <w:r w:rsidR="00BF4DE8">
        <w:rPr>
          <w:sz w:val="28"/>
          <w:szCs w:val="28"/>
          <w:lang w:val="uk-UA" w:eastAsia="uk-UA"/>
        </w:rPr>
        <w:t>люційного програмування. Незначним чином</w:t>
      </w:r>
      <w:r w:rsidRPr="006F4EC2">
        <w:rPr>
          <w:sz w:val="28"/>
          <w:szCs w:val="28"/>
          <w:lang w:val="uk-UA" w:eastAsia="uk-UA"/>
        </w:rPr>
        <w:t xml:space="preserve"> відрізняючись від еволюційного моделювання, вони також </w:t>
      </w:r>
      <w:r w:rsidR="00BF4DE8" w:rsidRPr="006F4EC2">
        <w:rPr>
          <w:sz w:val="28"/>
          <w:szCs w:val="28"/>
          <w:lang w:val="uk-UA" w:eastAsia="uk-UA"/>
        </w:rPr>
        <w:t>ґрунтувалися</w:t>
      </w:r>
      <w:r w:rsidRPr="006F4EC2">
        <w:rPr>
          <w:sz w:val="28"/>
          <w:szCs w:val="28"/>
          <w:lang w:val="uk-UA" w:eastAsia="uk-UA"/>
        </w:rPr>
        <w:t xml:space="preserve"> на теоретичних досягненнях теорії еволюції, яка враховує механізми спадкування ознак в природних популяціях організмів і на накопиченому людством досвіді в селекції. В їх основі лежать також генетичні процеси біологічних організмів, біологічні популяції яких розвиваються протягом кількох поколінь, підкоряючись законам природного відбору та принципом «виживає найбільш пристосований». Наслідуючи</w:t>
      </w:r>
      <w:r w:rsidRPr="006F4EC2">
        <w:rPr>
          <w:sz w:val="28"/>
          <w:szCs w:val="28"/>
          <w:lang w:eastAsia="uk-UA"/>
        </w:rPr>
        <w:t xml:space="preserve"> </w:t>
      </w:r>
      <w:r w:rsidRPr="006F4EC2">
        <w:rPr>
          <w:sz w:val="28"/>
          <w:szCs w:val="28"/>
          <w:lang w:val="uk-UA" w:eastAsia="uk-UA"/>
        </w:rPr>
        <w:t>цьому процесу, генетичні алгоритми здатні «розвивати» рішення</w:t>
      </w:r>
      <w:r w:rsidRPr="006F4EC2">
        <w:rPr>
          <w:sz w:val="28"/>
          <w:szCs w:val="28"/>
          <w:lang w:eastAsia="uk-UA"/>
        </w:rPr>
        <w:t xml:space="preserve"> </w:t>
      </w:r>
      <w:r w:rsidRPr="006F4EC2">
        <w:rPr>
          <w:sz w:val="28"/>
          <w:szCs w:val="28"/>
          <w:lang w:val="uk-UA" w:eastAsia="uk-UA"/>
        </w:rPr>
        <w:t xml:space="preserve">реальних завдань, якщо ті </w:t>
      </w:r>
      <w:r w:rsidR="00BF4DE8">
        <w:rPr>
          <w:sz w:val="28"/>
          <w:szCs w:val="28"/>
          <w:lang w:val="uk-UA" w:eastAsia="uk-UA"/>
        </w:rPr>
        <w:t xml:space="preserve">були </w:t>
      </w:r>
      <w:r w:rsidRPr="006F4EC2">
        <w:rPr>
          <w:sz w:val="28"/>
          <w:szCs w:val="28"/>
          <w:lang w:val="uk-UA" w:eastAsia="uk-UA"/>
        </w:rPr>
        <w:t>відповідним чином закодовані. За своєю природ</w:t>
      </w:r>
      <w:r w:rsidR="00BF4DE8">
        <w:rPr>
          <w:sz w:val="28"/>
          <w:szCs w:val="28"/>
          <w:lang w:val="uk-UA" w:eastAsia="uk-UA"/>
        </w:rPr>
        <w:t xml:space="preserve">ою </w:t>
      </w:r>
      <w:r w:rsidRPr="006F4EC2">
        <w:rPr>
          <w:sz w:val="28"/>
          <w:szCs w:val="28"/>
          <w:lang w:val="uk-UA" w:eastAsia="uk-UA"/>
        </w:rPr>
        <w:t xml:space="preserve">генетичні алгоритми відносяться до класу процедур випадкового пошуку, який, однак, не зводиться до зовсім </w:t>
      </w:r>
      <w:r w:rsidR="00BF4DE8">
        <w:rPr>
          <w:sz w:val="28"/>
          <w:szCs w:val="28"/>
          <w:lang w:val="uk-UA" w:eastAsia="uk-UA"/>
        </w:rPr>
        <w:t>випадкового пошуку</w:t>
      </w:r>
      <w:r w:rsidRPr="006F4EC2">
        <w:rPr>
          <w:sz w:val="28"/>
          <w:szCs w:val="28"/>
          <w:lang w:val="uk-UA" w:eastAsia="uk-UA"/>
        </w:rPr>
        <w:t xml:space="preserve"> в пошуковому просторі допустимих рішень, завдяки можливості ефективного використання досвіду, набутого кожної популяцією у визначенні нової області пошуку рішень, в якій передбачається поліпшення значення цільової функції.</w:t>
      </w:r>
      <w:r w:rsidRPr="006F4EC2">
        <w:rPr>
          <w:sz w:val="28"/>
          <w:szCs w:val="28"/>
          <w:lang w:eastAsia="uk-UA"/>
        </w:rPr>
        <w:t xml:space="preserve"> </w:t>
      </w:r>
    </w:p>
    <w:p w:rsidR="006F4EC2" w:rsidRPr="006F4EC2" w:rsidRDefault="00B405D8" w:rsidP="00B405D8">
      <w:pPr>
        <w:pStyle w:val="a9"/>
        <w:widowControl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B405D8">
        <w:rPr>
          <w:sz w:val="28"/>
          <w:szCs w:val="28"/>
          <w:lang w:val="uk-UA" w:eastAsia="uk-UA"/>
        </w:rPr>
        <w:t xml:space="preserve">Генетичні алгоритми зарекомендували себе як </w:t>
      </w:r>
      <w:r w:rsidR="00AA2A61">
        <w:rPr>
          <w:sz w:val="28"/>
          <w:szCs w:val="28"/>
          <w:lang w:val="uk-UA" w:eastAsia="uk-UA"/>
        </w:rPr>
        <w:t>гарний</w:t>
      </w:r>
      <w:r w:rsidRPr="00B405D8">
        <w:rPr>
          <w:sz w:val="28"/>
          <w:szCs w:val="28"/>
          <w:lang w:val="uk-UA" w:eastAsia="uk-UA"/>
        </w:rPr>
        <w:t xml:space="preserve"> метод для вирішення задач багатокритеріальної оптимізації. Завдяки своїй природі, </w:t>
      </w:r>
      <w:r w:rsidRPr="00B405D8">
        <w:rPr>
          <w:sz w:val="28"/>
          <w:szCs w:val="28"/>
          <w:lang w:val="uk-UA" w:eastAsia="uk-UA"/>
        </w:rPr>
        <w:lastRenderedPageBreak/>
        <w:t>заснованої на популяціях, вони здатні знаходит</w:t>
      </w:r>
      <w:r w:rsidR="00CC6F00">
        <w:rPr>
          <w:sz w:val="28"/>
          <w:szCs w:val="28"/>
          <w:lang w:val="uk-UA" w:eastAsia="uk-UA"/>
        </w:rPr>
        <w:t>и оптимальні рішення по декільком</w:t>
      </w:r>
      <w:r>
        <w:rPr>
          <w:sz w:val="28"/>
          <w:szCs w:val="28"/>
          <w:lang w:val="uk-UA" w:eastAsia="uk-UA"/>
        </w:rPr>
        <w:t xml:space="preserve"> цільови</w:t>
      </w:r>
      <w:r w:rsidR="00CC6F00">
        <w:rPr>
          <w:sz w:val="28"/>
          <w:szCs w:val="28"/>
          <w:lang w:val="uk-UA" w:eastAsia="uk-UA"/>
        </w:rPr>
        <w:t>м</w:t>
      </w:r>
      <w:r>
        <w:rPr>
          <w:sz w:val="28"/>
          <w:szCs w:val="28"/>
          <w:lang w:val="uk-UA" w:eastAsia="uk-UA"/>
        </w:rPr>
        <w:t xml:space="preserve"> функці</w:t>
      </w:r>
      <w:r w:rsidR="00CC6F00">
        <w:rPr>
          <w:sz w:val="28"/>
          <w:szCs w:val="28"/>
          <w:lang w:val="uk-UA" w:eastAsia="uk-UA"/>
        </w:rPr>
        <w:t>ям</w:t>
      </w:r>
      <w:r>
        <w:rPr>
          <w:sz w:val="28"/>
          <w:szCs w:val="28"/>
          <w:lang w:val="uk-UA" w:eastAsia="uk-UA"/>
        </w:rPr>
        <w:t xml:space="preserve"> одночасно</w:t>
      </w:r>
      <w:r w:rsidRPr="00B405D8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 xml:space="preserve"> </w:t>
      </w:r>
      <w:r w:rsidRPr="00B405D8">
        <w:rPr>
          <w:sz w:val="28"/>
          <w:szCs w:val="28"/>
          <w:lang w:val="uk-UA" w:eastAsia="uk-UA"/>
        </w:rPr>
        <w:t xml:space="preserve">З часів першої основоположною роботи Розенберга, що стосується можливості використання пошуку, заснованого на генетичних алгоритмах, стосовно до </w:t>
      </w:r>
      <w:r w:rsidR="00CC6F00">
        <w:rPr>
          <w:sz w:val="28"/>
          <w:szCs w:val="28"/>
          <w:lang w:val="uk-UA" w:eastAsia="uk-UA"/>
        </w:rPr>
        <w:t>кількох</w:t>
      </w:r>
      <w:r w:rsidRPr="00B405D8">
        <w:rPr>
          <w:sz w:val="28"/>
          <w:szCs w:val="28"/>
          <w:lang w:val="uk-UA" w:eastAsia="uk-UA"/>
        </w:rPr>
        <w:t xml:space="preserve"> цільових функцій, ця область досліджень (зараз також відома як еволюційна багатокритеріальна оптимізація) значно розрослас</w:t>
      </w:r>
      <w:r>
        <w:rPr>
          <w:sz w:val="28"/>
          <w:szCs w:val="28"/>
          <w:lang w:val="uk-UA" w:eastAsia="uk-UA"/>
        </w:rPr>
        <w:t xml:space="preserve">я. </w:t>
      </w:r>
      <w:r w:rsidR="006F4EC2">
        <w:rPr>
          <w:sz w:val="28"/>
          <w:szCs w:val="28"/>
          <w:lang w:val="uk-UA" w:eastAsia="uk-UA"/>
        </w:rPr>
        <w:t>Протягом останніх</w:t>
      </w:r>
      <w:r w:rsidR="006F4EC2" w:rsidRPr="006F4EC2">
        <w:rPr>
          <w:sz w:val="28"/>
          <w:szCs w:val="28"/>
          <w:lang w:val="uk-UA" w:eastAsia="uk-UA"/>
        </w:rPr>
        <w:t xml:space="preserve"> двох десятиліть генетичні алг</w:t>
      </w:r>
      <w:r w:rsidR="006F4EC2">
        <w:rPr>
          <w:sz w:val="28"/>
          <w:szCs w:val="28"/>
          <w:lang w:val="uk-UA" w:eastAsia="uk-UA"/>
        </w:rPr>
        <w:t xml:space="preserve">оритми </w:t>
      </w:r>
      <w:r w:rsidR="006F4EC2" w:rsidRPr="006F4EC2">
        <w:rPr>
          <w:sz w:val="28"/>
          <w:szCs w:val="28"/>
          <w:lang w:val="uk-UA" w:eastAsia="uk-UA"/>
        </w:rPr>
        <w:t>використовуються як процедура пошуку гло</w:t>
      </w:r>
      <w:r w:rsidR="006F4EC2">
        <w:rPr>
          <w:sz w:val="28"/>
          <w:szCs w:val="28"/>
          <w:lang w:val="uk-UA" w:eastAsia="uk-UA"/>
        </w:rPr>
        <w:t>бального оптимуму при вирішенні</w:t>
      </w:r>
      <w:r w:rsidR="006F4EC2" w:rsidRPr="006F4EC2">
        <w:rPr>
          <w:sz w:val="28"/>
          <w:szCs w:val="28"/>
          <w:lang w:val="uk-UA" w:eastAsia="uk-UA"/>
        </w:rPr>
        <w:t xml:space="preserve"> різних оптимізаційних задач, </w:t>
      </w:r>
      <w:r w:rsidR="006F4EC2">
        <w:rPr>
          <w:sz w:val="28"/>
          <w:szCs w:val="28"/>
          <w:lang w:val="uk-UA" w:eastAsia="uk-UA"/>
        </w:rPr>
        <w:t>завдяки чому їх визнали як один</w:t>
      </w:r>
      <w:r w:rsidR="006F4EC2" w:rsidRPr="006F4EC2">
        <w:rPr>
          <w:sz w:val="28"/>
          <w:szCs w:val="28"/>
          <w:lang w:val="uk-UA" w:eastAsia="uk-UA"/>
        </w:rPr>
        <w:t xml:space="preserve"> з найбільш потужних інструментальних засобів в цьому напрямку. </w:t>
      </w:r>
      <w:r w:rsidR="00CC6F00">
        <w:rPr>
          <w:sz w:val="28"/>
          <w:szCs w:val="28"/>
          <w:lang w:val="uk-UA" w:eastAsia="uk-UA"/>
        </w:rPr>
        <w:t>Генетичні алгоритми</w:t>
      </w:r>
      <w:r w:rsidRPr="00B405D8">
        <w:rPr>
          <w:sz w:val="28"/>
          <w:szCs w:val="28"/>
          <w:lang w:val="uk-UA" w:eastAsia="uk-UA"/>
        </w:rPr>
        <w:t xml:space="preserve"> можуть бути застосовані до широкого спектру завдань, охоплюючи безліч різних сфер. </w:t>
      </w:r>
    </w:p>
    <w:p w:rsidR="002A18E6" w:rsidRPr="003974F2" w:rsidRDefault="00FA5334" w:rsidP="00EA645C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 xml:space="preserve">Метою даної дипломної роботи є створення такого програмного засобу, який на основі використаних технологій та мов програмування, дозволить </w:t>
      </w:r>
      <w:r w:rsidR="00CC6F00">
        <w:rPr>
          <w:sz w:val="28"/>
          <w:szCs w:val="28"/>
          <w:lang w:val="uk-UA"/>
        </w:rPr>
        <w:t>проводити оптимізацію за різноманітними методами багатокритеріальної оптимізації генетичними алгоритмами</w:t>
      </w:r>
      <w:r w:rsidRPr="00CA7496">
        <w:rPr>
          <w:sz w:val="28"/>
          <w:szCs w:val="28"/>
          <w:lang w:val="uk-UA"/>
        </w:rPr>
        <w:t>.</w:t>
      </w:r>
      <w:r w:rsidR="00CC6F00">
        <w:rPr>
          <w:sz w:val="28"/>
          <w:szCs w:val="28"/>
          <w:lang w:val="uk-UA"/>
        </w:rPr>
        <w:t xml:space="preserve"> </w:t>
      </w:r>
      <w:r w:rsidR="00F041EF" w:rsidRPr="00F041EF">
        <w:rPr>
          <w:sz w:val="28"/>
          <w:szCs w:val="28"/>
          <w:lang w:val="uk-UA"/>
        </w:rPr>
        <w:t>П</w:t>
      </w:r>
      <w:r w:rsidR="00F041EF">
        <w:rPr>
          <w:sz w:val="28"/>
          <w:szCs w:val="28"/>
          <w:lang w:val="uk-UA"/>
        </w:rPr>
        <w:t xml:space="preserve">обудоване програмне забезпечення повинно бути реалізоване з використанням підходів </w:t>
      </w:r>
      <w:r w:rsidR="00F041EF">
        <w:rPr>
          <w:sz w:val="28"/>
          <w:szCs w:val="28"/>
          <w:lang w:val="en-US"/>
        </w:rPr>
        <w:t>web</w:t>
      </w:r>
      <w:r w:rsidR="00F041EF">
        <w:rPr>
          <w:sz w:val="28"/>
          <w:szCs w:val="28"/>
          <w:lang w:val="uk-UA"/>
        </w:rPr>
        <w:t>-</w:t>
      </w:r>
      <w:r w:rsidR="00F041EF" w:rsidRPr="00F041EF">
        <w:rPr>
          <w:sz w:val="28"/>
          <w:szCs w:val="28"/>
          <w:lang w:val="uk-UA"/>
        </w:rPr>
        <w:t>п</w:t>
      </w:r>
      <w:r w:rsidR="00F041EF">
        <w:rPr>
          <w:sz w:val="28"/>
          <w:szCs w:val="28"/>
          <w:lang w:val="uk-UA"/>
        </w:rPr>
        <w:t xml:space="preserve">рограмування та  розміщене на сервері. </w:t>
      </w:r>
    </w:p>
    <w:sectPr w:rsidR="002A18E6" w:rsidRPr="003974F2" w:rsidSect="00250456">
      <w:headerReference w:type="default" r:id="rId7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AB7" w:rsidRDefault="00E03AB7" w:rsidP="00E3374D">
      <w:r>
        <w:separator/>
      </w:r>
    </w:p>
  </w:endnote>
  <w:endnote w:type="continuationSeparator" w:id="1">
    <w:p w:rsidR="00E03AB7" w:rsidRDefault="00E03AB7" w:rsidP="00E3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AB7" w:rsidRDefault="00E03AB7" w:rsidP="00E3374D">
      <w:r>
        <w:separator/>
      </w:r>
    </w:p>
  </w:footnote>
  <w:footnote w:type="continuationSeparator" w:id="1">
    <w:p w:rsidR="00E03AB7" w:rsidRDefault="00E03AB7" w:rsidP="00E337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D61" w:rsidRPr="00250456" w:rsidRDefault="004B5323" w:rsidP="00250456">
    <w:pPr>
      <w:pStyle w:val="a9"/>
      <w:jc w:val="right"/>
      <w:rPr>
        <w:sz w:val="24"/>
        <w:szCs w:val="24"/>
        <w:lang w:val="en-US"/>
      </w:rPr>
    </w:pPr>
    <w:r w:rsidRPr="00250456">
      <w:rPr>
        <w:sz w:val="24"/>
        <w:szCs w:val="24"/>
      </w:rPr>
      <w:fldChar w:fldCharType="begin"/>
    </w:r>
    <w:r w:rsidR="00250456" w:rsidRPr="00250456">
      <w:rPr>
        <w:sz w:val="24"/>
        <w:szCs w:val="24"/>
      </w:rPr>
      <w:instrText xml:space="preserve"> PAGE   \* MERGEFORMAT </w:instrText>
    </w:r>
    <w:r w:rsidRPr="00250456">
      <w:rPr>
        <w:sz w:val="24"/>
        <w:szCs w:val="24"/>
      </w:rPr>
      <w:fldChar w:fldCharType="separate"/>
    </w:r>
    <w:r w:rsidR="003F1E87">
      <w:rPr>
        <w:noProof/>
        <w:sz w:val="24"/>
        <w:szCs w:val="24"/>
      </w:rPr>
      <w:t>6</w:t>
    </w:r>
    <w:r w:rsidRPr="00250456">
      <w:rPr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14289"/>
    <w:multiLevelType w:val="hybridMultilevel"/>
    <w:tmpl w:val="205CEF02"/>
    <w:lvl w:ilvl="0" w:tplc="C98EC0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E0330"/>
    <w:multiLevelType w:val="hybridMultilevel"/>
    <w:tmpl w:val="DEDC47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36F76319"/>
    <w:multiLevelType w:val="hybridMultilevel"/>
    <w:tmpl w:val="06F2CEAC"/>
    <w:lvl w:ilvl="0" w:tplc="B7B2C3E0">
      <w:start w:val="1"/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07472"/>
    <w:multiLevelType w:val="multilevel"/>
    <w:tmpl w:val="15163FD2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34EF"/>
    <w:rsid w:val="00026379"/>
    <w:rsid w:val="000357D4"/>
    <w:rsid w:val="00046B4F"/>
    <w:rsid w:val="00046EA0"/>
    <w:rsid w:val="00065BEE"/>
    <w:rsid w:val="00076FD6"/>
    <w:rsid w:val="000B4502"/>
    <w:rsid w:val="00110468"/>
    <w:rsid w:val="00143476"/>
    <w:rsid w:val="001D5B4D"/>
    <w:rsid w:val="001E21B7"/>
    <w:rsid w:val="002015EB"/>
    <w:rsid w:val="002134EF"/>
    <w:rsid w:val="0022444F"/>
    <w:rsid w:val="0025021D"/>
    <w:rsid w:val="00250456"/>
    <w:rsid w:val="00263091"/>
    <w:rsid w:val="00267687"/>
    <w:rsid w:val="002A18E6"/>
    <w:rsid w:val="002A6350"/>
    <w:rsid w:val="002B1EA9"/>
    <w:rsid w:val="002B5FF4"/>
    <w:rsid w:val="002F4473"/>
    <w:rsid w:val="00310D03"/>
    <w:rsid w:val="0032295B"/>
    <w:rsid w:val="00332E43"/>
    <w:rsid w:val="003476B8"/>
    <w:rsid w:val="00356F68"/>
    <w:rsid w:val="003947CD"/>
    <w:rsid w:val="003974F2"/>
    <w:rsid w:val="003D0435"/>
    <w:rsid w:val="003F1E87"/>
    <w:rsid w:val="0041334A"/>
    <w:rsid w:val="00416558"/>
    <w:rsid w:val="00416A30"/>
    <w:rsid w:val="004760A5"/>
    <w:rsid w:val="004B5323"/>
    <w:rsid w:val="004D252C"/>
    <w:rsid w:val="004E5819"/>
    <w:rsid w:val="004F7AD2"/>
    <w:rsid w:val="00522A6B"/>
    <w:rsid w:val="005301EA"/>
    <w:rsid w:val="00564D2F"/>
    <w:rsid w:val="00593465"/>
    <w:rsid w:val="005A65D4"/>
    <w:rsid w:val="005F0D9B"/>
    <w:rsid w:val="006014FE"/>
    <w:rsid w:val="00605AF2"/>
    <w:rsid w:val="006810DC"/>
    <w:rsid w:val="00685352"/>
    <w:rsid w:val="006A6A94"/>
    <w:rsid w:val="006C6042"/>
    <w:rsid w:val="006D1A7F"/>
    <w:rsid w:val="006F4EC2"/>
    <w:rsid w:val="00715A37"/>
    <w:rsid w:val="00744D0B"/>
    <w:rsid w:val="00790958"/>
    <w:rsid w:val="00790F04"/>
    <w:rsid w:val="007E01F4"/>
    <w:rsid w:val="007F397A"/>
    <w:rsid w:val="00870018"/>
    <w:rsid w:val="00870176"/>
    <w:rsid w:val="00885A29"/>
    <w:rsid w:val="00886216"/>
    <w:rsid w:val="008961E7"/>
    <w:rsid w:val="00947718"/>
    <w:rsid w:val="009578B7"/>
    <w:rsid w:val="00966986"/>
    <w:rsid w:val="009901E6"/>
    <w:rsid w:val="00990F0A"/>
    <w:rsid w:val="00A1595B"/>
    <w:rsid w:val="00A53A08"/>
    <w:rsid w:val="00A77541"/>
    <w:rsid w:val="00AA2A61"/>
    <w:rsid w:val="00AE0A63"/>
    <w:rsid w:val="00AE4466"/>
    <w:rsid w:val="00B27562"/>
    <w:rsid w:val="00B33944"/>
    <w:rsid w:val="00B405D8"/>
    <w:rsid w:val="00B40D4D"/>
    <w:rsid w:val="00B612D4"/>
    <w:rsid w:val="00B62F7C"/>
    <w:rsid w:val="00B84085"/>
    <w:rsid w:val="00B856BE"/>
    <w:rsid w:val="00BB3D61"/>
    <w:rsid w:val="00BD3A04"/>
    <w:rsid w:val="00BD45F4"/>
    <w:rsid w:val="00BF4DE8"/>
    <w:rsid w:val="00C23BEB"/>
    <w:rsid w:val="00C32103"/>
    <w:rsid w:val="00C52D11"/>
    <w:rsid w:val="00C54898"/>
    <w:rsid w:val="00C924EB"/>
    <w:rsid w:val="00CA2A40"/>
    <w:rsid w:val="00CA7496"/>
    <w:rsid w:val="00CB1A8B"/>
    <w:rsid w:val="00CB1F58"/>
    <w:rsid w:val="00CB616E"/>
    <w:rsid w:val="00CC6F00"/>
    <w:rsid w:val="00CD22DF"/>
    <w:rsid w:val="00CF1031"/>
    <w:rsid w:val="00D43581"/>
    <w:rsid w:val="00D67C48"/>
    <w:rsid w:val="00D920B1"/>
    <w:rsid w:val="00DB31E4"/>
    <w:rsid w:val="00DB5611"/>
    <w:rsid w:val="00DC189E"/>
    <w:rsid w:val="00DE583F"/>
    <w:rsid w:val="00E0375E"/>
    <w:rsid w:val="00E03AB7"/>
    <w:rsid w:val="00E3374D"/>
    <w:rsid w:val="00E36AF1"/>
    <w:rsid w:val="00E62ED3"/>
    <w:rsid w:val="00E71372"/>
    <w:rsid w:val="00E7396D"/>
    <w:rsid w:val="00EA645C"/>
    <w:rsid w:val="00EB7A0A"/>
    <w:rsid w:val="00ED05C9"/>
    <w:rsid w:val="00EE00E6"/>
    <w:rsid w:val="00F041EF"/>
    <w:rsid w:val="00F05467"/>
    <w:rsid w:val="00F07391"/>
    <w:rsid w:val="00F2279D"/>
    <w:rsid w:val="00F27398"/>
    <w:rsid w:val="00F73CC3"/>
    <w:rsid w:val="00F84A32"/>
    <w:rsid w:val="00FA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E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134EF"/>
    <w:pPr>
      <w:keepNext/>
      <w:jc w:val="both"/>
      <w:outlineLvl w:val="1"/>
    </w:pPr>
    <w:rPr>
      <w:rFonts w:eastAsia="Calibri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2134EF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134EF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2134EF"/>
    <w:rPr>
      <w:rFonts w:ascii="Times New Roman" w:hAnsi="Times New Roman"/>
      <w:sz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2134EF"/>
    <w:rPr>
      <w:rFonts w:ascii="Arial" w:hAnsi="Arial"/>
      <w:b/>
      <w:sz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2134EF"/>
    <w:rPr>
      <w:rFonts w:ascii="Times New Roman" w:hAnsi="Times New Roman"/>
      <w:b/>
      <w:sz w:val="28"/>
      <w:lang w:eastAsia="ru-RU"/>
    </w:rPr>
  </w:style>
  <w:style w:type="paragraph" w:styleId="a3">
    <w:name w:val="Body Text Indent"/>
    <w:basedOn w:val="a"/>
    <w:link w:val="a4"/>
    <w:uiPriority w:val="99"/>
    <w:rsid w:val="002134EF"/>
    <w:pPr>
      <w:spacing w:after="120"/>
      <w:ind w:left="283"/>
    </w:pPr>
    <w:rPr>
      <w:rFonts w:eastAsia="Calibri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2134EF"/>
    <w:rPr>
      <w:rFonts w:ascii="Times New Roman" w:hAnsi="Times New Roman"/>
      <w:sz w:val="24"/>
      <w:lang w:eastAsia="ru-RU"/>
    </w:rPr>
  </w:style>
  <w:style w:type="character" w:styleId="a5">
    <w:name w:val="Placeholder Text"/>
    <w:basedOn w:val="a0"/>
    <w:uiPriority w:val="99"/>
    <w:semiHidden/>
    <w:rsid w:val="00C54898"/>
    <w:rPr>
      <w:color w:val="808080"/>
    </w:rPr>
  </w:style>
  <w:style w:type="paragraph" w:styleId="a6">
    <w:name w:val="Balloon Text"/>
    <w:basedOn w:val="a"/>
    <w:link w:val="a7"/>
    <w:uiPriority w:val="99"/>
    <w:semiHidden/>
    <w:rsid w:val="00C54898"/>
    <w:rPr>
      <w:rFonts w:ascii="Tahoma" w:eastAsia="Calibri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54898"/>
    <w:rPr>
      <w:rFonts w:ascii="Tahoma" w:hAnsi="Tahoma"/>
      <w:sz w:val="16"/>
      <w:lang w:eastAsia="ru-RU"/>
    </w:rPr>
  </w:style>
  <w:style w:type="paragraph" w:styleId="a8">
    <w:name w:val="List Paragraph"/>
    <w:basedOn w:val="a"/>
    <w:uiPriority w:val="99"/>
    <w:qFormat/>
    <w:rsid w:val="004E5819"/>
    <w:pPr>
      <w:ind w:left="720"/>
      <w:contextualSpacing/>
    </w:pPr>
  </w:style>
  <w:style w:type="paragraph" w:styleId="a9">
    <w:name w:val="header"/>
    <w:aliases w:val="Верхний колонтитул Знак1,Верхний колонтитул Знак Знак,Верхний колонтитул Знак1 Знак Знак,Верхний колонтитул Знак Знак Знак Знак,Верхний колонтитул Знак2 Знак Знак Знак Знак,Верхний колонтитул Знак Знак Знак Знак Знак Знак"/>
    <w:basedOn w:val="a"/>
    <w:link w:val="aa"/>
    <w:uiPriority w:val="99"/>
    <w:rsid w:val="00593465"/>
    <w:pPr>
      <w:tabs>
        <w:tab w:val="center" w:pos="4153"/>
        <w:tab w:val="right" w:pos="8306"/>
      </w:tabs>
      <w:jc w:val="center"/>
    </w:pPr>
    <w:rPr>
      <w:rFonts w:eastAsia="Calibri"/>
      <w:sz w:val="20"/>
      <w:szCs w:val="20"/>
    </w:rPr>
  </w:style>
  <w:style w:type="character" w:customStyle="1" w:styleId="aa">
    <w:name w:val="Верхний колонтитул Знак"/>
    <w:aliases w:val="Верхний колонтитул Знак1 Знак,Верхний колонтитул Знак Знак Знак,Верхний колонтитул Знак1 Знак Знак Знак,Верхний колонтитул Знак Знак Знак Знак Знак,Верхний колонтитул Знак2 Знак Знак Знак Знак Знак"/>
    <w:basedOn w:val="a0"/>
    <w:link w:val="a9"/>
    <w:uiPriority w:val="99"/>
    <w:locked/>
    <w:rsid w:val="00593465"/>
    <w:rPr>
      <w:rFonts w:ascii="Times New Roman" w:hAnsi="Times New Roman"/>
      <w:sz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E337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3374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Asimos</cp:lastModifiedBy>
  <cp:revision>57</cp:revision>
  <dcterms:created xsi:type="dcterms:W3CDTF">2013-03-04T07:53:00Z</dcterms:created>
  <dcterms:modified xsi:type="dcterms:W3CDTF">2015-06-07T15:38:00Z</dcterms:modified>
</cp:coreProperties>
</file>