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945" w:rsidRDefault="007E3945" w:rsidP="00D35B05">
      <w:pPr>
        <w:spacing w:line="276" w:lineRule="auto"/>
        <w:jc w:val="center"/>
        <w:rPr>
          <w:rFonts w:eastAsiaTheme="minorHAnsi"/>
          <w:szCs w:val="28"/>
          <w:lang w:val="uk-UA"/>
        </w:rPr>
      </w:pPr>
    </w:p>
    <w:p w:rsidR="007E3945" w:rsidRDefault="007E3945" w:rsidP="00D35B05">
      <w:pPr>
        <w:spacing w:line="276" w:lineRule="auto"/>
        <w:jc w:val="center"/>
        <w:rPr>
          <w:sz w:val="32"/>
          <w:szCs w:val="32"/>
          <w:lang w:val="uk-UA"/>
        </w:rPr>
      </w:pPr>
      <w:r w:rsidRPr="00290DBB">
        <w:rPr>
          <w:sz w:val="32"/>
          <w:szCs w:val="32"/>
          <w:lang w:val="uk-UA"/>
        </w:rPr>
        <w:t xml:space="preserve">ТЕМА РОБОТИ: </w:t>
      </w:r>
      <w:r w:rsidR="00E549E6" w:rsidRPr="00E549E6">
        <w:rPr>
          <w:sz w:val="32"/>
          <w:szCs w:val="32"/>
          <w:lang w:val="uk-UA"/>
        </w:rPr>
        <w:t>РОЗРОБКА ПРОГРАМНОГО ЗАБЕЗПЕЧЕННЯ ДЛЯ РОЗВ’ЯЗАННЯ ЗАДАЧ БАГАТОКРИТЕРІАЛЬНОЇ ОПТИМІЗАЦІЇ ГЕНЕТИЧНИМИ АЛГОРИТМАМИ</w:t>
      </w:r>
    </w:p>
    <w:p w:rsidR="00C14106" w:rsidRDefault="00C14106" w:rsidP="00D35B05">
      <w:pPr>
        <w:spacing w:line="276" w:lineRule="auto"/>
        <w:jc w:val="center"/>
        <w:rPr>
          <w:sz w:val="32"/>
          <w:szCs w:val="32"/>
          <w:lang w:val="uk-UA"/>
        </w:rPr>
      </w:pPr>
    </w:p>
    <w:p w:rsidR="00617D7B" w:rsidRDefault="00617D7B" w:rsidP="00617D7B">
      <w:pPr>
        <w:spacing w:line="360" w:lineRule="auto"/>
        <w:jc w:val="both"/>
        <w:rPr>
          <w:sz w:val="32"/>
          <w:szCs w:val="32"/>
          <w:lang w:val="uk-UA"/>
        </w:rPr>
      </w:pPr>
      <w:r>
        <w:rPr>
          <w:sz w:val="28"/>
          <w:szCs w:val="28"/>
          <w:lang w:val="uk-UA"/>
        </w:rPr>
        <w:tab/>
      </w:r>
      <w:r w:rsidRPr="00097C4A">
        <w:rPr>
          <w:sz w:val="28"/>
          <w:szCs w:val="28"/>
          <w:lang w:val="uk-UA"/>
        </w:rPr>
        <w:t xml:space="preserve">Мета роботи: розробити програмне забезпечення для </w:t>
      </w:r>
      <w:r>
        <w:rPr>
          <w:sz w:val="28"/>
          <w:szCs w:val="28"/>
          <w:lang w:val="uk-UA"/>
        </w:rPr>
        <w:t>розв’язання задач багатокритеріальної оптимізації за допомогою різноманітних генетичних алгоритмів</w:t>
      </w:r>
      <w:r w:rsidRPr="00097C4A">
        <w:rPr>
          <w:sz w:val="28"/>
          <w:szCs w:val="28"/>
          <w:lang w:val="uk-UA"/>
        </w:rPr>
        <w:t xml:space="preserve">, проаналізувати </w:t>
      </w:r>
      <w:r>
        <w:rPr>
          <w:sz w:val="28"/>
          <w:szCs w:val="28"/>
          <w:lang w:val="uk-UA"/>
        </w:rPr>
        <w:t>роботу генетичних алгоритмів в залежності від початкових даних, зробити порівняльний аналіз використаних алгоритмів</w:t>
      </w:r>
      <w:r w:rsidRPr="00097C4A">
        <w:rPr>
          <w:sz w:val="28"/>
          <w:szCs w:val="28"/>
          <w:lang w:val="uk-UA"/>
        </w:rPr>
        <w:t>.</w:t>
      </w:r>
    </w:p>
    <w:p w:rsidR="00617D7B" w:rsidRDefault="00617D7B" w:rsidP="00617D7B">
      <w:pPr>
        <w:spacing w:line="360" w:lineRule="auto"/>
        <w:jc w:val="center"/>
        <w:rPr>
          <w:sz w:val="32"/>
          <w:szCs w:val="32"/>
          <w:lang w:val="uk-UA"/>
        </w:rPr>
      </w:pPr>
    </w:p>
    <w:p w:rsidR="00617D7B" w:rsidRPr="00617D7B" w:rsidRDefault="00617D7B" w:rsidP="00617D7B">
      <w:pPr>
        <w:spacing w:line="360" w:lineRule="auto"/>
        <w:jc w:val="both"/>
        <w:rPr>
          <w:rFonts w:eastAsiaTheme="minorHAnsi"/>
          <w:sz w:val="28"/>
          <w:szCs w:val="28"/>
          <w:lang w:val="uk-UA"/>
        </w:rPr>
      </w:pPr>
      <w:r>
        <w:rPr>
          <w:rStyle w:val="ae"/>
          <w:b w:val="0"/>
          <w:color w:val="000000"/>
          <w:sz w:val="28"/>
          <w:szCs w:val="28"/>
          <w:shd w:val="clear" w:color="auto" w:fill="FFFFFF"/>
          <w:lang w:val="uk-UA"/>
        </w:rPr>
        <w:tab/>
      </w:r>
      <w:r w:rsidRPr="00617D7B">
        <w:rPr>
          <w:rStyle w:val="ae"/>
          <w:b w:val="0"/>
          <w:color w:val="000000"/>
          <w:sz w:val="28"/>
          <w:szCs w:val="28"/>
          <w:shd w:val="clear" w:color="auto" w:fill="FFFFFF"/>
          <w:lang w:val="uk-UA"/>
        </w:rPr>
        <w:t>Генетичний алгоритм</w:t>
      </w:r>
      <w:r w:rsidRPr="00617D7B">
        <w:rPr>
          <w:lang w:val="uk-UA"/>
        </w:rPr>
        <w:t> </w:t>
      </w:r>
      <w:r w:rsidRPr="00617D7B">
        <w:rPr>
          <w:color w:val="000000"/>
          <w:sz w:val="28"/>
          <w:szCs w:val="28"/>
          <w:shd w:val="clear" w:color="auto" w:fill="FFFFFF"/>
          <w:lang w:val="uk-UA"/>
        </w:rPr>
        <w:t xml:space="preserve"> — це еволюційний алгоритм пошуку, що використовується для вирішення задач оптимізації і моделювання шляхом послідовного підбору, комбінування і варіації шуканих параметрів з використанням механізмів, що нагадують біологічну еволюцію.</w:t>
      </w:r>
    </w:p>
    <w:p w:rsidR="00B42489" w:rsidRDefault="00B42489" w:rsidP="00617D7B">
      <w:pPr>
        <w:spacing w:line="360" w:lineRule="auto"/>
        <w:rPr>
          <w:rFonts w:eastAsiaTheme="minorHAnsi"/>
          <w:szCs w:val="28"/>
          <w:lang w:val="uk-UA"/>
        </w:rPr>
      </w:pPr>
    </w:p>
    <w:p w:rsidR="00617D7B" w:rsidRPr="00617D7B" w:rsidRDefault="00617D7B" w:rsidP="00617D7B">
      <w:pPr>
        <w:spacing w:line="360" w:lineRule="auto"/>
        <w:rPr>
          <w:rFonts w:eastAsiaTheme="minorHAnsi"/>
          <w:szCs w:val="28"/>
          <w:lang w:val="uk-UA"/>
        </w:rPr>
      </w:pPr>
    </w:p>
    <w:p w:rsidR="00B42489" w:rsidRDefault="00B42489" w:rsidP="00D35B05">
      <w:pPr>
        <w:spacing w:line="276" w:lineRule="auto"/>
        <w:jc w:val="center"/>
        <w:rPr>
          <w:rFonts w:eastAsiaTheme="minorHAnsi"/>
          <w:szCs w:val="28"/>
          <w:lang w:val="uk-UA"/>
        </w:rPr>
      </w:pPr>
      <w:r>
        <w:rPr>
          <w:rFonts w:eastAsiaTheme="minorHAnsi"/>
          <w:noProof/>
          <w:szCs w:val="28"/>
        </w:rPr>
        <w:drawing>
          <wp:inline distT="0" distB="0" distL="0" distR="0">
            <wp:extent cx="4171950" cy="3915360"/>
            <wp:effectExtent l="0" t="0" r="0" b="0"/>
            <wp:docPr id="12" name="Рисунок 11" descr="g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73961" cy="3917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E0F" w:rsidRPr="00DB6E0F" w:rsidRDefault="00DB6E0F" w:rsidP="00D35B05">
      <w:pPr>
        <w:spacing w:line="276" w:lineRule="auto"/>
        <w:jc w:val="center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>Рисунок 1 – Схема загального генетичного алгоритму</w:t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19"/>
        <w:gridCol w:w="3970"/>
      </w:tblGrid>
      <w:tr w:rsidR="000E4FDA" w:rsidTr="000E4FDA">
        <w:trPr>
          <w:trHeight w:val="16092"/>
        </w:trPr>
        <w:tc>
          <w:tcPr>
            <w:tcW w:w="7036" w:type="dxa"/>
          </w:tcPr>
          <w:p w:rsidR="0044156C" w:rsidRPr="00245463" w:rsidRDefault="0044156C" w:rsidP="00D35B05">
            <w:pPr>
              <w:jc w:val="center"/>
              <w:rPr>
                <w:rFonts w:eastAsiaTheme="minorHAnsi"/>
                <w:sz w:val="32"/>
                <w:szCs w:val="32"/>
                <w:lang w:val="uk-UA"/>
              </w:rPr>
            </w:pPr>
            <w:r w:rsidRPr="00040EE4">
              <w:rPr>
                <w:rFonts w:eastAsiaTheme="minorHAnsi"/>
                <w:sz w:val="32"/>
                <w:szCs w:val="32"/>
                <w:lang w:val="uk-UA"/>
              </w:rPr>
              <w:lastRenderedPageBreak/>
              <w:t xml:space="preserve">ГЕНЕТИЧНИЙ АЛГОРИТМ </w:t>
            </w:r>
            <w:r>
              <w:rPr>
                <w:rFonts w:eastAsiaTheme="minorHAnsi"/>
                <w:sz w:val="32"/>
                <w:szCs w:val="32"/>
                <w:lang w:val="en-US"/>
              </w:rPr>
              <w:t>RWGA</w:t>
            </w:r>
          </w:p>
          <w:p w:rsidR="00F77F81" w:rsidRPr="00245463" w:rsidRDefault="00F77F81" w:rsidP="00D35B05">
            <w:pPr>
              <w:jc w:val="center"/>
              <w:rPr>
                <w:rFonts w:eastAsiaTheme="minorHAnsi"/>
                <w:sz w:val="32"/>
                <w:szCs w:val="32"/>
                <w:lang w:val="uk-UA"/>
              </w:rPr>
            </w:pPr>
          </w:p>
          <w:p w:rsidR="00F77F81" w:rsidRDefault="00127EDD" w:rsidP="00F77F81">
            <w:pPr>
              <w:autoSpaceDE w:val="0"/>
              <w:autoSpaceDN w:val="0"/>
              <w:adjustRightInd w:val="0"/>
              <w:spacing w:line="360" w:lineRule="auto"/>
              <w:ind w:firstLine="708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 w:eastAsia="en-US"/>
              </w:rPr>
              <w:t>У</w:t>
            </w:r>
            <w:r w:rsidRPr="002D0CE0">
              <w:rPr>
                <w:sz w:val="28"/>
                <w:szCs w:val="28"/>
                <w:lang w:val="uk-UA" w:eastAsia="en-US"/>
              </w:rPr>
              <w:t xml:space="preserve"> генетичному алгоритмі </w:t>
            </w:r>
            <w:r w:rsidRPr="002D0CE0">
              <w:rPr>
                <w:sz w:val="28"/>
                <w:szCs w:val="28"/>
                <w:lang w:val="en-US" w:eastAsia="en-US"/>
              </w:rPr>
              <w:t>RWGA</w:t>
            </w:r>
            <w:r w:rsidRPr="002D0CE0">
              <w:rPr>
                <w:sz w:val="28"/>
                <w:szCs w:val="28"/>
                <w:lang w:val="uk-UA" w:eastAsia="en-US"/>
              </w:rPr>
              <w:t xml:space="preserve"> для кожної цільової функції </w:t>
            </w:r>
            <w:r w:rsidRPr="002D0CE0">
              <w:rPr>
                <w:i/>
                <w:sz w:val="28"/>
                <w:szCs w:val="28"/>
                <w:lang w:val="en-US" w:eastAsia="en-US"/>
              </w:rPr>
              <w:t>f</w:t>
            </w:r>
            <w:r w:rsidRPr="002D0CE0">
              <w:rPr>
                <w:i/>
                <w:sz w:val="28"/>
                <w:szCs w:val="28"/>
                <w:vertAlign w:val="subscript"/>
                <w:lang w:val="en-US" w:eastAsia="en-US"/>
              </w:rPr>
              <w:t>k</w:t>
            </w:r>
            <w:r w:rsidRPr="002D0CE0">
              <w:rPr>
                <w:i/>
                <w:sz w:val="28"/>
                <w:szCs w:val="28"/>
                <w:lang w:val="uk-UA" w:eastAsia="en-US"/>
              </w:rPr>
              <w:t>(</w:t>
            </w:r>
            <w:r w:rsidRPr="002D0CE0">
              <w:rPr>
                <w:i/>
                <w:sz w:val="28"/>
                <w:szCs w:val="28"/>
                <w:lang w:val="en-US" w:eastAsia="en-US"/>
              </w:rPr>
              <w:t>x</w:t>
            </w:r>
            <w:r w:rsidRPr="002D0CE0">
              <w:rPr>
                <w:i/>
                <w:sz w:val="28"/>
                <w:szCs w:val="28"/>
                <w:lang w:val="uk-UA" w:eastAsia="en-US"/>
              </w:rPr>
              <w:t>)</w:t>
            </w:r>
            <w:r w:rsidRPr="002D0CE0">
              <w:rPr>
                <w:sz w:val="28"/>
                <w:szCs w:val="28"/>
                <w:lang w:val="uk-UA" w:eastAsia="en-US"/>
              </w:rPr>
              <w:t xml:space="preserve"> необхідно визначити випадкову вагу критерію, що визначається за формулою</w:t>
            </w:r>
            <w:r w:rsidRPr="003949D7">
              <w:rPr>
                <w:sz w:val="28"/>
                <w:szCs w:val="28"/>
                <w:lang w:val="uk-UA"/>
              </w:rPr>
              <w:t xml:space="preserve"> </w:t>
            </w:r>
          </w:p>
          <w:p w:rsidR="00127EDD" w:rsidRPr="003949D7" w:rsidRDefault="00127EDD" w:rsidP="00F77F81">
            <w:pPr>
              <w:autoSpaceDE w:val="0"/>
              <w:autoSpaceDN w:val="0"/>
              <w:adjustRightInd w:val="0"/>
              <w:spacing w:line="360" w:lineRule="auto"/>
              <w:ind w:firstLine="708"/>
              <w:jc w:val="both"/>
              <w:rPr>
                <w:sz w:val="28"/>
                <w:szCs w:val="28"/>
                <w:lang w:val="uk-UA"/>
              </w:rPr>
            </w:pPr>
          </w:p>
          <w:p w:rsidR="00F77F81" w:rsidRPr="00531F6A" w:rsidRDefault="00231E53" w:rsidP="00F77F81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sz w:val="36"/>
                <w:szCs w:val="36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  <w:sz w:val="36"/>
                    <w:szCs w:val="36"/>
                    <w:lang w:val="uk-UA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k</m:t>
                        </m:r>
                      </m:sub>
                    </m:sSub>
                  </m:num>
                  <m:den>
                    <m:nary>
                      <m:naryPr>
                        <m:chr m:val="∑"/>
                        <m:limLoc m:val="subSup"/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j</m:t>
                        </m:r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uk-UA"/>
                          </w:rPr>
                          <m:t>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q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36"/>
                                <w:szCs w:val="36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36"/>
                                <w:szCs w:val="36"/>
                                <w:lang w:val="en-US"/>
                              </w:rPr>
                              <m:t>j</m:t>
                            </m:r>
                          </m:sub>
                        </m:sSub>
                      </m:e>
                    </m:nary>
                  </m:den>
                </m:f>
              </m:oMath>
            </m:oMathPara>
          </w:p>
          <w:p w:rsidR="0044156C" w:rsidRDefault="0044156C" w:rsidP="00DB6E0F">
            <w:pPr>
              <w:jc w:val="center"/>
              <w:rPr>
                <w:rFonts w:eastAsiaTheme="minorHAnsi"/>
                <w:sz w:val="32"/>
                <w:szCs w:val="32"/>
                <w:lang w:val="en-US"/>
              </w:rPr>
            </w:pPr>
          </w:p>
          <w:p w:rsidR="00F77F81" w:rsidRPr="00F77F81" w:rsidRDefault="00127EDD" w:rsidP="00F77F81">
            <w:pPr>
              <w:autoSpaceDE w:val="0"/>
              <w:autoSpaceDN w:val="0"/>
              <w:adjustRightInd w:val="0"/>
              <w:spacing w:line="360" w:lineRule="auto"/>
              <w:ind w:firstLine="708"/>
              <w:jc w:val="both"/>
              <w:rPr>
                <w:sz w:val="28"/>
                <w:szCs w:val="28"/>
                <w:lang w:val="uk-UA" w:eastAsia="en-US"/>
              </w:rPr>
            </w:pPr>
            <w:r w:rsidRPr="002D0CE0">
              <w:rPr>
                <w:sz w:val="28"/>
                <w:szCs w:val="28"/>
                <w:lang w:val="uk-UA" w:eastAsia="en-US"/>
              </w:rPr>
              <w:t xml:space="preserve">Далі вираховується сумісна цільова функція, яка складається з кожної цільової функції </w:t>
            </w:r>
            <w:r w:rsidRPr="002D0CE0">
              <w:rPr>
                <w:i/>
                <w:sz w:val="28"/>
                <w:szCs w:val="28"/>
                <w:lang w:val="en-US" w:eastAsia="en-US"/>
              </w:rPr>
              <w:t>f</w:t>
            </w:r>
            <w:r w:rsidRPr="002D0CE0">
              <w:rPr>
                <w:i/>
                <w:sz w:val="28"/>
                <w:szCs w:val="28"/>
                <w:vertAlign w:val="subscript"/>
                <w:lang w:val="en-US" w:eastAsia="en-US"/>
              </w:rPr>
              <w:t>i</w:t>
            </w:r>
            <w:r w:rsidRPr="002D0CE0">
              <w:rPr>
                <w:i/>
                <w:sz w:val="28"/>
                <w:szCs w:val="28"/>
                <w:lang w:val="uk-UA" w:eastAsia="en-US"/>
              </w:rPr>
              <w:t>(</w:t>
            </w:r>
            <w:r w:rsidRPr="002D0CE0">
              <w:rPr>
                <w:i/>
                <w:sz w:val="28"/>
                <w:szCs w:val="28"/>
                <w:lang w:val="en-US" w:eastAsia="en-US"/>
              </w:rPr>
              <w:t>x</w:t>
            </w:r>
            <w:r w:rsidRPr="002D0CE0">
              <w:rPr>
                <w:i/>
                <w:sz w:val="28"/>
                <w:szCs w:val="28"/>
                <w:lang w:val="uk-UA" w:eastAsia="en-US"/>
              </w:rPr>
              <w:t xml:space="preserve">) </w:t>
            </w:r>
            <w:r w:rsidRPr="002D0CE0">
              <w:rPr>
                <w:sz w:val="28"/>
                <w:szCs w:val="28"/>
                <w:lang w:val="uk-UA" w:eastAsia="en-US"/>
              </w:rPr>
              <w:t>за формулою</w:t>
            </w:r>
          </w:p>
          <w:p w:rsidR="00F77F81" w:rsidRPr="00F77F81" w:rsidRDefault="00F77F81" w:rsidP="00F77F81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lang w:val="en-US"/>
              </w:rPr>
            </w:pPr>
          </w:p>
          <w:p w:rsidR="00F77F81" w:rsidRPr="00531F6A" w:rsidRDefault="00F77F81" w:rsidP="00F77F81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sz w:val="36"/>
                <w:szCs w:val="36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36"/>
                    <w:szCs w:val="36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36"/>
                    <w:szCs w:val="36"/>
                  </w:rPr>
                  <m:t xml:space="preserve">=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6"/>
                            <w:szCs w:val="36"/>
                            <w:lang w:val="en-US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(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)</m:t>
                    </m:r>
                  </m:e>
                </m:nary>
              </m:oMath>
            </m:oMathPara>
          </w:p>
          <w:p w:rsidR="00F77F81" w:rsidRDefault="00F77F81" w:rsidP="00DB6E0F">
            <w:pPr>
              <w:jc w:val="center"/>
              <w:rPr>
                <w:rFonts w:eastAsiaTheme="minorHAnsi"/>
                <w:sz w:val="32"/>
                <w:szCs w:val="32"/>
                <w:lang w:val="uk-UA"/>
              </w:rPr>
            </w:pPr>
          </w:p>
          <w:p w:rsidR="00464304" w:rsidRPr="002D0CE0" w:rsidRDefault="00464304" w:rsidP="00464304">
            <w:pPr>
              <w:spacing w:line="360" w:lineRule="auto"/>
              <w:ind w:firstLine="708"/>
              <w:jc w:val="both"/>
              <w:rPr>
                <w:sz w:val="28"/>
                <w:szCs w:val="28"/>
                <w:lang w:eastAsia="en-US"/>
              </w:rPr>
            </w:pPr>
            <w:r w:rsidRPr="002D0CE0">
              <w:rPr>
                <w:sz w:val="28"/>
                <w:szCs w:val="28"/>
                <w:lang w:val="uk-UA" w:eastAsia="en-US"/>
              </w:rPr>
              <w:t>Значення кожної змінної для кожної особини-нащадка знаходиться за формулою</w:t>
            </w:r>
          </w:p>
          <w:p w:rsidR="00464304" w:rsidRPr="002D0CE0" w:rsidRDefault="00464304" w:rsidP="00464304">
            <w:pPr>
              <w:spacing w:line="360" w:lineRule="auto"/>
              <w:ind w:firstLine="708"/>
              <w:jc w:val="both"/>
              <w:rPr>
                <w:sz w:val="28"/>
                <w:szCs w:val="28"/>
                <w:lang w:eastAsia="en-US"/>
              </w:rPr>
            </w:pPr>
          </w:p>
          <w:p w:rsidR="00464304" w:rsidRPr="00531F6A" w:rsidRDefault="00464304" w:rsidP="00464304">
            <w:pPr>
              <w:spacing w:line="360" w:lineRule="auto"/>
              <w:ind w:firstLine="708"/>
              <w:jc w:val="center"/>
              <w:rPr>
                <w:sz w:val="36"/>
                <w:szCs w:val="36"/>
                <w:lang w:val="uk-UA" w:eastAsia="en-US"/>
              </w:rPr>
            </w:pPr>
            <w:r w:rsidRPr="00531F6A">
              <w:rPr>
                <w:i/>
                <w:sz w:val="36"/>
                <w:szCs w:val="36"/>
                <w:lang w:val="en-US" w:eastAsia="en-US"/>
              </w:rPr>
              <w:t>z</w:t>
            </w:r>
            <w:r w:rsidRPr="00531F6A">
              <w:rPr>
                <w:i/>
                <w:sz w:val="36"/>
                <w:szCs w:val="36"/>
                <w:vertAlign w:val="subscript"/>
                <w:lang w:val="en-US" w:eastAsia="en-US"/>
              </w:rPr>
              <w:t>i</w:t>
            </w:r>
            <w:r w:rsidRPr="00531F6A">
              <w:rPr>
                <w:i/>
                <w:sz w:val="36"/>
                <w:szCs w:val="36"/>
                <w:lang w:val="uk-UA" w:eastAsia="en-US"/>
              </w:rPr>
              <w:t xml:space="preserve"> = </w:t>
            </w:r>
            <w:r w:rsidRPr="00531F6A">
              <w:rPr>
                <w:i/>
                <w:sz w:val="36"/>
                <w:szCs w:val="36"/>
                <w:lang w:val="en-US" w:eastAsia="en-US"/>
              </w:rPr>
              <w:t>r</w:t>
            </w:r>
            <w:r w:rsidRPr="00531F6A">
              <w:rPr>
                <w:i/>
                <w:sz w:val="36"/>
                <w:szCs w:val="36"/>
                <w:lang w:val="uk-UA" w:eastAsia="en-US"/>
              </w:rPr>
              <w:t>∙</w:t>
            </w:r>
            <w:r w:rsidRPr="00531F6A">
              <w:rPr>
                <w:i/>
                <w:sz w:val="36"/>
                <w:szCs w:val="36"/>
                <w:lang w:val="en-US" w:eastAsia="en-US"/>
              </w:rPr>
              <w:t>x</w:t>
            </w:r>
            <w:r w:rsidRPr="00531F6A">
              <w:rPr>
                <w:i/>
                <w:sz w:val="36"/>
                <w:szCs w:val="36"/>
                <w:vertAlign w:val="subscript"/>
                <w:lang w:val="en-US" w:eastAsia="en-US"/>
              </w:rPr>
              <w:t>i</w:t>
            </w:r>
            <w:r w:rsidRPr="00531F6A">
              <w:rPr>
                <w:i/>
                <w:sz w:val="36"/>
                <w:szCs w:val="36"/>
                <w:lang w:eastAsia="en-US"/>
              </w:rPr>
              <w:t xml:space="preserve"> + (1 - </w:t>
            </w:r>
            <w:r w:rsidRPr="00531F6A">
              <w:rPr>
                <w:i/>
                <w:sz w:val="36"/>
                <w:szCs w:val="36"/>
                <w:lang w:val="en-US" w:eastAsia="en-US"/>
              </w:rPr>
              <w:t>r</w:t>
            </w:r>
            <w:r w:rsidRPr="00531F6A">
              <w:rPr>
                <w:i/>
                <w:sz w:val="36"/>
                <w:szCs w:val="36"/>
                <w:lang w:eastAsia="en-US"/>
              </w:rPr>
              <w:t>)</w:t>
            </w:r>
            <w:r w:rsidRPr="00531F6A">
              <w:rPr>
                <w:i/>
                <w:sz w:val="36"/>
                <w:szCs w:val="36"/>
                <w:lang w:val="uk-UA" w:eastAsia="en-US"/>
              </w:rPr>
              <w:t xml:space="preserve"> ∙</w:t>
            </w:r>
            <w:r w:rsidRPr="00531F6A">
              <w:rPr>
                <w:i/>
                <w:sz w:val="36"/>
                <w:szCs w:val="36"/>
                <w:lang w:val="en-US" w:eastAsia="en-US"/>
              </w:rPr>
              <w:t>y</w:t>
            </w:r>
            <w:r w:rsidRPr="00531F6A">
              <w:rPr>
                <w:i/>
                <w:sz w:val="36"/>
                <w:szCs w:val="36"/>
                <w:vertAlign w:val="subscript"/>
                <w:lang w:val="en-US" w:eastAsia="en-US"/>
              </w:rPr>
              <w:t>i</w:t>
            </w:r>
            <w:r w:rsidRPr="00531F6A">
              <w:rPr>
                <w:i/>
                <w:sz w:val="36"/>
                <w:szCs w:val="36"/>
                <w:lang w:eastAsia="en-US"/>
              </w:rPr>
              <w:t xml:space="preserve"> </w:t>
            </w:r>
          </w:p>
          <w:p w:rsidR="00464304" w:rsidRDefault="00464304" w:rsidP="00DB6E0F">
            <w:pPr>
              <w:jc w:val="center"/>
              <w:rPr>
                <w:rFonts w:eastAsiaTheme="minorHAnsi"/>
                <w:sz w:val="32"/>
                <w:szCs w:val="32"/>
                <w:lang w:val="uk-UA"/>
              </w:rPr>
            </w:pPr>
          </w:p>
          <w:p w:rsidR="00464304" w:rsidRPr="002D0CE0" w:rsidRDefault="00464304" w:rsidP="00464304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uk-UA" w:eastAsia="en-US"/>
              </w:rPr>
            </w:pPr>
            <w:r w:rsidRPr="002D0CE0">
              <w:rPr>
                <w:sz w:val="28"/>
                <w:szCs w:val="28"/>
                <w:lang w:val="uk-UA" w:eastAsia="en-US"/>
              </w:rPr>
              <w:t>З деякою зазначеною вірогідністю значення хромосом особини змінюється на деяке випадкове число</w:t>
            </w:r>
          </w:p>
          <w:p w:rsidR="00464304" w:rsidRPr="002D0CE0" w:rsidRDefault="00464304" w:rsidP="00464304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uk-UA" w:eastAsia="en-US"/>
              </w:rPr>
            </w:pPr>
            <w:r w:rsidRPr="002D0CE0">
              <w:rPr>
                <w:sz w:val="28"/>
                <w:szCs w:val="28"/>
                <w:lang w:val="uk-UA" w:eastAsia="en-US"/>
              </w:rPr>
              <w:t xml:space="preserve"> </w:t>
            </w:r>
          </w:p>
          <w:p w:rsidR="00464304" w:rsidRPr="00531F6A" w:rsidRDefault="00464304" w:rsidP="00464304">
            <w:pPr>
              <w:spacing w:line="360" w:lineRule="auto"/>
              <w:ind w:firstLine="708"/>
              <w:jc w:val="center"/>
              <w:rPr>
                <w:sz w:val="36"/>
                <w:szCs w:val="36"/>
                <w:lang w:val="uk-UA" w:eastAsia="en-US"/>
              </w:rPr>
            </w:pPr>
            <w:r w:rsidRPr="00531F6A">
              <w:rPr>
                <w:i/>
                <w:sz w:val="36"/>
                <w:szCs w:val="36"/>
                <w:lang w:val="en-US" w:eastAsia="en-US"/>
              </w:rPr>
              <w:t>z</w:t>
            </w:r>
            <w:r w:rsidRPr="00531F6A">
              <w:rPr>
                <w:i/>
                <w:sz w:val="36"/>
                <w:szCs w:val="36"/>
                <w:vertAlign w:val="subscript"/>
                <w:lang w:val="en-US" w:eastAsia="en-US"/>
              </w:rPr>
              <w:t>i</w:t>
            </w:r>
            <w:r w:rsidRPr="00531F6A">
              <w:rPr>
                <w:i/>
                <w:sz w:val="36"/>
                <w:szCs w:val="36"/>
                <w:lang w:val="uk-UA" w:eastAsia="en-US"/>
              </w:rPr>
              <w:t xml:space="preserve"> = </w:t>
            </w:r>
            <w:r w:rsidRPr="00531F6A">
              <w:rPr>
                <w:i/>
                <w:sz w:val="36"/>
                <w:szCs w:val="36"/>
                <w:lang w:val="en-US" w:eastAsia="en-US"/>
              </w:rPr>
              <w:t>z</w:t>
            </w:r>
            <w:r w:rsidRPr="00531F6A">
              <w:rPr>
                <w:i/>
                <w:sz w:val="36"/>
                <w:szCs w:val="36"/>
                <w:vertAlign w:val="subscript"/>
                <w:lang w:val="en-US" w:eastAsia="en-US"/>
              </w:rPr>
              <w:t>i</w:t>
            </w:r>
            <w:r w:rsidRPr="00531F6A">
              <w:rPr>
                <w:i/>
                <w:sz w:val="36"/>
                <w:szCs w:val="36"/>
                <w:lang w:val="uk-UA" w:eastAsia="en-US"/>
              </w:rPr>
              <w:t xml:space="preserve"> + </w:t>
            </w:r>
            <w:r w:rsidRPr="00531F6A">
              <w:rPr>
                <w:i/>
                <w:sz w:val="36"/>
                <w:szCs w:val="36"/>
                <w:lang w:val="en-US" w:eastAsia="en-US"/>
              </w:rPr>
              <w:t>r</w:t>
            </w:r>
            <w:r w:rsidRPr="00531F6A">
              <w:rPr>
                <w:i/>
                <w:sz w:val="36"/>
                <w:szCs w:val="36"/>
                <w:lang w:eastAsia="en-US"/>
              </w:rPr>
              <w:t xml:space="preserve"> </w:t>
            </w:r>
          </w:p>
          <w:p w:rsidR="00464304" w:rsidRPr="00464304" w:rsidRDefault="00464304" w:rsidP="00DB6E0F">
            <w:pPr>
              <w:jc w:val="center"/>
              <w:rPr>
                <w:rFonts w:eastAsiaTheme="minorHAnsi"/>
                <w:sz w:val="32"/>
                <w:szCs w:val="32"/>
                <w:lang w:val="uk-UA"/>
              </w:rPr>
            </w:pPr>
          </w:p>
        </w:tc>
        <w:tc>
          <w:tcPr>
            <w:tcW w:w="3953" w:type="dxa"/>
          </w:tcPr>
          <w:p w:rsidR="0044156C" w:rsidRDefault="0044156C" w:rsidP="00D35B05">
            <w:pPr>
              <w:jc w:val="center"/>
              <w:rPr>
                <w:rFonts w:eastAsiaTheme="minorHAnsi"/>
                <w:sz w:val="28"/>
                <w:szCs w:val="28"/>
                <w:lang w:val="uk-UA"/>
              </w:rPr>
            </w:pPr>
            <w:r>
              <w:rPr>
                <w:rFonts w:eastAsiaTheme="minorHAnsi"/>
                <w:noProof/>
                <w:sz w:val="28"/>
                <w:szCs w:val="28"/>
              </w:rPr>
              <w:drawing>
                <wp:inline distT="0" distB="0" distL="0" distR="0">
                  <wp:extent cx="2222337" cy="9258300"/>
                  <wp:effectExtent l="0" t="0" r="0" b="0"/>
                  <wp:docPr id="10" name="Рисунок 9" descr="rw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wga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22485" cy="92589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B6E0F" w:rsidRPr="00DB6E0F" w:rsidRDefault="00DB6E0F" w:rsidP="00D35B05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uk-UA"/>
              </w:rPr>
              <w:t xml:space="preserve">Рисунок 2 – Схема </w:t>
            </w:r>
            <w:r>
              <w:rPr>
                <w:rFonts w:eastAsiaTheme="minorHAnsi"/>
                <w:sz w:val="28"/>
                <w:szCs w:val="28"/>
                <w:lang w:val="en-US"/>
              </w:rPr>
              <w:t>RWGA</w:t>
            </w:r>
          </w:p>
        </w:tc>
      </w:tr>
      <w:tr w:rsidR="00040EE4" w:rsidTr="000E4FDA">
        <w:trPr>
          <w:trHeight w:val="16092"/>
        </w:trPr>
        <w:tc>
          <w:tcPr>
            <w:tcW w:w="7036" w:type="dxa"/>
          </w:tcPr>
          <w:p w:rsidR="00040EE4" w:rsidRPr="00245463" w:rsidRDefault="00040EE4" w:rsidP="00D35B05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040EE4">
              <w:rPr>
                <w:rFonts w:eastAsiaTheme="minorHAnsi"/>
                <w:sz w:val="32"/>
                <w:szCs w:val="32"/>
                <w:lang w:val="uk-UA"/>
              </w:rPr>
              <w:lastRenderedPageBreak/>
              <w:t xml:space="preserve">ГЕНЕТИЧНИЙ АЛГОРИТМ </w:t>
            </w:r>
            <w:r w:rsidRPr="00040EE4">
              <w:rPr>
                <w:rFonts w:eastAsiaTheme="minorHAnsi"/>
                <w:sz w:val="32"/>
                <w:szCs w:val="32"/>
                <w:lang w:val="en-US"/>
              </w:rPr>
              <w:t>VEGA</w:t>
            </w:r>
          </w:p>
          <w:p w:rsidR="00032E99" w:rsidRDefault="00032E99" w:rsidP="00032E99">
            <w:pPr>
              <w:jc w:val="both"/>
              <w:rPr>
                <w:rFonts w:eastAsiaTheme="minorHAnsi"/>
                <w:sz w:val="32"/>
                <w:szCs w:val="32"/>
                <w:lang w:val="uk-UA"/>
              </w:rPr>
            </w:pPr>
          </w:p>
          <w:p w:rsidR="00032E99" w:rsidRDefault="001C14A8" w:rsidP="001C14A8">
            <w:pPr>
              <w:spacing w:line="360" w:lineRule="auto"/>
              <w:ind w:firstLine="709"/>
              <w:jc w:val="both"/>
              <w:rPr>
                <w:i/>
                <w:sz w:val="28"/>
                <w:szCs w:val="28"/>
                <w:lang w:val="uk-UA" w:eastAsia="en-US"/>
              </w:rPr>
            </w:pPr>
            <w:r w:rsidRPr="002D0CE0">
              <w:rPr>
                <w:sz w:val="28"/>
                <w:szCs w:val="28"/>
                <w:lang w:val="uk-UA"/>
              </w:rPr>
              <w:t xml:space="preserve">Для кожного з </w:t>
            </w:r>
            <w:r w:rsidRPr="002D0CE0">
              <w:rPr>
                <w:i/>
                <w:sz w:val="28"/>
                <w:szCs w:val="28"/>
                <w:lang w:val="en-US"/>
              </w:rPr>
              <w:t>K</w:t>
            </w:r>
            <w:r w:rsidRPr="002D0CE0">
              <w:rPr>
                <w:sz w:val="28"/>
                <w:szCs w:val="28"/>
                <w:lang w:val="uk-UA"/>
              </w:rPr>
              <w:t xml:space="preserve"> критеріїв створюється підпопуляція розміром </w:t>
            </w:r>
            <w:r w:rsidRPr="002D0CE0">
              <w:rPr>
                <w:i/>
                <w:sz w:val="28"/>
                <w:szCs w:val="28"/>
                <w:lang w:val="en-US"/>
              </w:rPr>
              <w:t>N</w:t>
            </w:r>
            <w:r w:rsidRPr="002D0CE0">
              <w:rPr>
                <w:i/>
                <w:sz w:val="28"/>
                <w:szCs w:val="28"/>
                <w:lang w:val="uk-UA"/>
              </w:rPr>
              <w:t>/</w:t>
            </w:r>
            <w:r w:rsidRPr="002D0CE0">
              <w:rPr>
                <w:i/>
                <w:sz w:val="28"/>
                <w:szCs w:val="28"/>
                <w:lang w:val="en-US"/>
              </w:rPr>
              <w:t>K</w:t>
            </w:r>
            <w:r w:rsidRPr="002D0CE0">
              <w:rPr>
                <w:sz w:val="28"/>
                <w:szCs w:val="28"/>
                <w:lang w:val="uk-UA"/>
              </w:rPr>
              <w:t xml:space="preserve">, де </w:t>
            </w:r>
            <w:r w:rsidRPr="002D0CE0">
              <w:rPr>
                <w:i/>
                <w:sz w:val="28"/>
                <w:szCs w:val="28"/>
                <w:lang w:val="en-US"/>
              </w:rPr>
              <w:t>N</w:t>
            </w:r>
            <w:r w:rsidRPr="002D0CE0">
              <w:rPr>
                <w:sz w:val="28"/>
                <w:szCs w:val="28"/>
                <w:lang w:val="uk-UA"/>
              </w:rPr>
              <w:t xml:space="preserve"> – розмір всієї популяції. Для кожної підпопуляції вираховується окреме значення фітнес-функції </w:t>
            </w:r>
            <w:r w:rsidRPr="002D0CE0">
              <w:rPr>
                <w:i/>
                <w:sz w:val="28"/>
                <w:szCs w:val="28"/>
                <w:lang w:val="en-US"/>
              </w:rPr>
              <w:t>F</w:t>
            </w:r>
            <w:r w:rsidRPr="002D0CE0">
              <w:rPr>
                <w:i/>
                <w:sz w:val="28"/>
                <w:szCs w:val="28"/>
                <w:vertAlign w:val="subscript"/>
                <w:lang w:val="en-US"/>
              </w:rPr>
              <w:t>k</w:t>
            </w:r>
            <w:r w:rsidRPr="002D0CE0">
              <w:rPr>
                <w:i/>
                <w:sz w:val="28"/>
                <w:szCs w:val="28"/>
                <w:lang w:val="uk-UA"/>
              </w:rPr>
              <w:t>(</w:t>
            </w:r>
            <w:r w:rsidRPr="002D0CE0">
              <w:rPr>
                <w:i/>
                <w:sz w:val="28"/>
                <w:szCs w:val="28"/>
                <w:lang w:val="en-US"/>
              </w:rPr>
              <w:t>x</w:t>
            </w:r>
            <w:r w:rsidRPr="002D0CE0">
              <w:rPr>
                <w:i/>
                <w:sz w:val="28"/>
                <w:szCs w:val="28"/>
                <w:lang w:val="uk-UA"/>
              </w:rPr>
              <w:t>)</w:t>
            </w:r>
            <w:r w:rsidRPr="002D0CE0">
              <w:rPr>
                <w:sz w:val="28"/>
                <w:szCs w:val="28"/>
                <w:lang w:val="uk-UA"/>
              </w:rPr>
              <w:t xml:space="preserve"> по цільовій функції</w:t>
            </w:r>
            <w:r w:rsidRPr="002D0CE0">
              <w:rPr>
                <w:i/>
                <w:sz w:val="28"/>
                <w:szCs w:val="28"/>
                <w:lang w:val="uk-UA" w:eastAsia="en-US"/>
              </w:rPr>
              <w:t xml:space="preserve"> </w:t>
            </w:r>
            <w:r w:rsidRPr="002D0CE0">
              <w:rPr>
                <w:i/>
                <w:sz w:val="28"/>
                <w:szCs w:val="28"/>
                <w:lang w:val="en-US" w:eastAsia="en-US"/>
              </w:rPr>
              <w:t>f</w:t>
            </w:r>
            <w:r w:rsidRPr="002D0CE0">
              <w:rPr>
                <w:i/>
                <w:sz w:val="28"/>
                <w:szCs w:val="28"/>
                <w:vertAlign w:val="subscript"/>
                <w:lang w:val="en-US" w:eastAsia="en-US"/>
              </w:rPr>
              <w:t>k</w:t>
            </w:r>
            <w:r w:rsidRPr="002D0CE0">
              <w:rPr>
                <w:i/>
                <w:sz w:val="28"/>
                <w:szCs w:val="28"/>
                <w:lang w:val="uk-UA" w:eastAsia="en-US"/>
              </w:rPr>
              <w:t>(</w:t>
            </w:r>
            <w:r w:rsidRPr="002D0CE0">
              <w:rPr>
                <w:i/>
                <w:sz w:val="28"/>
                <w:szCs w:val="28"/>
                <w:lang w:val="en-US" w:eastAsia="en-US"/>
              </w:rPr>
              <w:t>x</w:t>
            </w:r>
            <w:r w:rsidRPr="002D0CE0">
              <w:rPr>
                <w:i/>
                <w:sz w:val="28"/>
                <w:szCs w:val="28"/>
                <w:lang w:val="uk-UA" w:eastAsia="en-US"/>
              </w:rPr>
              <w:t>).</w:t>
            </w:r>
          </w:p>
          <w:p w:rsidR="007945AB" w:rsidRDefault="007945AB" w:rsidP="001C14A8">
            <w:pPr>
              <w:spacing w:line="360" w:lineRule="auto"/>
              <w:ind w:firstLine="709"/>
              <w:jc w:val="both"/>
              <w:rPr>
                <w:i/>
                <w:sz w:val="28"/>
                <w:szCs w:val="28"/>
                <w:lang w:val="uk-UA" w:eastAsia="en-US"/>
              </w:rPr>
            </w:pPr>
          </w:p>
          <w:p w:rsidR="007945AB" w:rsidRDefault="007945AB" w:rsidP="001C14A8">
            <w:pPr>
              <w:spacing w:line="360" w:lineRule="auto"/>
              <w:ind w:firstLine="709"/>
              <w:jc w:val="both"/>
              <w:rPr>
                <w:sz w:val="28"/>
                <w:szCs w:val="28"/>
                <w:shd w:val="clear" w:color="auto" w:fill="FFFFFF"/>
                <w:lang w:val="uk-UA"/>
              </w:rPr>
            </w:pPr>
            <w:r w:rsidRPr="002D0CE0">
              <w:rPr>
                <w:sz w:val="28"/>
                <w:szCs w:val="28"/>
                <w:lang w:val="uk-UA" w:eastAsia="en-US"/>
              </w:rPr>
              <w:t>Турнірний відбір у методі VEGA також виконується окремо для кожної з підпопуляцій</w:t>
            </w:r>
            <w:r w:rsidRPr="002D0CE0">
              <w:rPr>
                <w:sz w:val="28"/>
                <w:szCs w:val="28"/>
                <w:shd w:val="clear" w:color="auto" w:fill="FFFFFF"/>
                <w:lang w:val="uk-UA"/>
              </w:rPr>
              <w:t xml:space="preserve"> розміром </w:t>
            </w:r>
            <w:r w:rsidRPr="002D0CE0">
              <w:rPr>
                <w:i/>
                <w:noProof/>
                <w:sz w:val="28"/>
                <w:szCs w:val="28"/>
                <w:lang w:val="uk-UA"/>
              </w:rPr>
              <w:t>N/</w:t>
            </w:r>
            <w:r w:rsidRPr="002D0CE0">
              <w:rPr>
                <w:i/>
                <w:noProof/>
                <w:sz w:val="28"/>
                <w:szCs w:val="28"/>
                <w:lang w:val="en-US"/>
              </w:rPr>
              <w:t>K</w:t>
            </w:r>
            <w:r w:rsidRPr="002D0CE0">
              <w:rPr>
                <w:rStyle w:val="apple-converted-space"/>
                <w:sz w:val="28"/>
                <w:szCs w:val="28"/>
                <w:shd w:val="clear" w:color="auto" w:fill="FFFFFF"/>
                <w:lang w:val="uk-UA"/>
              </w:rPr>
              <w:t> </w:t>
            </w:r>
            <w:r w:rsidRPr="002D0CE0">
              <w:rPr>
                <w:sz w:val="28"/>
                <w:szCs w:val="28"/>
                <w:shd w:val="clear" w:color="auto" w:fill="FFFFFF"/>
                <w:lang w:val="uk-UA"/>
              </w:rPr>
              <w:t>особин</w:t>
            </w:r>
            <w:r>
              <w:rPr>
                <w:sz w:val="28"/>
                <w:szCs w:val="28"/>
                <w:shd w:val="clear" w:color="auto" w:fill="FFFFFF"/>
                <w:lang w:val="uk-UA"/>
              </w:rPr>
              <w:t>.</w:t>
            </w:r>
          </w:p>
          <w:p w:rsidR="00C33B49" w:rsidRPr="00032E99" w:rsidRDefault="00C33B49" w:rsidP="001C14A8">
            <w:pPr>
              <w:spacing w:line="360" w:lineRule="auto"/>
              <w:ind w:firstLine="709"/>
              <w:jc w:val="both"/>
              <w:rPr>
                <w:rFonts w:eastAsiaTheme="minorHAnsi"/>
                <w:sz w:val="32"/>
                <w:szCs w:val="32"/>
                <w:lang w:val="uk-UA"/>
              </w:rPr>
            </w:pPr>
          </w:p>
          <w:p w:rsidR="00040EE4" w:rsidRDefault="00231E53" w:rsidP="00D35B05">
            <w:pPr>
              <w:jc w:val="center"/>
              <w:rPr>
                <w:sz w:val="28"/>
                <w:szCs w:val="28"/>
                <w:lang w:val="uk-UA"/>
              </w:rPr>
            </w:pPr>
            <w:r w:rsidRPr="00231E53">
              <w:rPr>
                <w:sz w:val="28"/>
                <w:szCs w:val="28"/>
                <w:lang w:val="uk-UA"/>
              </w:rPr>
            </w:r>
            <w:r>
              <w:rPr>
                <w:sz w:val="28"/>
                <w:szCs w:val="28"/>
                <w:lang w:val="uk-UA"/>
              </w:rPr>
              <w:pict>
                <v:group id="_x0000_s1027" editas="canvas" style="width:5in;height:240.2pt;mso-position-horizontal-relative:char;mso-position-vertical-relative:line" coordorigin="2197,5826" coordsize="5434,3603">
                  <o:lock v:ext="edit" aspectratio="t"/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8" type="#_x0000_t75" style="position:absolute;left:2197;top:5826;width:5434;height:3603" o:preferrelative="f">
                    <v:fill o:detectmouseclick="t"/>
                    <v:path o:extrusionok="t" o:connecttype="none"/>
                    <o:lock v:ext="edit" text="t"/>
                  </v:shape>
                  <v:line id="_x0000_s1029" style="position:absolute;flip:y" from="2740,6231" to="2740,9336">
                    <v:stroke endarrow="block"/>
                  </v:line>
                  <v:line id="_x0000_s1030" style="position:absolute" from="2605,9201" to="6544,9201">
                    <v:stroke endarrow="block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2469;top:5826;width:428;height:363" filled="f" stroked="f">
                    <v:textbox style="mso-next-textbox:#_x0000_s1031">
                      <w:txbxContent>
                        <w:p w:rsidR="00040EE4" w:rsidRDefault="00040EE4" w:rsidP="00040EE4">
                          <w:r w:rsidRPr="00F327DD">
                            <w:rPr>
                              <w:position w:val="-10"/>
                            </w:rPr>
                            <w:object w:dxaOrig="279" w:dyaOrig="340">
                              <v:shape id="_x0000_i1028" type="#_x0000_t75" style="width:14.25pt;height:17.25pt" o:ole="">
                                <v:imagedata r:id="rId9" o:title=""/>
                              </v:shape>
                              <o:OLEObject Type="Embed" ProgID="Equation.3" ShapeID="_x0000_i1028" DrawAspect="Content" ObjectID="_1495218081" r:id="rId10"/>
                            </w:object>
                          </w:r>
                        </w:p>
                      </w:txbxContent>
                    </v:textbox>
                  </v:shape>
                  <v:shape id="_x0000_s1032" type="#_x0000_t202" style="position:absolute;left:6544;top:9066;width:414;height:363" filled="f" stroked="f">
                    <v:textbox style="mso-next-textbox:#_x0000_s1032">
                      <w:txbxContent>
                        <w:p w:rsidR="00040EE4" w:rsidRDefault="00040EE4" w:rsidP="00040EE4">
                          <w:r w:rsidRPr="00F327DD">
                            <w:rPr>
                              <w:position w:val="-10"/>
                            </w:rPr>
                            <w:object w:dxaOrig="260" w:dyaOrig="340">
                              <v:shape id="_x0000_i1029" type="#_x0000_t75" style="width:12.75pt;height:17.25pt" o:ole="">
                                <v:imagedata r:id="rId11" o:title=""/>
                              </v:shape>
                              <o:OLEObject Type="Embed" ProgID="Equation.3" ShapeID="_x0000_i1029" DrawAspect="Content" ObjectID="_1495218082" r:id="rId12"/>
                            </w:object>
                          </w:r>
                        </w:p>
                      </w:txbxContent>
                    </v:textbox>
                  </v:shape>
                  <v:oval id="_x0000_s1033" style="position:absolute;left:2876;top:8931;width:91;height:94"/>
                  <v:shapetype id="_x0000_t120" coordsize="21600,21600" o:spt="120" path="m10800,qx,10800,10800,21600,21600,10800,10800,xe">
                    <v:path gradientshapeok="t" o:connecttype="custom" o:connectlocs="10800,0;3163,3163;0,10800;3163,18437;10800,21600;18437,18437;21600,10800;18437,3163" textboxrect="3163,3163,18437,18437"/>
                  </v:shapetype>
                  <v:shape id="_x0000_s1034" type="#_x0000_t120" style="position:absolute;left:3284;top:8121;width:94;height:94"/>
                  <v:oval id="_x0000_s1035" style="position:absolute;left:4506;top:7446;width:95;height:94" fillcolor="gray"/>
                  <v:oval id="_x0000_s1036" style="position:absolute;left:4956;top:7986;width:1086;height:1080" fillcolor="#ddd" strokeweight="1.5pt"/>
                  <v:oval id="_x0000_s1037" style="position:absolute;left:3012;top:6636;width:1087;height:1080" fillcolor="#ddd" strokeweight="1.5pt"/>
                  <v:oval id="_x0000_s1038" style="position:absolute;left:4235;top:8796;width:95;height:94"/>
                  <v:oval id="_x0000_s1039" style="position:absolute;left:3827;top:7311;width:95;height:94" fillcolor="gray"/>
                  <v:oval id="_x0000_s1040" style="position:absolute;left:3420;top:6906;width:94;height:94" fillcolor="gray"/>
                  <v:oval id="_x0000_s1041" style="position:absolute;left:3148;top:7176;width:93;height:94"/>
                  <v:oval id="_x0000_s1042" style="position:absolute;left:5050;top:8391;width:94;height:94"/>
                  <v:oval id="_x0000_s1043" style="position:absolute;left:5729;top:8661;width:94;height:94" fillcolor="gray"/>
                  <v:oval id="_x0000_s1044" style="position:absolute;left:5321;top:8256;width:95;height:94" fillcolor="gray"/>
                  <v:shape id="_x0000_s1045" type="#_x0000_t202" style="position:absolute;left:4099;top:6501;width:2717;height:405" filled="f" stroked="f">
                    <v:textbox style="mso-next-textbox:#_x0000_s1045">
                      <w:txbxContent>
                        <w:p w:rsidR="00040EE4" w:rsidRDefault="00040EE4" w:rsidP="00040EE4">
                          <w:pPr>
                            <w:spacing w:line="360" w:lineRule="auto"/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  <w:r>
                            <w:t xml:space="preserve">/2 </w:t>
                          </w:r>
                          <w:r>
                            <w:rPr>
                              <w:lang w:val="uk-UA"/>
                            </w:rPr>
                            <w:t>відносно</w:t>
                          </w:r>
                          <w:r>
                            <w:t xml:space="preserve"> критерия </w:t>
                          </w:r>
                          <w:r w:rsidRPr="00F327DD">
                            <w:rPr>
                              <w:position w:val="-10"/>
                            </w:rPr>
                            <w:object w:dxaOrig="279" w:dyaOrig="340">
                              <v:shape id="_x0000_i1030" type="#_x0000_t75" style="width:14.25pt;height:17.25pt" o:ole="">
                                <v:imagedata r:id="rId9" o:title=""/>
                              </v:shape>
                              <o:OLEObject Type="Embed" ProgID="Equation.3" ShapeID="_x0000_i1030" DrawAspect="Content" ObjectID="_1495218083" r:id="rId13"/>
                            </w:object>
                          </w:r>
                        </w:p>
                      </w:txbxContent>
                    </v:textbox>
                  </v:shape>
                  <v:line id="_x0000_s1046" style="position:absolute;flip:y" from="4099,6771" to="4235,7176"/>
                  <v:shape id="_x0000_s1047" type="#_x0000_t202" style="position:absolute;left:4914;top:7311;width:2717;height:405" filled="f" stroked="f">
                    <v:textbox style="mso-next-textbox:#_x0000_s1047">
                      <w:txbxContent>
                        <w:p w:rsidR="00040EE4" w:rsidRDefault="00040EE4" w:rsidP="00040EE4">
                          <w:pPr>
                            <w:spacing w:line="360" w:lineRule="auto"/>
                          </w:pPr>
                          <w:r>
                            <w:rPr>
                              <w:lang w:val="en-US"/>
                            </w:rPr>
                            <w:t>N</w:t>
                          </w:r>
                          <w:r>
                            <w:t xml:space="preserve">/2 </w:t>
                          </w:r>
                          <w:r>
                            <w:rPr>
                              <w:lang w:val="uk-UA"/>
                            </w:rPr>
                            <w:t>відносно</w:t>
                          </w:r>
                          <w:r>
                            <w:t xml:space="preserve"> критер</w:t>
                          </w:r>
                          <w:r>
                            <w:rPr>
                              <w:lang w:val="uk-UA"/>
                            </w:rPr>
                            <w:t>і</w:t>
                          </w:r>
                          <w:r>
                            <w:t xml:space="preserve">я </w:t>
                          </w:r>
                          <w:r w:rsidRPr="00F327DD">
                            <w:rPr>
                              <w:position w:val="-10"/>
                            </w:rPr>
                            <w:object w:dxaOrig="279" w:dyaOrig="340">
                              <v:shape id="_x0000_i1031" type="#_x0000_t75" style="width:14.25pt;height:17.25pt" o:ole="">
                                <v:imagedata r:id="rId14" o:title=""/>
                              </v:shape>
                              <o:OLEObject Type="Embed" ProgID="Equation.3" ShapeID="_x0000_i1031" DrawAspect="Content" ObjectID="_1495218084" r:id="rId15"/>
                            </w:object>
                          </w:r>
                        </w:p>
                        <w:p w:rsidR="00040EE4" w:rsidRDefault="00040EE4" w:rsidP="00040EE4"/>
                      </w:txbxContent>
                    </v:textbox>
                  </v:shape>
                  <v:line id="_x0000_s1048" style="position:absolute;flip:x y" from="5186,7581" to="5321,7986"/>
                  <w10:wrap type="none"/>
                  <w10:anchorlock/>
                </v:group>
              </w:pict>
            </w:r>
          </w:p>
          <w:p w:rsidR="00BB085E" w:rsidRPr="00040EE4" w:rsidRDefault="00BB085E" w:rsidP="00BB085E">
            <w:pPr>
              <w:jc w:val="center"/>
              <w:rPr>
                <w:rFonts w:eastAsiaTheme="minorHAnsi"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Рисунок 3 – Незалежна селекція</w:t>
            </w:r>
          </w:p>
        </w:tc>
        <w:tc>
          <w:tcPr>
            <w:tcW w:w="3953" w:type="dxa"/>
          </w:tcPr>
          <w:p w:rsidR="00040EE4" w:rsidRDefault="00040EE4" w:rsidP="00D35B05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noProof/>
                <w:sz w:val="28"/>
                <w:szCs w:val="28"/>
              </w:rPr>
              <w:drawing>
                <wp:inline distT="0" distB="0" distL="0" distR="0">
                  <wp:extent cx="2290928" cy="9267825"/>
                  <wp:effectExtent l="0" t="0" r="0" b="0"/>
                  <wp:docPr id="1" name="Рисунок 0" descr="veg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vega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080" cy="926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04C72" w:rsidRPr="00404C72" w:rsidRDefault="00404C72" w:rsidP="00BC4FC9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uk-UA"/>
              </w:rPr>
              <w:t xml:space="preserve">Рисунок </w:t>
            </w:r>
            <w:r w:rsidR="00BC4FC9">
              <w:rPr>
                <w:rFonts w:eastAsiaTheme="minorHAnsi"/>
                <w:sz w:val="28"/>
                <w:szCs w:val="28"/>
                <w:lang w:val="en-US"/>
              </w:rPr>
              <w:t>4</w:t>
            </w:r>
            <w:r>
              <w:rPr>
                <w:rFonts w:eastAsiaTheme="minorHAnsi"/>
                <w:sz w:val="28"/>
                <w:szCs w:val="28"/>
                <w:lang w:val="uk-UA"/>
              </w:rPr>
              <w:t xml:space="preserve"> – Схема </w:t>
            </w:r>
            <w:r>
              <w:rPr>
                <w:rFonts w:eastAsiaTheme="minorHAnsi"/>
                <w:sz w:val="28"/>
                <w:szCs w:val="28"/>
                <w:lang w:val="en-US"/>
              </w:rPr>
              <w:t>VEGA</w:t>
            </w:r>
          </w:p>
        </w:tc>
      </w:tr>
      <w:tr w:rsidR="000E4FDA" w:rsidTr="000E4FDA">
        <w:trPr>
          <w:trHeight w:val="16092"/>
        </w:trPr>
        <w:tc>
          <w:tcPr>
            <w:tcW w:w="7036" w:type="dxa"/>
          </w:tcPr>
          <w:p w:rsidR="00040EE4" w:rsidRPr="00245463" w:rsidRDefault="00040EE4" w:rsidP="00D35B05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040EE4">
              <w:rPr>
                <w:rFonts w:eastAsiaTheme="minorHAnsi"/>
                <w:sz w:val="32"/>
                <w:szCs w:val="32"/>
                <w:lang w:val="uk-UA"/>
              </w:rPr>
              <w:lastRenderedPageBreak/>
              <w:t xml:space="preserve">ГЕНЕТИЧНИЙ АЛГОРИТМ </w:t>
            </w:r>
            <w:r>
              <w:rPr>
                <w:rFonts w:eastAsiaTheme="minorHAnsi"/>
                <w:sz w:val="32"/>
                <w:szCs w:val="32"/>
                <w:lang w:val="en-US"/>
              </w:rPr>
              <w:t>MOGA</w:t>
            </w:r>
          </w:p>
          <w:p w:rsidR="00040EE4" w:rsidRDefault="00040EE4" w:rsidP="00D35B05">
            <w:pPr>
              <w:jc w:val="center"/>
              <w:rPr>
                <w:rFonts w:eastAsiaTheme="minorHAnsi"/>
                <w:sz w:val="32"/>
                <w:szCs w:val="32"/>
                <w:lang w:val="uk-UA"/>
              </w:rPr>
            </w:pPr>
          </w:p>
          <w:p w:rsidR="00AD7340" w:rsidRPr="002D0CE0" w:rsidRDefault="00AD7340" w:rsidP="00AD7340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2D0CE0">
              <w:rPr>
                <w:sz w:val="28"/>
                <w:szCs w:val="28"/>
                <w:lang w:val="uk-UA"/>
              </w:rPr>
              <w:t>Ранжування за Голдбергом виконується таким чином:</w:t>
            </w:r>
          </w:p>
          <w:p w:rsidR="00AD7340" w:rsidRPr="002D0CE0" w:rsidRDefault="00AD7340" w:rsidP="00AD7340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num" w:pos="0"/>
              </w:tabs>
              <w:spacing w:line="360" w:lineRule="auto"/>
              <w:ind w:left="0" w:firstLine="709"/>
              <w:jc w:val="both"/>
              <w:rPr>
                <w:sz w:val="28"/>
                <w:szCs w:val="28"/>
                <w:lang w:val="uk-UA"/>
              </w:rPr>
            </w:pPr>
            <w:r w:rsidRPr="002D0CE0">
              <w:rPr>
                <w:sz w:val="28"/>
                <w:szCs w:val="28"/>
                <w:lang w:val="uk-UA"/>
              </w:rPr>
              <w:t xml:space="preserve">з популяції обираються два індивіди - </w:t>
            </w:r>
            <w:r w:rsidRPr="002D0CE0">
              <w:rPr>
                <w:i/>
                <w:sz w:val="28"/>
                <w:szCs w:val="28"/>
                <w:lang w:val="en-US"/>
              </w:rPr>
              <w:t>i</w:t>
            </w:r>
            <w:r w:rsidRPr="002D0CE0">
              <w:rPr>
                <w:sz w:val="28"/>
                <w:szCs w:val="28"/>
                <w:lang w:val="uk-UA"/>
              </w:rPr>
              <w:t xml:space="preserve"> та </w:t>
            </w:r>
            <w:r w:rsidRPr="002D0CE0">
              <w:rPr>
                <w:i/>
                <w:sz w:val="28"/>
                <w:szCs w:val="28"/>
                <w:lang w:val="en-US"/>
              </w:rPr>
              <w:t>j</w:t>
            </w:r>
            <w:r w:rsidRPr="002D0CE0">
              <w:rPr>
                <w:sz w:val="28"/>
                <w:szCs w:val="28"/>
              </w:rPr>
              <w:t>;</w:t>
            </w:r>
          </w:p>
          <w:p w:rsidR="00AD7340" w:rsidRPr="002D0CE0" w:rsidRDefault="00AD7340" w:rsidP="00AD7340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num" w:pos="0"/>
              </w:tabs>
              <w:spacing w:line="360" w:lineRule="auto"/>
              <w:ind w:left="0" w:firstLine="709"/>
              <w:jc w:val="both"/>
              <w:rPr>
                <w:sz w:val="28"/>
                <w:szCs w:val="28"/>
                <w:lang w:val="uk-UA"/>
              </w:rPr>
            </w:pPr>
            <w:r w:rsidRPr="002D0CE0">
              <w:rPr>
                <w:sz w:val="28"/>
                <w:szCs w:val="28"/>
                <w:lang w:val="uk-UA"/>
              </w:rPr>
              <w:t>для обраних індивідів порівняти один з одним значення фітнес-функцій по кожній функції</w:t>
            </w:r>
            <w:r w:rsidRPr="002D0CE0">
              <w:rPr>
                <w:i/>
                <w:sz w:val="28"/>
                <w:szCs w:val="28"/>
                <w:lang w:val="uk-UA" w:eastAsia="en-US"/>
              </w:rPr>
              <w:t xml:space="preserve"> </w:t>
            </w:r>
            <w:r w:rsidRPr="002D0CE0">
              <w:rPr>
                <w:i/>
                <w:sz w:val="28"/>
                <w:szCs w:val="28"/>
                <w:lang w:val="en-US" w:eastAsia="en-US"/>
              </w:rPr>
              <w:t>f</w:t>
            </w:r>
            <w:r w:rsidRPr="002D0CE0">
              <w:rPr>
                <w:i/>
                <w:sz w:val="28"/>
                <w:szCs w:val="28"/>
                <w:vertAlign w:val="subscript"/>
                <w:lang w:val="en-US" w:eastAsia="en-US"/>
              </w:rPr>
              <w:t>k</w:t>
            </w:r>
            <w:r w:rsidRPr="002D0CE0">
              <w:rPr>
                <w:i/>
                <w:sz w:val="28"/>
                <w:szCs w:val="28"/>
                <w:lang w:val="uk-UA" w:eastAsia="en-US"/>
              </w:rPr>
              <w:t>(</w:t>
            </w:r>
            <w:r w:rsidRPr="002D0CE0">
              <w:rPr>
                <w:i/>
                <w:sz w:val="28"/>
                <w:szCs w:val="28"/>
                <w:lang w:val="en-US" w:eastAsia="en-US"/>
              </w:rPr>
              <w:t>x</w:t>
            </w:r>
            <w:r w:rsidRPr="002D0CE0">
              <w:rPr>
                <w:i/>
                <w:sz w:val="28"/>
                <w:szCs w:val="28"/>
                <w:lang w:val="uk-UA" w:eastAsia="en-US"/>
              </w:rPr>
              <w:t>)</w:t>
            </w:r>
            <w:r w:rsidRPr="002D0CE0">
              <w:rPr>
                <w:sz w:val="28"/>
                <w:szCs w:val="28"/>
                <w:lang w:val="uk-UA" w:eastAsia="en-US"/>
              </w:rPr>
              <w:t>;</w:t>
            </w:r>
          </w:p>
          <w:p w:rsidR="00AD7340" w:rsidRPr="002D0CE0" w:rsidRDefault="00AD7340" w:rsidP="00AD7340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num" w:pos="0"/>
              </w:tabs>
              <w:spacing w:line="360" w:lineRule="auto"/>
              <w:ind w:left="0" w:firstLine="709"/>
              <w:jc w:val="both"/>
              <w:rPr>
                <w:sz w:val="28"/>
                <w:szCs w:val="28"/>
                <w:lang w:val="uk-UA"/>
              </w:rPr>
            </w:pPr>
            <w:r w:rsidRPr="002D0CE0">
              <w:rPr>
                <w:sz w:val="28"/>
                <w:szCs w:val="28"/>
                <w:lang w:val="uk-UA"/>
              </w:rPr>
              <w:t xml:space="preserve">якщо індивід </w:t>
            </w:r>
            <w:r w:rsidRPr="002D0CE0">
              <w:rPr>
                <w:i/>
                <w:sz w:val="28"/>
                <w:szCs w:val="28"/>
                <w:lang w:val="en-US"/>
              </w:rPr>
              <w:t>i</w:t>
            </w:r>
            <w:r w:rsidRPr="002D0CE0">
              <w:rPr>
                <w:sz w:val="28"/>
                <w:szCs w:val="28"/>
                <w:lang w:val="uk-UA"/>
              </w:rPr>
              <w:t xml:space="preserve"> кращий за індивід </w:t>
            </w:r>
            <w:r w:rsidRPr="002D0CE0">
              <w:rPr>
                <w:i/>
                <w:sz w:val="28"/>
                <w:szCs w:val="28"/>
                <w:lang w:val="en-US"/>
              </w:rPr>
              <w:t>j</w:t>
            </w:r>
            <w:r w:rsidRPr="002D0CE0">
              <w:rPr>
                <w:sz w:val="28"/>
                <w:szCs w:val="28"/>
                <w:lang w:val="uk-UA"/>
              </w:rPr>
              <w:t xml:space="preserve"> хоч би по одному з критеріїв оптимізації, та не гірший за рештою критеріїв, тоді </w:t>
            </w:r>
            <w:r w:rsidRPr="002D0CE0">
              <w:rPr>
                <w:i/>
                <w:sz w:val="28"/>
                <w:szCs w:val="28"/>
                <w:lang w:val="en-US"/>
              </w:rPr>
              <w:t>j</w:t>
            </w:r>
            <w:r w:rsidRPr="002D0CE0">
              <w:rPr>
                <w:i/>
                <w:sz w:val="28"/>
                <w:szCs w:val="28"/>
                <w:lang w:val="uk-UA"/>
              </w:rPr>
              <w:t xml:space="preserve"> </w:t>
            </w:r>
            <w:r w:rsidRPr="002D0CE0">
              <w:rPr>
                <w:sz w:val="28"/>
                <w:szCs w:val="28"/>
                <w:lang w:val="uk-UA"/>
              </w:rPr>
              <w:t xml:space="preserve">- домінуєме рішення відносно </w:t>
            </w:r>
            <w:r w:rsidRPr="002D0CE0">
              <w:rPr>
                <w:i/>
                <w:sz w:val="28"/>
                <w:szCs w:val="28"/>
                <w:lang w:val="en-US"/>
              </w:rPr>
              <w:t>i</w:t>
            </w:r>
            <w:r w:rsidRPr="002D0CE0">
              <w:rPr>
                <w:sz w:val="28"/>
                <w:szCs w:val="28"/>
                <w:lang w:val="uk-UA"/>
              </w:rPr>
              <w:t>;</w:t>
            </w:r>
          </w:p>
          <w:p w:rsidR="00AD7340" w:rsidRPr="002D0CE0" w:rsidRDefault="00AD7340" w:rsidP="00AD7340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num" w:pos="0"/>
              </w:tabs>
              <w:spacing w:line="360" w:lineRule="auto"/>
              <w:ind w:left="0" w:firstLine="709"/>
              <w:jc w:val="both"/>
              <w:rPr>
                <w:sz w:val="28"/>
                <w:szCs w:val="28"/>
                <w:lang w:val="uk-UA"/>
              </w:rPr>
            </w:pPr>
            <w:r w:rsidRPr="002D0CE0">
              <w:rPr>
                <w:sz w:val="28"/>
                <w:szCs w:val="28"/>
                <w:lang w:val="uk-UA"/>
              </w:rPr>
              <w:t xml:space="preserve">відповідно, якщо індивід </w:t>
            </w:r>
            <w:r w:rsidRPr="002D0CE0">
              <w:rPr>
                <w:i/>
                <w:sz w:val="28"/>
                <w:szCs w:val="28"/>
                <w:lang w:val="en-US"/>
              </w:rPr>
              <w:t>j</w:t>
            </w:r>
            <w:r w:rsidRPr="002D0CE0">
              <w:rPr>
                <w:sz w:val="28"/>
                <w:szCs w:val="28"/>
                <w:lang w:val="uk-UA"/>
              </w:rPr>
              <w:t xml:space="preserve"> кращий за індивід </w:t>
            </w:r>
            <w:r w:rsidRPr="002D0CE0">
              <w:rPr>
                <w:i/>
                <w:sz w:val="28"/>
                <w:szCs w:val="28"/>
                <w:lang w:val="en-US"/>
              </w:rPr>
              <w:t>i</w:t>
            </w:r>
            <w:r w:rsidRPr="002D0CE0">
              <w:rPr>
                <w:sz w:val="28"/>
                <w:szCs w:val="28"/>
                <w:lang w:val="uk-UA"/>
              </w:rPr>
              <w:t xml:space="preserve"> хоч би по одному з критеріїв оптимізації, але не гірший за рештою критеріїв, тоді </w:t>
            </w:r>
            <w:r w:rsidRPr="002D0CE0">
              <w:rPr>
                <w:i/>
                <w:sz w:val="28"/>
                <w:szCs w:val="28"/>
                <w:lang w:val="en-US"/>
              </w:rPr>
              <w:t>i</w:t>
            </w:r>
            <w:r w:rsidRPr="002D0CE0">
              <w:rPr>
                <w:i/>
                <w:sz w:val="28"/>
                <w:szCs w:val="28"/>
                <w:lang w:val="uk-UA"/>
              </w:rPr>
              <w:t xml:space="preserve"> </w:t>
            </w:r>
            <w:r w:rsidRPr="002D0CE0">
              <w:rPr>
                <w:sz w:val="28"/>
                <w:szCs w:val="28"/>
                <w:lang w:val="uk-UA"/>
              </w:rPr>
              <w:t xml:space="preserve">- домінуєме рішення відносно </w:t>
            </w:r>
            <w:r w:rsidRPr="002D0CE0">
              <w:rPr>
                <w:i/>
                <w:sz w:val="28"/>
                <w:szCs w:val="28"/>
                <w:lang w:val="en-US"/>
              </w:rPr>
              <w:t>j</w:t>
            </w:r>
            <w:r w:rsidRPr="002D0CE0">
              <w:rPr>
                <w:sz w:val="28"/>
                <w:szCs w:val="28"/>
                <w:lang w:val="uk-UA"/>
              </w:rPr>
              <w:t>;</w:t>
            </w:r>
          </w:p>
          <w:p w:rsidR="00AD7340" w:rsidRPr="002D0CE0" w:rsidRDefault="00AD7340" w:rsidP="00AD7340">
            <w:pPr>
              <w:numPr>
                <w:ilvl w:val="0"/>
                <w:numId w:val="8"/>
              </w:numPr>
              <w:shd w:val="clear" w:color="auto" w:fill="FFFFFF"/>
              <w:tabs>
                <w:tab w:val="clear" w:pos="720"/>
                <w:tab w:val="num" w:pos="0"/>
              </w:tabs>
              <w:spacing w:line="360" w:lineRule="auto"/>
              <w:ind w:left="0" w:firstLine="709"/>
              <w:jc w:val="both"/>
              <w:rPr>
                <w:sz w:val="28"/>
                <w:szCs w:val="28"/>
                <w:lang w:val="uk-UA"/>
              </w:rPr>
            </w:pPr>
            <w:r w:rsidRPr="002D0CE0">
              <w:rPr>
                <w:sz w:val="28"/>
                <w:szCs w:val="28"/>
                <w:lang w:val="uk-UA"/>
              </w:rPr>
              <w:t>ранг домінованої особини збільшується на одиницю.</w:t>
            </w:r>
          </w:p>
          <w:p w:rsidR="00AD7340" w:rsidRPr="00AD7340" w:rsidRDefault="00AD7340" w:rsidP="00AD7340">
            <w:pPr>
              <w:ind w:firstLine="709"/>
              <w:jc w:val="both"/>
              <w:rPr>
                <w:rFonts w:eastAsiaTheme="minorHAnsi"/>
                <w:sz w:val="32"/>
                <w:szCs w:val="32"/>
                <w:lang w:val="uk-UA"/>
              </w:rPr>
            </w:pPr>
          </w:p>
          <w:p w:rsidR="00040EE4" w:rsidRDefault="00231E53" w:rsidP="00D35B05">
            <w:pPr>
              <w:jc w:val="center"/>
              <w:rPr>
                <w:sz w:val="28"/>
                <w:szCs w:val="28"/>
                <w:lang w:val="uk-UA"/>
              </w:rPr>
            </w:pPr>
            <w:r w:rsidRPr="00231E53">
              <w:rPr>
                <w:sz w:val="28"/>
                <w:szCs w:val="28"/>
                <w:lang w:val="uk-UA"/>
              </w:rPr>
            </w:r>
            <w:r>
              <w:rPr>
                <w:sz w:val="28"/>
                <w:szCs w:val="28"/>
                <w:lang w:val="uk-UA"/>
              </w:rPr>
              <w:pict>
                <v:group id="_x0000_s1071" editas="canvas" style="width:321.95pt;height:240.2pt;mso-position-horizontal-relative:char;mso-position-vertical-relative:line" coordorigin="2197,5826" coordsize="4859,3603">
                  <o:lock v:ext="edit" aspectratio="t"/>
                  <v:shape id="_x0000_s1072" type="#_x0000_t75" style="position:absolute;left:2197;top:5826;width:4859;height:3603" o:preferrelative="f">
                    <v:fill o:detectmouseclick="t"/>
                    <v:path o:extrusionok="t" o:connecttype="none"/>
                    <o:lock v:ext="edit" text="t"/>
                  </v:shape>
                  <v:line id="_x0000_s1073" style="position:absolute;flip:y" from="2740,6231" to="2740,9336">
                    <v:stroke endarrow="block"/>
                  </v:line>
                  <v:line id="_x0000_s1074" style="position:absolute" from="2605,9201" to="6544,9201">
                    <v:stroke endarrow="block"/>
                  </v:line>
                  <v:shape id="_x0000_s1075" type="#_x0000_t202" style="position:absolute;left:2469;top:5826;width:428;height:363" filled="f" stroked="f">
                    <v:textbox style="mso-next-textbox:#_x0000_s1075">
                      <w:txbxContent>
                        <w:p w:rsidR="00040EE4" w:rsidRDefault="00040EE4" w:rsidP="00040EE4">
                          <w:r w:rsidRPr="00F327DD">
                            <w:rPr>
                              <w:position w:val="-10"/>
                            </w:rPr>
                            <w:object w:dxaOrig="279" w:dyaOrig="340">
                              <v:shape id="_x0000_i1032" type="#_x0000_t75" style="width:14.25pt;height:17.25pt" o:ole="">
                                <v:imagedata r:id="rId9" o:title=""/>
                              </v:shape>
                              <o:OLEObject Type="Embed" ProgID="Equation.3" ShapeID="_x0000_i1032" DrawAspect="Content" ObjectID="_1495218085" r:id="rId17"/>
                            </w:object>
                          </w:r>
                        </w:p>
                      </w:txbxContent>
                    </v:textbox>
                  </v:shape>
                  <v:shape id="_x0000_s1076" type="#_x0000_t202" style="position:absolute;left:6544;top:9066;width:414;height:363" filled="f" stroked="f">
                    <v:textbox style="mso-next-textbox:#_x0000_s1076">
                      <w:txbxContent>
                        <w:p w:rsidR="00040EE4" w:rsidRDefault="00040EE4" w:rsidP="00040EE4">
                          <w:r w:rsidRPr="00F327DD">
                            <w:rPr>
                              <w:position w:val="-10"/>
                            </w:rPr>
                            <w:object w:dxaOrig="260" w:dyaOrig="340">
                              <v:shape id="_x0000_i1033" type="#_x0000_t75" style="width:12.75pt;height:17.25pt" o:ole="">
                                <v:imagedata r:id="rId11" o:title=""/>
                              </v:shape>
                              <o:OLEObject Type="Embed" ProgID="Equation.3" ShapeID="_x0000_i1033" DrawAspect="Content" ObjectID="_1495218086" r:id="rId18"/>
                            </w:object>
                          </w:r>
                        </w:p>
                      </w:txbxContent>
                    </v:textbox>
                  </v:shape>
                  <v:oval id="_x0000_s1077" style="position:absolute;left:2876;top:8931;width:90;height:94"/>
                  <v:shape id="_x0000_s1078" type="#_x0000_t120" style="position:absolute;left:3284;top:8121;width:94;height:94"/>
                  <v:oval id="_x0000_s1079" style="position:absolute;left:4506;top:7446;width:95;height:94" fillcolor="gray"/>
                  <v:oval id="_x0000_s1080" style="position:absolute;left:4235;top:8796;width:95;height:94"/>
                  <v:oval id="_x0000_s1081" style="position:absolute;left:3827;top:7311;width:95;height:94" fillcolor="gray"/>
                  <v:oval id="_x0000_s1082" style="position:absolute;left:3420;top:6906;width:94;height:94" fillcolor="gray"/>
                  <v:oval id="_x0000_s1083" style="position:absolute;left:3148;top:7176;width:93;height:94"/>
                  <v:oval id="_x0000_s1084" style="position:absolute;left:4914;top:8391;width:94;height:94"/>
                  <v:oval id="_x0000_s1085" style="position:absolute;left:5729;top:8661;width:94;height:94" fillcolor="gray"/>
                  <v:oval id="_x0000_s1086" style="position:absolute;left:5321;top:8256;width:95;height:94" fillcolor="gray"/>
                  <v:line id="_x0000_s1087" style="position:absolute" from="2740,6945" to="3420,6946"/>
                  <v:line id="_x0000_s1088" style="position:absolute" from="2740,7221" to="3148,7222"/>
                  <v:line id="_x0000_s1089" style="position:absolute" from="2740,8982" to="2876,8983"/>
                  <v:line id="_x0000_s1090" style="position:absolute" from="2924,9028" to="2925,9190"/>
                  <v:line id="_x0000_s1091" style="position:absolute" from="3180,7276" to="3181,9199"/>
                  <v:line id="_x0000_s1092" style="position:absolute" from="3463,7000" to="3464,9202"/>
                  <v:line id="_x0000_s1093" style="position:absolute" from="2740,8165" to="3285,8167"/>
                  <v:line id="_x0000_s1094" style="position:absolute" from="3322,8216" to="3324,9186"/>
                  <v:line id="_x0000_s1095" style="position:absolute" from="2740,7349" to="3827,7351"/>
                  <v:line id="_x0000_s1096" style="position:absolute" from="3878,7404" to="3880,9202"/>
                  <v:line id="_x0000_s1097" style="position:absolute" from="4370,8796" to="4370,8796"/>
                  <v:line id="_x0000_s1098" style="position:absolute" from="4550,7553" to="4551,9203"/>
                  <v:line id="_x0000_s1099" style="position:absolute;flip:x" from="5363,8361" to="5364,9204"/>
                  <v:line id="_x0000_s1100" style="position:absolute" from="5773,8764" to="5774,9198"/>
                  <v:line id="_x0000_s1101" style="position:absolute;flip:x" from="2740,7489" to="4506,7490"/>
                  <v:line id="_x0000_s1102" style="position:absolute;flip:x" from="2740,8297" to="5321,8298"/>
                  <v:line id="_x0000_s1103" style="position:absolute;flip:x" from="2740,8701" to="5729,8702"/>
                  <v:line id="_x0000_s1104" style="position:absolute" from="4956,8497" to="4958,9198"/>
                  <v:line id="_x0000_s1105" style="position:absolute" from="2740,8433" to="4914,8434"/>
                  <v:line id="_x0000_s1106" style="position:absolute" from="2740,8837" to="4235,8838"/>
                  <v:line id="_x0000_s1107" style="position:absolute" from="4272,8901" to="4273,9199"/>
                  <v:shape id="_x0000_s1108" type="#_x0000_t202" style="position:absolute;left:3420;top:6636;width:3261;height:405" filled="f" stroked="f">
                    <v:textbox style="mso-next-textbox:#_x0000_s1108">
                      <w:txbxContent>
                        <w:p w:rsidR="00040EE4" w:rsidRPr="001B3E50" w:rsidRDefault="00040EE4" w:rsidP="00040EE4">
                          <w:pPr>
                            <w:rPr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09" type="#_x0000_t202" style="position:absolute;left:3827;top:7041;width:272;height:405" filled="f" stroked="f">
                    <v:textbox style="mso-next-textbox:#_x0000_s1109">
                      <w:txbxContent>
                        <w:p w:rsidR="00040EE4" w:rsidRDefault="00040EE4" w:rsidP="00040EE4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10" type="#_x0000_t202" style="position:absolute;left:4506;top:7176;width:272;height:405" filled="f" stroked="f">
                    <v:textbox style="mso-next-textbox:#_x0000_s1110">
                      <w:txbxContent>
                        <w:p w:rsidR="00040EE4" w:rsidRDefault="00040EE4" w:rsidP="00040EE4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11" type="#_x0000_t202" style="position:absolute;left:5321;top:7986;width:272;height:405" filled="f" stroked="f">
                    <v:textbox style="mso-next-textbox:#_x0000_s1111">
                      <w:txbxContent>
                        <w:p w:rsidR="00040EE4" w:rsidRDefault="00040EE4" w:rsidP="00040EE4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12" type="#_x0000_t202" style="position:absolute;left:5729;top:8391;width:272;height:405" filled="f" stroked="f">
                    <v:textbox style="mso-next-textbox:#_x0000_s1112">
                      <w:txbxContent>
                        <w:p w:rsidR="00040EE4" w:rsidRDefault="00040EE4" w:rsidP="00040EE4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113" type="#_x0000_t202" style="position:absolute;left:3148;top:6906;width:272;height:405" filled="f" stroked="f">
                    <v:textbox style="mso-next-textbox:#_x0000_s1113">
                      <w:txbxContent>
                        <w:p w:rsidR="00040EE4" w:rsidRDefault="00040EE4" w:rsidP="00040EE4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114" type="#_x0000_t202" style="position:absolute;left:3148;top:7851;width:272;height:405" filled="f" stroked="f">
                    <v:textbox style="mso-next-textbox:#_x0000_s1114">
                      <w:txbxContent>
                        <w:p w:rsidR="00040EE4" w:rsidRDefault="00040EE4" w:rsidP="00040EE4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4</w:t>
                          </w:r>
                        </w:p>
                      </w:txbxContent>
                    </v:textbox>
                  </v:shape>
                  <v:shape id="_x0000_s1115" type="#_x0000_t202" style="position:absolute;left:4914;top:8391;width:272;height:405" filled="f" stroked="f">
                    <v:textbox style="mso-next-textbox:#_x0000_s1115">
                      <w:txbxContent>
                        <w:p w:rsidR="00040EE4" w:rsidRDefault="00040EE4" w:rsidP="00040EE4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2</w:t>
                          </w:r>
                        </w:p>
                      </w:txbxContent>
                    </v:textbox>
                  </v:shape>
                  <v:shape id="_x0000_s1116" type="#_x0000_t202" style="position:absolute;left:4235;top:8661;width:271;height:405" filled="f" stroked="f">
                    <v:textbox style="mso-next-textbox:#_x0000_s1116">
                      <w:txbxContent>
                        <w:p w:rsidR="00040EE4" w:rsidRDefault="00040EE4" w:rsidP="00040EE4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5</w:t>
                          </w:r>
                        </w:p>
                      </w:txbxContent>
                    </v:textbox>
                  </v:shape>
                  <v:shape id="_x0000_s1117" type="#_x0000_t202" style="position:absolute;left:2876;top:8796;width:408;height:405" filled="f" stroked="f">
                    <v:textbox style="mso-next-textbox:#_x0000_s1117">
                      <w:txbxContent>
                        <w:p w:rsidR="00040EE4" w:rsidRDefault="00040EE4" w:rsidP="00040EE4">
                          <w:pPr>
                            <w:rPr>
                              <w:i/>
                            </w:rPr>
                          </w:pPr>
                          <w:r>
                            <w:rPr>
                              <w:i/>
                            </w:rPr>
                            <w:t>10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BF3C3B" w:rsidRPr="00040EE4" w:rsidRDefault="00BF3C3B" w:rsidP="008539A3">
            <w:pPr>
              <w:jc w:val="center"/>
              <w:rPr>
                <w:rFonts w:eastAsiaTheme="minorHAnsi"/>
                <w:sz w:val="32"/>
                <w:szCs w:val="32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 xml:space="preserve">Рисунок </w:t>
            </w:r>
            <w:r w:rsidR="008539A3">
              <w:rPr>
                <w:sz w:val="28"/>
                <w:szCs w:val="28"/>
                <w:lang w:val="uk-UA"/>
              </w:rPr>
              <w:t>5</w:t>
            </w:r>
            <w:r>
              <w:rPr>
                <w:sz w:val="28"/>
                <w:szCs w:val="28"/>
                <w:lang w:val="uk-UA"/>
              </w:rPr>
              <w:t xml:space="preserve"> – Ранги Голдберга</w:t>
            </w:r>
          </w:p>
        </w:tc>
        <w:tc>
          <w:tcPr>
            <w:tcW w:w="3953" w:type="dxa"/>
          </w:tcPr>
          <w:p w:rsidR="00040EE4" w:rsidRDefault="0044156C" w:rsidP="00D35B05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noProof/>
                <w:sz w:val="28"/>
                <w:szCs w:val="28"/>
              </w:rPr>
              <w:drawing>
                <wp:inline distT="0" distB="0" distL="0" distR="0">
                  <wp:extent cx="2522432" cy="9267825"/>
                  <wp:effectExtent l="0" t="0" r="0" b="0"/>
                  <wp:docPr id="11" name="Рисунок 10" descr="мог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мога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2600" cy="9268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16A4A" w:rsidRPr="00316A4A" w:rsidRDefault="00316A4A" w:rsidP="00316A4A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uk-UA"/>
              </w:rPr>
              <w:t xml:space="preserve">Рисунок </w:t>
            </w:r>
            <w:r>
              <w:rPr>
                <w:rFonts w:eastAsiaTheme="minorHAnsi"/>
                <w:sz w:val="28"/>
                <w:szCs w:val="28"/>
                <w:lang w:val="en-US"/>
              </w:rPr>
              <w:t>6</w:t>
            </w:r>
            <w:r>
              <w:rPr>
                <w:rFonts w:eastAsiaTheme="minorHAnsi"/>
                <w:sz w:val="28"/>
                <w:szCs w:val="28"/>
                <w:lang w:val="uk-UA"/>
              </w:rPr>
              <w:t xml:space="preserve"> – Схема </w:t>
            </w:r>
            <w:r>
              <w:rPr>
                <w:rFonts w:eastAsiaTheme="minorHAnsi"/>
                <w:sz w:val="28"/>
                <w:szCs w:val="28"/>
                <w:lang w:val="en-US"/>
              </w:rPr>
              <w:t>MOGA</w:t>
            </w:r>
          </w:p>
        </w:tc>
      </w:tr>
      <w:tr w:rsidR="0044156C" w:rsidTr="000E4FDA">
        <w:trPr>
          <w:trHeight w:val="16092"/>
        </w:trPr>
        <w:tc>
          <w:tcPr>
            <w:tcW w:w="7036" w:type="dxa"/>
          </w:tcPr>
          <w:p w:rsidR="003D6A0F" w:rsidRPr="00245463" w:rsidRDefault="003D6A0F" w:rsidP="00D35B05">
            <w:pPr>
              <w:jc w:val="center"/>
              <w:rPr>
                <w:rFonts w:eastAsiaTheme="minorHAnsi"/>
                <w:sz w:val="32"/>
                <w:szCs w:val="32"/>
              </w:rPr>
            </w:pPr>
            <w:r w:rsidRPr="00040EE4">
              <w:rPr>
                <w:rFonts w:eastAsiaTheme="minorHAnsi"/>
                <w:sz w:val="32"/>
                <w:szCs w:val="32"/>
                <w:lang w:val="uk-UA"/>
              </w:rPr>
              <w:lastRenderedPageBreak/>
              <w:t xml:space="preserve">ГЕНЕТИЧНИЙ АЛГОРИТМ </w:t>
            </w:r>
            <w:r>
              <w:rPr>
                <w:rFonts w:eastAsiaTheme="minorHAnsi"/>
                <w:sz w:val="32"/>
                <w:szCs w:val="32"/>
                <w:lang w:val="en-US"/>
              </w:rPr>
              <w:t>NPGA</w:t>
            </w:r>
          </w:p>
          <w:p w:rsidR="003D6A0F" w:rsidRDefault="003D6A0F" w:rsidP="00D35B05">
            <w:pPr>
              <w:jc w:val="center"/>
              <w:rPr>
                <w:rFonts w:eastAsiaTheme="minorHAnsi"/>
                <w:sz w:val="32"/>
                <w:szCs w:val="32"/>
                <w:lang w:val="uk-UA"/>
              </w:rPr>
            </w:pPr>
          </w:p>
          <w:p w:rsidR="00832DBB" w:rsidRPr="002D0CE0" w:rsidRDefault="00832DBB" w:rsidP="00832DBB">
            <w:pPr>
              <w:spacing w:line="360" w:lineRule="auto"/>
              <w:ind w:firstLine="708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Селекція у алгоритму</w:t>
            </w:r>
            <w:r w:rsidRPr="002D0CE0">
              <w:rPr>
                <w:sz w:val="28"/>
                <w:szCs w:val="28"/>
                <w:lang w:val="uk-UA"/>
              </w:rPr>
              <w:t>:</w:t>
            </w:r>
          </w:p>
          <w:p w:rsidR="00832DBB" w:rsidRPr="002D0CE0" w:rsidRDefault="00832DBB" w:rsidP="00832DBB">
            <w:pPr>
              <w:numPr>
                <w:ilvl w:val="0"/>
                <w:numId w:val="9"/>
              </w:numPr>
              <w:shd w:val="clear" w:color="auto" w:fill="FFFFFF"/>
              <w:spacing w:line="360" w:lineRule="auto"/>
              <w:ind w:left="0" w:firstLine="709"/>
              <w:jc w:val="both"/>
              <w:rPr>
                <w:sz w:val="28"/>
                <w:szCs w:val="28"/>
                <w:lang w:val="uk-UA"/>
              </w:rPr>
            </w:pPr>
            <w:r w:rsidRPr="002D0CE0">
              <w:rPr>
                <w:sz w:val="28"/>
                <w:szCs w:val="28"/>
                <w:lang w:val="uk-UA"/>
              </w:rPr>
              <w:t xml:space="preserve">якщо індивід </w:t>
            </w:r>
            <w:r w:rsidRPr="002D0CE0">
              <w:rPr>
                <w:i/>
                <w:sz w:val="28"/>
                <w:szCs w:val="28"/>
                <w:lang w:val="en-US"/>
              </w:rPr>
              <w:t>i</w:t>
            </w:r>
            <w:r w:rsidRPr="002D0CE0">
              <w:rPr>
                <w:sz w:val="28"/>
                <w:szCs w:val="28"/>
                <w:lang w:val="uk-UA"/>
              </w:rPr>
              <w:t xml:space="preserve"> хоч би за одною цільовою функцією кращий за усі індивіди порівняльної множини, та не гірший за усіма іншими цільовими функціями, тоді індивід </w:t>
            </w:r>
            <w:r w:rsidRPr="002D0CE0">
              <w:rPr>
                <w:i/>
                <w:sz w:val="28"/>
                <w:szCs w:val="28"/>
                <w:lang w:val="en-US"/>
              </w:rPr>
              <w:t>i</w:t>
            </w:r>
            <w:r w:rsidRPr="002D0CE0">
              <w:rPr>
                <w:sz w:val="28"/>
                <w:szCs w:val="28"/>
                <w:lang w:val="uk-UA"/>
              </w:rPr>
              <w:t xml:space="preserve"> - недомінуємий порівняльною множиною;</w:t>
            </w:r>
          </w:p>
          <w:p w:rsidR="00832DBB" w:rsidRPr="002D0CE0" w:rsidRDefault="00832DBB" w:rsidP="00832DBB">
            <w:pPr>
              <w:numPr>
                <w:ilvl w:val="0"/>
                <w:numId w:val="9"/>
              </w:numPr>
              <w:shd w:val="clear" w:color="auto" w:fill="FFFFFF"/>
              <w:spacing w:line="360" w:lineRule="auto"/>
              <w:ind w:left="0" w:firstLine="709"/>
              <w:jc w:val="both"/>
              <w:rPr>
                <w:sz w:val="28"/>
                <w:szCs w:val="28"/>
                <w:lang w:val="uk-UA"/>
              </w:rPr>
            </w:pPr>
            <w:r w:rsidRPr="002D0CE0">
              <w:rPr>
                <w:sz w:val="28"/>
                <w:szCs w:val="28"/>
                <w:lang w:val="uk-UA"/>
              </w:rPr>
              <w:t xml:space="preserve">відповідно, якщо індивід </w:t>
            </w:r>
            <w:r w:rsidRPr="002D0CE0">
              <w:rPr>
                <w:i/>
                <w:sz w:val="28"/>
                <w:szCs w:val="28"/>
                <w:lang w:val="en-US"/>
              </w:rPr>
              <w:t>j</w:t>
            </w:r>
            <w:r w:rsidRPr="002D0CE0">
              <w:rPr>
                <w:sz w:val="28"/>
                <w:szCs w:val="28"/>
                <w:lang w:val="uk-UA"/>
              </w:rPr>
              <w:t xml:space="preserve"> хоч би за одною цільовою функцією кращий за усі індивіди порівняльної множини, та не гірший за усіма іншими цільовими функціями, тоді індивід </w:t>
            </w:r>
            <w:r w:rsidRPr="002D0CE0">
              <w:rPr>
                <w:i/>
                <w:sz w:val="28"/>
                <w:szCs w:val="28"/>
                <w:lang w:val="en-US"/>
              </w:rPr>
              <w:t>j</w:t>
            </w:r>
            <w:r w:rsidRPr="002D0CE0">
              <w:rPr>
                <w:sz w:val="28"/>
                <w:szCs w:val="28"/>
                <w:lang w:val="uk-UA"/>
              </w:rPr>
              <w:t xml:space="preserve"> - недомінуємий порівняльною множиною;</w:t>
            </w:r>
          </w:p>
          <w:p w:rsidR="00832DBB" w:rsidRPr="002D0CE0" w:rsidRDefault="00832DBB" w:rsidP="00832DBB">
            <w:pPr>
              <w:numPr>
                <w:ilvl w:val="0"/>
                <w:numId w:val="9"/>
              </w:numPr>
              <w:shd w:val="clear" w:color="auto" w:fill="FFFFFF"/>
              <w:spacing w:line="360" w:lineRule="auto"/>
              <w:ind w:left="0" w:firstLine="709"/>
              <w:jc w:val="both"/>
              <w:rPr>
                <w:sz w:val="28"/>
                <w:szCs w:val="28"/>
                <w:lang w:val="uk-UA"/>
              </w:rPr>
            </w:pPr>
            <w:r w:rsidRPr="002D0CE0">
              <w:rPr>
                <w:sz w:val="28"/>
                <w:szCs w:val="28"/>
                <w:lang w:val="uk-UA"/>
              </w:rPr>
              <w:t xml:space="preserve">якщо індивід </w:t>
            </w:r>
            <w:r w:rsidRPr="002D0CE0">
              <w:rPr>
                <w:i/>
                <w:sz w:val="28"/>
                <w:szCs w:val="28"/>
                <w:lang w:val="en-US"/>
              </w:rPr>
              <w:t>i</w:t>
            </w:r>
            <w:r w:rsidRPr="002D0CE0">
              <w:rPr>
                <w:sz w:val="28"/>
                <w:szCs w:val="28"/>
                <w:lang w:val="uk-UA"/>
              </w:rPr>
              <w:t xml:space="preserve"> - недомінуємий , а індивід </w:t>
            </w:r>
            <w:r w:rsidRPr="002D0CE0">
              <w:rPr>
                <w:i/>
                <w:sz w:val="28"/>
                <w:szCs w:val="28"/>
                <w:lang w:val="en-US"/>
              </w:rPr>
              <w:t>j</w:t>
            </w:r>
            <w:r w:rsidRPr="002D0CE0">
              <w:rPr>
                <w:sz w:val="28"/>
                <w:szCs w:val="28"/>
                <w:lang w:val="uk-UA"/>
              </w:rPr>
              <w:t xml:space="preserve"> - домінуємий, тоді індивід </w:t>
            </w:r>
            <w:r w:rsidRPr="002D0CE0">
              <w:rPr>
                <w:i/>
                <w:sz w:val="28"/>
                <w:szCs w:val="28"/>
                <w:lang w:val="en-US"/>
              </w:rPr>
              <w:t>i</w:t>
            </w:r>
            <w:r w:rsidRPr="002D0CE0">
              <w:rPr>
                <w:sz w:val="28"/>
                <w:szCs w:val="28"/>
                <w:lang w:val="uk-UA"/>
              </w:rPr>
              <w:t xml:space="preserve"> перемагає турнір і допускається до схрещування;</w:t>
            </w:r>
          </w:p>
          <w:p w:rsidR="00832DBB" w:rsidRPr="002D0CE0" w:rsidRDefault="00832DBB" w:rsidP="00832DBB">
            <w:pPr>
              <w:numPr>
                <w:ilvl w:val="0"/>
                <w:numId w:val="9"/>
              </w:numPr>
              <w:shd w:val="clear" w:color="auto" w:fill="FFFFFF"/>
              <w:spacing w:line="360" w:lineRule="auto"/>
              <w:ind w:left="0" w:firstLine="709"/>
              <w:jc w:val="both"/>
              <w:rPr>
                <w:sz w:val="28"/>
                <w:szCs w:val="28"/>
                <w:lang w:val="uk-UA"/>
              </w:rPr>
            </w:pPr>
            <w:r w:rsidRPr="002D0CE0">
              <w:rPr>
                <w:sz w:val="28"/>
                <w:szCs w:val="28"/>
                <w:lang w:val="uk-UA"/>
              </w:rPr>
              <w:t xml:space="preserve">інакше, коли індивід </w:t>
            </w:r>
            <w:r w:rsidRPr="002D0CE0">
              <w:rPr>
                <w:i/>
                <w:sz w:val="28"/>
                <w:szCs w:val="28"/>
                <w:lang w:val="en-US"/>
              </w:rPr>
              <w:t>j</w:t>
            </w:r>
            <w:r w:rsidRPr="002D0CE0">
              <w:rPr>
                <w:sz w:val="28"/>
                <w:szCs w:val="28"/>
                <w:lang w:val="uk-UA"/>
              </w:rPr>
              <w:t xml:space="preserve"> - недомінуємий , а індивід </w:t>
            </w:r>
            <w:r w:rsidRPr="002D0CE0">
              <w:rPr>
                <w:i/>
                <w:sz w:val="28"/>
                <w:szCs w:val="28"/>
                <w:lang w:val="en-US"/>
              </w:rPr>
              <w:t>i</w:t>
            </w:r>
            <w:r w:rsidRPr="002D0CE0">
              <w:rPr>
                <w:sz w:val="28"/>
                <w:szCs w:val="28"/>
                <w:lang w:val="uk-UA"/>
              </w:rPr>
              <w:t xml:space="preserve"> - домінуємий, тоді індивід </w:t>
            </w:r>
            <w:r w:rsidRPr="002D0CE0">
              <w:rPr>
                <w:i/>
                <w:sz w:val="28"/>
                <w:szCs w:val="28"/>
                <w:lang w:val="en-US"/>
              </w:rPr>
              <w:t>j</w:t>
            </w:r>
            <w:r w:rsidRPr="002D0CE0">
              <w:rPr>
                <w:sz w:val="28"/>
                <w:szCs w:val="28"/>
                <w:lang w:val="uk-UA"/>
              </w:rPr>
              <w:t xml:space="preserve"> перемагає турнір.</w:t>
            </w:r>
          </w:p>
          <w:p w:rsidR="00832DBB" w:rsidRPr="00832DBB" w:rsidRDefault="00832DBB" w:rsidP="00D35B05">
            <w:pPr>
              <w:jc w:val="center"/>
              <w:rPr>
                <w:rFonts w:eastAsiaTheme="minorHAnsi"/>
                <w:sz w:val="32"/>
                <w:szCs w:val="32"/>
                <w:lang w:val="uk-UA"/>
              </w:rPr>
            </w:pPr>
          </w:p>
          <w:p w:rsidR="003D6A0F" w:rsidRDefault="00231E53" w:rsidP="00D35B05">
            <w:pPr>
              <w:jc w:val="center"/>
              <w:rPr>
                <w:sz w:val="28"/>
                <w:szCs w:val="28"/>
                <w:lang w:val="uk-UA"/>
              </w:rPr>
            </w:pPr>
            <w:r w:rsidRPr="00231E53">
              <w:rPr>
                <w:sz w:val="28"/>
                <w:szCs w:val="28"/>
                <w:lang w:val="uk-UA"/>
              </w:rPr>
            </w:r>
            <w:r>
              <w:rPr>
                <w:sz w:val="28"/>
                <w:szCs w:val="28"/>
                <w:lang w:val="uk-UA"/>
              </w:rPr>
              <w:pict>
                <v:group id="_x0000_s1187" editas="canvas" style="width:327.95pt;height:240.2pt;mso-position-horizontal-relative:char;mso-position-vertical-relative:line" coordorigin="2197,5826" coordsize="4950,3603">
                  <o:lock v:ext="edit" aspectratio="t"/>
                  <v:shape id="_x0000_s1188" type="#_x0000_t75" style="position:absolute;left:2197;top:5826;width:4950;height:3603" o:preferrelative="f">
                    <v:fill o:detectmouseclick="t"/>
                    <v:path o:extrusionok="t" o:connecttype="none"/>
                    <o:lock v:ext="edit" text="t"/>
                  </v:shape>
                  <v:rect id="_x0000_s1189" style="position:absolute;left:3869;top:7489;width:680;height:1715" fillcolor="#ddd" stroked="f"/>
                  <v:rect id="_x0000_s1190" style="position:absolute;left:2740;top:7349;width:1134;height:1850" fillcolor="#ddd" stroked="f"/>
                  <v:line id="_x0000_s1191" style="position:absolute;flip:y" from="2740,6231" to="2740,9336">
                    <v:stroke endarrow="block"/>
                  </v:line>
                  <v:line id="_x0000_s1192" style="position:absolute" from="2605,9201" to="6544,9201">
                    <v:stroke endarrow="block"/>
                  </v:line>
                  <v:shape id="_x0000_s1193" type="#_x0000_t202" style="position:absolute;left:2469;top:5826;width:428;height:363" filled="f" stroked="f">
                    <v:textbox style="mso-next-textbox:#_x0000_s1193">
                      <w:txbxContent>
                        <w:p w:rsidR="003D6A0F" w:rsidRDefault="003D6A0F" w:rsidP="003D6A0F">
                          <w:r w:rsidRPr="00F327DD">
                            <w:rPr>
                              <w:position w:val="-10"/>
                            </w:rPr>
                            <w:object w:dxaOrig="279" w:dyaOrig="340">
                              <v:shape id="_x0000_i1034" type="#_x0000_t75" style="width:14.25pt;height:17.25pt" o:ole="">
                                <v:imagedata r:id="rId9" o:title=""/>
                              </v:shape>
                              <o:OLEObject Type="Embed" ProgID="Equation.3" ShapeID="_x0000_i1034" DrawAspect="Content" ObjectID="_1495218087" r:id="rId20"/>
                            </w:object>
                          </w:r>
                        </w:p>
                      </w:txbxContent>
                    </v:textbox>
                  </v:shape>
                  <v:shape id="_x0000_s1194" type="#_x0000_t202" style="position:absolute;left:6544;top:9066;width:414;height:363" filled="f" stroked="f">
                    <v:textbox style="mso-next-textbox:#_x0000_s1194">
                      <w:txbxContent>
                        <w:p w:rsidR="003D6A0F" w:rsidRDefault="003D6A0F" w:rsidP="003D6A0F">
                          <w:r w:rsidRPr="00F327DD">
                            <w:rPr>
                              <w:position w:val="-10"/>
                            </w:rPr>
                            <w:object w:dxaOrig="260" w:dyaOrig="340">
                              <v:shape id="_x0000_i1035" type="#_x0000_t75" style="width:12.75pt;height:17.25pt" o:ole="">
                                <v:imagedata r:id="rId11" o:title=""/>
                              </v:shape>
                              <o:OLEObject Type="Embed" ProgID="Equation.3" ShapeID="_x0000_i1035" DrawAspect="Content" ObjectID="_1495218088" r:id="rId21"/>
                            </w:object>
                          </w:r>
                        </w:p>
                      </w:txbxContent>
                    </v:textbox>
                  </v:shape>
                  <v:oval id="_x0000_s1195" style="position:absolute;left:3420;top:6906;width:94;height:94" fillcolor="gray"/>
                  <v:oval id="_x0000_s1196" style="position:absolute;left:3148;top:7176;width:93;height:94"/>
                  <v:oval id="_x0000_s1197" style="position:absolute;left:4914;top:8391;width:94;height:94"/>
                  <v:oval id="_x0000_s1198" style="position:absolute;left:5729;top:8661;width:94;height:94" fillcolor="gray"/>
                  <v:oval id="_x0000_s1199" style="position:absolute;left:5321;top:8256;width:95;height:94" fillcolor="gray"/>
                  <v:line id="_x0000_s1200" style="position:absolute" from="2740,7349" to="3827,7351" strokeweight="1.5pt"/>
                  <v:line id="_x0000_s1201" style="position:absolute;flip:x" from="3869,7413" to="3870,7489" strokeweight="1.5pt"/>
                  <v:line id="_x0000_s1202" style="position:absolute" from="4370,8796" to="4370,8796"/>
                  <v:line id="_x0000_s1203" style="position:absolute" from="4550,7553" to="4551,9203" strokeweight="1.5pt"/>
                  <v:line id="_x0000_s1204" style="position:absolute;flip:x y" from="3878,7489" to="4506,7490" strokeweight="1.5pt"/>
                  <v:shape id="_x0000_s1205" type="#_x0000_t120" style="position:absolute;left:3284;top:8121;width:94;height:94"/>
                  <v:oval id="_x0000_s1206" style="position:absolute;left:2876;top:8931;width:90;height:94"/>
                  <v:oval id="_x0000_s1207" style="position:absolute;left:2876;top:7311;width:1901;height:945;rotation:-1469806fd" filled="f" strokeweight="1.25pt"/>
                  <v:oval id="_x0000_s1208" style="position:absolute;left:4235;top:8796;width:95;height:94"/>
                  <v:oval id="_x0000_s1209" style="position:absolute;left:4506;top:7446;width:95;height:94" fillcolor="gray"/>
                  <v:oval id="_x0000_s1210" style="position:absolute;left:3827;top:7311;width:95;height:94" fillcolor="gray"/>
                  <v:shape id="_x0000_s1211" type="#_x0000_t202" style="position:absolute;left:4370;top:6906;width:2446;height:405" filled="f" stroked="f">
                    <v:textbox style="mso-next-textbox:#_x0000_s1211">
                      <w:txbxContent>
                        <w:p w:rsidR="003D6A0F" w:rsidRPr="00453789" w:rsidRDefault="003D6A0F" w:rsidP="003D6A0F">
                          <w:pPr>
                            <w:rPr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  <w:lang w:val="uk-UA"/>
                            </w:rPr>
                            <w:t>Порівняльна множина</w:t>
                          </w:r>
                        </w:p>
                      </w:txbxContent>
                    </v:textbox>
                  </v:shape>
                  <v:line id="_x0000_s1212" style="position:absolute;flip:y" from="4642,7176" to="4914,7311"/>
                  <v:oval id="_x0000_s1213" style="position:absolute;left:5186;top:8121;width:407;height:405" filled="f" strokeweight="1.25pt"/>
                  <v:oval id="_x0000_s1214" style="position:absolute;left:4099;top:8661;width:407;height:405" filled="f" strokeweight="1.25pt"/>
                  <v:shape id="_x0000_s1215" type="#_x0000_t202" style="position:absolute;left:4778;top:8796;width:1902;height:405" filled="f" stroked="f">
                    <v:textbox style="mso-next-textbox:#_x0000_s1215">
                      <w:txbxContent>
                        <w:p w:rsidR="003D6A0F" w:rsidRPr="00453789" w:rsidRDefault="003D6A0F" w:rsidP="003D6A0F">
                          <w:pPr>
                            <w:rPr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</w:rPr>
                            <w:t xml:space="preserve">Учасники </w:t>
                          </w:r>
                          <w:r>
                            <w:rPr>
                              <w:i/>
                              <w:lang w:val="uk-UA"/>
                            </w:rPr>
                            <w:t>турніру</w:t>
                          </w:r>
                        </w:p>
                      </w:txbxContent>
                    </v:textbox>
                  </v:shape>
                  <v:line id="_x0000_s1216" style="position:absolute;rotation:-7;flip:y" from="4370,8931" to="4778,9066"/>
                  <v:line id="_x0000_s1217" style="position:absolute;rotation:-352;flip:x" from="4956,8391" to="5229,8796"/>
                  <v:line id="_x0000_s1218" style="position:absolute;flip:y" from="2876,6636" to="3148,7581"/>
                  <v:shape id="_x0000_s1219" type="#_x0000_t202" style="position:absolute;left:3012;top:6366;width:3804;height:405" filled="f" stroked="f">
                    <v:textbox style="mso-next-textbox:#_x0000_s1219">
                      <w:txbxContent>
                        <w:p w:rsidR="003D6A0F" w:rsidRPr="00453789" w:rsidRDefault="003D6A0F" w:rsidP="003D6A0F">
                          <w:pPr>
                            <w:rPr>
                              <w:i/>
                              <w:lang w:val="uk-UA"/>
                            </w:rPr>
                          </w:pPr>
                          <w:r>
                            <w:rPr>
                              <w:i/>
                              <w:lang w:val="uk-UA"/>
                            </w:rPr>
                            <w:t>Домінуються</w:t>
                          </w:r>
                          <w:r>
                            <w:rPr>
                              <w:i/>
                            </w:rPr>
                            <w:t xml:space="preserve"> </w:t>
                          </w:r>
                          <w:r>
                            <w:rPr>
                              <w:i/>
                              <w:lang w:val="uk-UA"/>
                            </w:rPr>
                            <w:t>порівняльною множиною</w:t>
                          </w:r>
                        </w:p>
                      </w:txbxContent>
                    </v:textbox>
                  </v:shape>
                  <w10:wrap type="none"/>
                  <w10:anchorlock/>
                </v:group>
              </w:pict>
            </w:r>
          </w:p>
          <w:p w:rsidR="00353982" w:rsidRPr="00353982" w:rsidRDefault="00353982" w:rsidP="00353982">
            <w:pPr>
              <w:jc w:val="center"/>
              <w:rPr>
                <w:rFonts w:eastAsiaTheme="minorHAnsi"/>
                <w:sz w:val="32"/>
                <w:szCs w:val="32"/>
              </w:rPr>
            </w:pPr>
            <w:r>
              <w:rPr>
                <w:sz w:val="28"/>
                <w:szCs w:val="28"/>
                <w:lang w:val="uk-UA"/>
              </w:rPr>
              <w:t xml:space="preserve">Рисунок 7 – Турнір у методі </w:t>
            </w:r>
            <w:r>
              <w:rPr>
                <w:sz w:val="28"/>
                <w:szCs w:val="28"/>
                <w:lang w:val="en-US"/>
              </w:rPr>
              <w:t>NPGA</w:t>
            </w:r>
          </w:p>
        </w:tc>
        <w:tc>
          <w:tcPr>
            <w:tcW w:w="3953" w:type="dxa"/>
          </w:tcPr>
          <w:p w:rsidR="003D6A0F" w:rsidRDefault="003D6A0F" w:rsidP="00D35B05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noProof/>
                <w:sz w:val="28"/>
                <w:szCs w:val="28"/>
              </w:rPr>
              <w:drawing>
                <wp:inline distT="0" distB="0" distL="0" distR="0">
                  <wp:extent cx="2505596" cy="8543925"/>
                  <wp:effectExtent l="0" t="0" r="0" b="0"/>
                  <wp:docPr id="8" name="Рисунок 7" descr="нпга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нпга.pn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05763" cy="8544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45BBE" w:rsidRPr="00C45BBE" w:rsidRDefault="00C45BBE" w:rsidP="00C45BBE">
            <w:pPr>
              <w:jc w:val="center"/>
              <w:rPr>
                <w:rFonts w:eastAsiaTheme="minorHAnsi"/>
                <w:sz w:val="28"/>
                <w:szCs w:val="28"/>
                <w:lang w:val="en-US"/>
              </w:rPr>
            </w:pPr>
            <w:r>
              <w:rPr>
                <w:rFonts w:eastAsiaTheme="minorHAnsi"/>
                <w:sz w:val="28"/>
                <w:szCs w:val="28"/>
                <w:lang w:val="uk-UA"/>
              </w:rPr>
              <w:t xml:space="preserve">Рисунок </w:t>
            </w:r>
            <w:r>
              <w:rPr>
                <w:rFonts w:eastAsiaTheme="minorHAnsi"/>
                <w:sz w:val="28"/>
                <w:szCs w:val="28"/>
                <w:lang w:val="en-US"/>
              </w:rPr>
              <w:t>8</w:t>
            </w:r>
            <w:r>
              <w:rPr>
                <w:rFonts w:eastAsiaTheme="minorHAnsi"/>
                <w:sz w:val="28"/>
                <w:szCs w:val="28"/>
                <w:lang w:val="uk-UA"/>
              </w:rPr>
              <w:t xml:space="preserve"> – Схема </w:t>
            </w:r>
            <w:r>
              <w:rPr>
                <w:rFonts w:eastAsiaTheme="minorHAnsi"/>
                <w:sz w:val="28"/>
                <w:szCs w:val="28"/>
                <w:lang w:val="en-US"/>
              </w:rPr>
              <w:t>NPGA</w:t>
            </w:r>
          </w:p>
        </w:tc>
      </w:tr>
    </w:tbl>
    <w:p w:rsidR="008E1CF3" w:rsidRDefault="00926A33" w:rsidP="00D35B05">
      <w:pPr>
        <w:jc w:val="center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lastRenderedPageBreak/>
        <w:t>ПЕРЕВІРКА РОБОТИ ПРОГРАМИ</w:t>
      </w:r>
    </w:p>
    <w:p w:rsidR="00926A33" w:rsidRDefault="00926A33" w:rsidP="00D35B05">
      <w:pPr>
        <w:jc w:val="center"/>
        <w:rPr>
          <w:rFonts w:eastAsiaTheme="minorHAnsi"/>
          <w:sz w:val="28"/>
          <w:szCs w:val="28"/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4"/>
        <w:gridCol w:w="5495"/>
      </w:tblGrid>
      <w:tr w:rsidR="00F627D6" w:rsidTr="000E4FDA">
        <w:tc>
          <w:tcPr>
            <w:tcW w:w="5494" w:type="dxa"/>
          </w:tcPr>
          <w:p w:rsidR="00944920" w:rsidRDefault="00944920" w:rsidP="00D35B05">
            <w:pPr>
              <w:spacing w:line="360" w:lineRule="auto"/>
              <w:ind w:firstLine="709"/>
              <w:jc w:val="center"/>
              <w:rPr>
                <w:color w:val="000000" w:themeColor="text1"/>
                <w:sz w:val="28"/>
                <w:szCs w:val="28"/>
                <w:lang w:val="uk-UA"/>
              </w:rPr>
            </w:pPr>
            <w:r>
              <w:rPr>
                <w:color w:val="000000" w:themeColor="text1"/>
                <w:sz w:val="28"/>
                <w:szCs w:val="28"/>
                <w:lang w:val="uk-UA"/>
              </w:rPr>
              <w:t xml:space="preserve">Перша </w:t>
            </w:r>
            <w:r w:rsidRPr="00C1594D">
              <w:rPr>
                <w:color w:val="000000" w:themeColor="text1"/>
                <w:sz w:val="28"/>
                <w:szCs w:val="28"/>
                <w:lang w:val="uk-UA"/>
              </w:rPr>
              <w:t>функція</w:t>
            </w:r>
          </w:p>
          <w:p w:rsidR="00944920" w:rsidRDefault="00944920" w:rsidP="00D35B05">
            <w:pPr>
              <w:spacing w:line="360" w:lineRule="auto"/>
              <w:ind w:firstLine="709"/>
              <w:jc w:val="both"/>
              <w:rPr>
                <w:color w:val="000000" w:themeColor="text1"/>
                <w:sz w:val="28"/>
                <w:szCs w:val="28"/>
                <w:lang w:val="uk-UA"/>
              </w:rPr>
            </w:pPr>
          </w:p>
          <w:p w:rsidR="00F627D6" w:rsidRPr="00531F6A" w:rsidRDefault="00231E53" w:rsidP="00D35B05">
            <w:pPr>
              <w:spacing w:line="360" w:lineRule="auto"/>
              <w:ind w:firstLine="709"/>
              <w:jc w:val="center"/>
              <w:rPr>
                <w:color w:val="000000" w:themeColor="text1"/>
                <w:sz w:val="32"/>
                <w:szCs w:val="32"/>
                <w:lang w:val="uk-UA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32"/>
                    <w:szCs w:val="32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>x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>∙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  <w:lang w:val="en-US"/>
                      </w:rPr>
                      <m:t>y</m:t>
                    </m:r>
                    <m:r>
                      <w:rPr>
                        <w:rFonts w:ascii="Cambria Math" w:hAnsi="Cambria Math"/>
                        <w:color w:val="000000" w:themeColor="text1"/>
                        <w:sz w:val="32"/>
                        <w:szCs w:val="32"/>
                      </w:rPr>
                      <m:t xml:space="preserve">  </m:t>
                    </m:r>
                  </m:den>
                </m:f>
              </m:oMath>
            </m:oMathPara>
          </w:p>
        </w:tc>
        <w:tc>
          <w:tcPr>
            <w:tcW w:w="5495" w:type="dxa"/>
          </w:tcPr>
          <w:p w:rsidR="00944920" w:rsidRPr="00944920" w:rsidRDefault="00944920" w:rsidP="00D35B0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 w:rsidRPr="00944920">
              <w:rPr>
                <w:rFonts w:eastAsiaTheme="minorHAnsi"/>
                <w:sz w:val="28"/>
                <w:szCs w:val="28"/>
                <w:lang w:val="uk-UA" w:eastAsia="en-US"/>
              </w:rPr>
              <w:t>Друга функція</w:t>
            </w:r>
          </w:p>
          <w:p w:rsidR="00944920" w:rsidRDefault="00944920" w:rsidP="00D35B05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eastAsiaTheme="minorHAnsi"/>
                <w:sz w:val="28"/>
                <w:szCs w:val="28"/>
                <w:lang w:val="uk-UA" w:eastAsia="en-US"/>
              </w:rPr>
            </w:pPr>
          </w:p>
          <w:p w:rsidR="00F627D6" w:rsidRPr="00531F6A" w:rsidRDefault="00231E53" w:rsidP="00D35B05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eastAsiaTheme="minorEastAsia"/>
                <w:sz w:val="32"/>
                <w:szCs w:val="32"/>
                <w:lang w:val="uk-UA" w:eastAsia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HAnsi" w:hAnsi="Cambria Math"/>
                        <w:i/>
                        <w:sz w:val="32"/>
                        <w:szCs w:val="32"/>
                        <w:lang w:val="uk-UA" w:eastAsia="en-US"/>
                      </w:rPr>
                    </m:ctrlPr>
                  </m:sSubPr>
                  <m:e>
                    <m:r>
                      <w:rPr>
                        <w:rFonts w:ascii="Cambria Math" w:eastAsiaTheme="minorHAnsi" w:hAnsi="Cambria Math"/>
                        <w:sz w:val="32"/>
                        <w:szCs w:val="32"/>
                        <w:lang w:val="uk-UA" w:eastAsia="en-US"/>
                      </w:rPr>
                      <m:t>f</m:t>
                    </m:r>
                  </m:e>
                  <m:sub>
                    <m:r>
                      <w:rPr>
                        <w:rFonts w:ascii="Cambria Math" w:eastAsiaTheme="minorHAnsi" w:hAnsi="Cambria Math"/>
                        <w:sz w:val="32"/>
                        <w:szCs w:val="32"/>
                        <w:lang w:val="uk-UA" w:eastAsia="en-US"/>
                      </w:rPr>
                      <m:t>2</m:t>
                    </m:r>
                  </m:sub>
                </m:sSub>
                <m:r>
                  <w:rPr>
                    <w:rFonts w:ascii="Cambria Math" w:eastAsiaTheme="minorHAnsi" w:hAnsi="Cambria Math"/>
                    <w:sz w:val="32"/>
                    <w:szCs w:val="32"/>
                    <w:lang w:val="uk-UA" w:eastAsia="en-US"/>
                  </w:rPr>
                  <m:t xml:space="preserve">= </m:t>
                </m:r>
                <m:rad>
                  <m:radPr>
                    <m:degHide m:val="on"/>
                    <m:ctrlPr>
                      <w:rPr>
                        <w:rFonts w:ascii="Cambria Math" w:eastAsiaTheme="minorHAnsi" w:hAnsi="Cambria Math"/>
                        <w:i/>
                        <w:sz w:val="32"/>
                        <w:szCs w:val="32"/>
                        <w:lang w:val="uk-UA" w:eastAsia="en-US"/>
                      </w:rPr>
                    </m:ctrlPr>
                  </m:radPr>
                  <m:deg/>
                  <m:e>
                    <m:r>
                      <w:rPr>
                        <w:rFonts w:ascii="Cambria Math" w:eastAsiaTheme="minorHAnsi" w:hAnsi="Cambria Math"/>
                        <w:sz w:val="32"/>
                        <w:szCs w:val="32"/>
                        <w:lang w:val="uk-UA" w:eastAsia="en-US"/>
                      </w:rPr>
                      <m:t>8+</m:t>
                    </m:r>
                    <m:f>
                      <m:fPr>
                        <m:ctrlPr>
                          <w:rPr>
                            <w:rFonts w:ascii="Cambria Math" w:eastAsiaTheme="minorHAnsi" w:hAnsi="Cambria Math"/>
                            <w:i/>
                            <w:sz w:val="32"/>
                            <w:szCs w:val="32"/>
                            <w:lang w:val="uk-UA"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HAnsi" w:hAnsi="Cambria Math"/>
                            <w:sz w:val="32"/>
                            <w:szCs w:val="32"/>
                            <w:lang w:val="uk-UA" w:eastAsia="en-US"/>
                          </w:rPr>
                          <m:t>pi</m:t>
                        </m:r>
                      </m:num>
                      <m:den>
                        <m:r>
                          <w:rPr>
                            <w:rFonts w:ascii="Cambria Math" w:eastAsiaTheme="minorHAnsi" w:hAnsi="Cambria Math"/>
                            <w:sz w:val="32"/>
                            <w:szCs w:val="32"/>
                            <w:lang w:val="uk-UA" w:eastAsia="en-US"/>
                          </w:rPr>
                          <m:t>x∙y</m:t>
                        </m:r>
                      </m:den>
                    </m:f>
                    <m:r>
                      <w:rPr>
                        <w:rFonts w:ascii="Cambria Math" w:eastAsiaTheme="minorHAnsi" w:hAnsi="Cambria Math"/>
                        <w:sz w:val="32"/>
                        <w:szCs w:val="32"/>
                        <w:lang w:val="uk-UA" w:eastAsia="en-US"/>
                      </w:rPr>
                      <m:t xml:space="preserve"> </m:t>
                    </m:r>
                  </m:e>
                </m:rad>
              </m:oMath>
            </m:oMathPara>
          </w:p>
        </w:tc>
      </w:tr>
    </w:tbl>
    <w:p w:rsidR="00926A33" w:rsidRDefault="00926A33" w:rsidP="00D35B05">
      <w:pPr>
        <w:jc w:val="center"/>
        <w:rPr>
          <w:rFonts w:eastAsiaTheme="minorHAnsi"/>
          <w:sz w:val="28"/>
          <w:szCs w:val="28"/>
          <w:lang w:val="uk-UA"/>
        </w:rPr>
      </w:pPr>
    </w:p>
    <w:p w:rsidR="005B04B2" w:rsidRPr="00F04936" w:rsidRDefault="005B04B2" w:rsidP="00D35B05">
      <w:pPr>
        <w:autoSpaceDE w:val="0"/>
        <w:autoSpaceDN w:val="0"/>
        <w:adjustRightInd w:val="0"/>
        <w:spacing w:line="360" w:lineRule="auto"/>
        <w:rPr>
          <w:bCs/>
          <w:sz w:val="28"/>
          <w:szCs w:val="28"/>
          <w:lang w:eastAsia="en-US"/>
        </w:rPr>
      </w:pPr>
      <w:r>
        <w:rPr>
          <w:bCs/>
          <w:sz w:val="28"/>
          <w:szCs w:val="28"/>
          <w:lang w:val="uk-UA" w:eastAsia="en-US"/>
        </w:rPr>
        <w:tab/>
      </w:r>
      <w:r w:rsidRPr="005A7612">
        <w:rPr>
          <w:bCs/>
          <w:sz w:val="28"/>
          <w:szCs w:val="28"/>
          <w:lang w:val="uk-UA" w:eastAsia="en-US"/>
        </w:rPr>
        <w:t>Таблиця</w:t>
      </w:r>
      <w:r w:rsidR="001B685E">
        <w:rPr>
          <w:bCs/>
          <w:sz w:val="28"/>
          <w:szCs w:val="28"/>
          <w:lang w:val="uk-UA" w:eastAsia="en-US"/>
        </w:rPr>
        <w:t xml:space="preserve"> </w:t>
      </w:r>
      <w:r w:rsidR="003548F8">
        <w:rPr>
          <w:bCs/>
          <w:sz w:val="28"/>
          <w:szCs w:val="28"/>
          <w:lang w:val="en-US" w:eastAsia="en-US"/>
        </w:rPr>
        <w:t xml:space="preserve">1 </w:t>
      </w:r>
      <w:r>
        <w:rPr>
          <w:bCs/>
          <w:sz w:val="28"/>
          <w:szCs w:val="28"/>
          <w:lang w:val="uk-UA" w:eastAsia="en-US"/>
        </w:rPr>
        <w:t xml:space="preserve">– Результати перевірки </w:t>
      </w:r>
    </w:p>
    <w:tbl>
      <w:tblPr>
        <w:tblW w:w="946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92"/>
        <w:gridCol w:w="1893"/>
        <w:gridCol w:w="1893"/>
        <w:gridCol w:w="1893"/>
        <w:gridCol w:w="1893"/>
      </w:tblGrid>
      <w:tr w:rsidR="005B04B2" w:rsidRPr="00CC0465" w:rsidTr="005B04B2">
        <w:trPr>
          <w:jc w:val="center"/>
        </w:trPr>
        <w:tc>
          <w:tcPr>
            <w:tcW w:w="1892" w:type="dxa"/>
            <w:tcBorders>
              <w:bottom w:val="single" w:sz="12" w:space="0" w:color="000000"/>
            </w:tcBorders>
          </w:tcPr>
          <w:p w:rsidR="005B04B2" w:rsidRPr="00806D6B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Номер експерименту</w:t>
            </w:r>
          </w:p>
        </w:tc>
        <w:tc>
          <w:tcPr>
            <w:tcW w:w="1893" w:type="dxa"/>
            <w:tcBorders>
              <w:bottom w:val="single" w:sz="12" w:space="0" w:color="000000"/>
            </w:tcBorders>
          </w:tcPr>
          <w:p w:rsidR="005B04B2" w:rsidRP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en-US"/>
              </w:rPr>
            </w:pPr>
            <w:r>
              <w:rPr>
                <w:rStyle w:val="shorttext"/>
                <w:sz w:val="28"/>
                <w:szCs w:val="28"/>
                <w:lang w:val="en-US"/>
              </w:rPr>
              <w:t>RWGA</w:t>
            </w:r>
          </w:p>
        </w:tc>
        <w:tc>
          <w:tcPr>
            <w:tcW w:w="1893" w:type="dxa"/>
            <w:tcBorders>
              <w:bottom w:val="single" w:sz="12" w:space="0" w:color="000000"/>
            </w:tcBorders>
          </w:tcPr>
          <w:p w:rsidR="005B04B2" w:rsidRP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en-US"/>
              </w:rPr>
            </w:pPr>
            <w:r>
              <w:rPr>
                <w:rStyle w:val="shorttext"/>
                <w:sz w:val="28"/>
                <w:szCs w:val="28"/>
                <w:lang w:val="en-US"/>
              </w:rPr>
              <w:t>VEGA</w:t>
            </w:r>
          </w:p>
        </w:tc>
        <w:tc>
          <w:tcPr>
            <w:tcW w:w="1893" w:type="dxa"/>
            <w:tcBorders>
              <w:bottom w:val="single" w:sz="12" w:space="0" w:color="000000"/>
            </w:tcBorders>
          </w:tcPr>
          <w:p w:rsidR="005B04B2" w:rsidRP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en-US"/>
              </w:rPr>
            </w:pPr>
            <w:r>
              <w:rPr>
                <w:rStyle w:val="shorttext"/>
                <w:sz w:val="28"/>
                <w:szCs w:val="28"/>
                <w:lang w:val="en-US"/>
              </w:rPr>
              <w:t>MOGA</w:t>
            </w:r>
          </w:p>
        </w:tc>
        <w:tc>
          <w:tcPr>
            <w:tcW w:w="1893" w:type="dxa"/>
            <w:tcBorders>
              <w:bottom w:val="single" w:sz="12" w:space="0" w:color="000000"/>
            </w:tcBorders>
          </w:tcPr>
          <w:p w:rsidR="005B04B2" w:rsidRP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en-US"/>
              </w:rPr>
            </w:pPr>
            <w:r>
              <w:rPr>
                <w:rStyle w:val="shorttext"/>
                <w:sz w:val="28"/>
                <w:szCs w:val="28"/>
                <w:lang w:val="en-US"/>
              </w:rPr>
              <w:t>NPGA</w:t>
            </w:r>
          </w:p>
        </w:tc>
      </w:tr>
      <w:tr w:rsidR="005B04B2" w:rsidRPr="00215AC3" w:rsidTr="005B04B2">
        <w:trPr>
          <w:jc w:val="center"/>
        </w:trPr>
        <w:tc>
          <w:tcPr>
            <w:tcW w:w="1892" w:type="dxa"/>
            <w:tcBorders>
              <w:top w:val="single" w:sz="12" w:space="0" w:color="000000"/>
            </w:tcBorders>
          </w:tcPr>
          <w:p w:rsidR="005B04B2" w:rsidRPr="00CC0465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</w:t>
            </w:r>
          </w:p>
        </w:tc>
        <w:tc>
          <w:tcPr>
            <w:tcW w:w="1893" w:type="dxa"/>
            <w:tcBorders>
              <w:top w:val="single" w:sz="12" w:space="0" w:color="000000"/>
            </w:tcBorders>
          </w:tcPr>
          <w:p w:rsid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15</w:t>
            </w:r>
          </w:p>
        </w:tc>
        <w:tc>
          <w:tcPr>
            <w:tcW w:w="1893" w:type="dxa"/>
            <w:tcBorders>
              <w:top w:val="single" w:sz="12" w:space="0" w:color="000000"/>
            </w:tcBorders>
          </w:tcPr>
          <w:p w:rsid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6</w:t>
            </w:r>
          </w:p>
        </w:tc>
        <w:tc>
          <w:tcPr>
            <w:tcW w:w="1893" w:type="dxa"/>
            <w:tcBorders>
              <w:top w:val="single" w:sz="12" w:space="0" w:color="000000"/>
            </w:tcBorders>
          </w:tcPr>
          <w:p w:rsid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6</w:t>
            </w:r>
          </w:p>
        </w:tc>
        <w:tc>
          <w:tcPr>
            <w:tcW w:w="1893" w:type="dxa"/>
            <w:tcBorders>
              <w:top w:val="single" w:sz="12" w:space="0" w:color="000000"/>
            </w:tcBorders>
          </w:tcPr>
          <w:p w:rsid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10</w:t>
            </w:r>
          </w:p>
        </w:tc>
      </w:tr>
      <w:tr w:rsidR="005B04B2" w:rsidRPr="00CC0465" w:rsidTr="005B04B2">
        <w:trPr>
          <w:jc w:val="center"/>
        </w:trPr>
        <w:tc>
          <w:tcPr>
            <w:tcW w:w="1892" w:type="dxa"/>
          </w:tcPr>
          <w:p w:rsidR="005B04B2" w:rsidRPr="00CC0465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2</w:t>
            </w:r>
          </w:p>
        </w:tc>
        <w:tc>
          <w:tcPr>
            <w:tcW w:w="1893" w:type="dxa"/>
          </w:tcPr>
          <w:p w:rsid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  <w:tc>
          <w:tcPr>
            <w:tcW w:w="1893" w:type="dxa"/>
          </w:tcPr>
          <w:p w:rsid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  <w:tc>
          <w:tcPr>
            <w:tcW w:w="1893" w:type="dxa"/>
          </w:tcPr>
          <w:p w:rsid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16</w:t>
            </w:r>
          </w:p>
        </w:tc>
        <w:tc>
          <w:tcPr>
            <w:tcW w:w="1893" w:type="dxa"/>
          </w:tcPr>
          <w:p w:rsid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7</w:t>
            </w:r>
          </w:p>
        </w:tc>
      </w:tr>
      <w:tr w:rsidR="005B04B2" w:rsidRPr="00C41126" w:rsidTr="005B04B2">
        <w:trPr>
          <w:jc w:val="center"/>
        </w:trPr>
        <w:tc>
          <w:tcPr>
            <w:tcW w:w="1892" w:type="dxa"/>
          </w:tcPr>
          <w:p w:rsidR="005B04B2" w:rsidRPr="00DC5FE0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3</w:t>
            </w:r>
          </w:p>
        </w:tc>
        <w:tc>
          <w:tcPr>
            <w:tcW w:w="1893" w:type="dxa"/>
          </w:tcPr>
          <w:p w:rsid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10</w:t>
            </w:r>
          </w:p>
        </w:tc>
        <w:tc>
          <w:tcPr>
            <w:tcW w:w="1893" w:type="dxa"/>
          </w:tcPr>
          <w:p w:rsid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  <w:tc>
          <w:tcPr>
            <w:tcW w:w="1893" w:type="dxa"/>
          </w:tcPr>
          <w:p w:rsid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11</w:t>
            </w:r>
          </w:p>
        </w:tc>
        <w:tc>
          <w:tcPr>
            <w:tcW w:w="1893" w:type="dxa"/>
          </w:tcPr>
          <w:p w:rsid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16</w:t>
            </w:r>
          </w:p>
        </w:tc>
      </w:tr>
      <w:tr w:rsidR="005B04B2" w:rsidRPr="00DC5FE0" w:rsidTr="005B04B2">
        <w:trPr>
          <w:jc w:val="center"/>
        </w:trPr>
        <w:tc>
          <w:tcPr>
            <w:tcW w:w="1892" w:type="dxa"/>
          </w:tcPr>
          <w:p w:rsidR="005B04B2" w:rsidRPr="00DC5FE0" w:rsidRDefault="005B04B2" w:rsidP="00D35B0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4</w:t>
            </w:r>
          </w:p>
        </w:tc>
        <w:tc>
          <w:tcPr>
            <w:tcW w:w="1893" w:type="dxa"/>
          </w:tcPr>
          <w:p w:rsid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  <w:tc>
          <w:tcPr>
            <w:tcW w:w="1893" w:type="dxa"/>
          </w:tcPr>
          <w:p w:rsid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16</w:t>
            </w:r>
          </w:p>
        </w:tc>
        <w:tc>
          <w:tcPr>
            <w:tcW w:w="1893" w:type="dxa"/>
          </w:tcPr>
          <w:p w:rsid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11</w:t>
            </w:r>
          </w:p>
        </w:tc>
        <w:tc>
          <w:tcPr>
            <w:tcW w:w="1893" w:type="dxa"/>
          </w:tcPr>
          <w:p w:rsidR="005B04B2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12</w:t>
            </w:r>
          </w:p>
        </w:tc>
      </w:tr>
      <w:tr w:rsidR="005B04B2" w:rsidRPr="00DC5FE0" w:rsidTr="005B04B2">
        <w:trPr>
          <w:jc w:val="center"/>
        </w:trPr>
        <w:tc>
          <w:tcPr>
            <w:tcW w:w="1892" w:type="dxa"/>
          </w:tcPr>
          <w:p w:rsidR="005B04B2" w:rsidRPr="00A10810" w:rsidRDefault="005B04B2" w:rsidP="00D35B05">
            <w:pPr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5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9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13</w:t>
            </w:r>
          </w:p>
        </w:tc>
      </w:tr>
      <w:tr w:rsidR="005B04B2" w:rsidRPr="00DC5FE0" w:rsidTr="005B04B2">
        <w:trPr>
          <w:jc w:val="center"/>
        </w:trPr>
        <w:tc>
          <w:tcPr>
            <w:tcW w:w="1892" w:type="dxa"/>
          </w:tcPr>
          <w:p w:rsidR="005B04B2" w:rsidRPr="00DC5FE0" w:rsidRDefault="005B04B2" w:rsidP="00D35B0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6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13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10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7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19</w:t>
            </w:r>
          </w:p>
        </w:tc>
      </w:tr>
      <w:tr w:rsidR="005B04B2" w:rsidRPr="00DC5FE0" w:rsidTr="005B04B2">
        <w:trPr>
          <w:jc w:val="center"/>
        </w:trPr>
        <w:tc>
          <w:tcPr>
            <w:tcW w:w="1892" w:type="dxa"/>
          </w:tcPr>
          <w:p w:rsidR="005B04B2" w:rsidRPr="00DC5FE0" w:rsidRDefault="005B04B2" w:rsidP="00D35B0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7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12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13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9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14</w:t>
            </w:r>
          </w:p>
        </w:tc>
      </w:tr>
      <w:tr w:rsidR="005B04B2" w:rsidRPr="00DC5FE0" w:rsidTr="005B04B2">
        <w:trPr>
          <w:jc w:val="center"/>
        </w:trPr>
        <w:tc>
          <w:tcPr>
            <w:tcW w:w="1892" w:type="dxa"/>
          </w:tcPr>
          <w:p w:rsidR="005B04B2" w:rsidRDefault="005B04B2" w:rsidP="00D35B0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8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7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10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11</w:t>
            </w:r>
          </w:p>
        </w:tc>
      </w:tr>
      <w:tr w:rsidR="005B04B2" w:rsidRPr="00DC5FE0" w:rsidTr="005B04B2">
        <w:trPr>
          <w:jc w:val="center"/>
        </w:trPr>
        <w:tc>
          <w:tcPr>
            <w:tcW w:w="1892" w:type="dxa"/>
          </w:tcPr>
          <w:p w:rsidR="005B04B2" w:rsidRDefault="005B04B2" w:rsidP="00D35B0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9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16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11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4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16</w:t>
            </w:r>
          </w:p>
        </w:tc>
      </w:tr>
      <w:tr w:rsidR="005B04B2" w:rsidRPr="00DC5FE0" w:rsidTr="005B04B2">
        <w:trPr>
          <w:jc w:val="center"/>
        </w:trPr>
        <w:tc>
          <w:tcPr>
            <w:tcW w:w="1892" w:type="dxa"/>
          </w:tcPr>
          <w:p w:rsidR="005B04B2" w:rsidRDefault="005B04B2" w:rsidP="00D35B05">
            <w:pPr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10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12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7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6</w:t>
            </w:r>
          </w:p>
        </w:tc>
        <w:tc>
          <w:tcPr>
            <w:tcW w:w="1893" w:type="dxa"/>
          </w:tcPr>
          <w:p w:rsidR="005B04B2" w:rsidRDefault="005B04B2" w:rsidP="00D35B05">
            <w:pPr>
              <w:autoSpaceDE w:val="0"/>
              <w:autoSpaceDN w:val="0"/>
              <w:adjustRightInd w:val="0"/>
              <w:jc w:val="center"/>
              <w:rPr>
                <w:rStyle w:val="shorttext"/>
                <w:sz w:val="28"/>
                <w:szCs w:val="28"/>
                <w:lang w:val="uk-UA"/>
              </w:rPr>
            </w:pPr>
            <w:r>
              <w:rPr>
                <w:rStyle w:val="shorttext"/>
                <w:sz w:val="28"/>
                <w:szCs w:val="28"/>
                <w:lang w:val="uk-UA"/>
              </w:rPr>
              <w:t>8</w:t>
            </w:r>
          </w:p>
        </w:tc>
      </w:tr>
    </w:tbl>
    <w:p w:rsidR="00926A33" w:rsidRDefault="00926A33" w:rsidP="00D35B05">
      <w:pPr>
        <w:jc w:val="center"/>
        <w:rPr>
          <w:rFonts w:eastAsiaTheme="minorHAnsi"/>
          <w:sz w:val="28"/>
          <w:szCs w:val="28"/>
          <w:lang w:val="uk-UA"/>
        </w:rPr>
      </w:pPr>
    </w:p>
    <w:p w:rsidR="00926A33" w:rsidRDefault="00E64E07" w:rsidP="00D35B05">
      <w:pPr>
        <w:jc w:val="center"/>
        <w:rPr>
          <w:rFonts w:eastAsiaTheme="minorHAnsi"/>
          <w:sz w:val="28"/>
          <w:szCs w:val="28"/>
          <w:lang w:val="uk-UA"/>
        </w:rPr>
      </w:pPr>
      <w:r w:rsidRPr="00E64E07">
        <w:rPr>
          <w:rFonts w:eastAsiaTheme="minorHAnsi"/>
          <w:noProof/>
          <w:sz w:val="28"/>
          <w:szCs w:val="28"/>
        </w:rPr>
        <w:drawing>
          <wp:inline distT="0" distB="0" distL="0" distR="0">
            <wp:extent cx="5752705" cy="3067050"/>
            <wp:effectExtent l="19050" t="0" r="395" b="0"/>
            <wp:docPr id="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 l="30465" t="20228" r="11491" b="24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70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6A33" w:rsidRDefault="00926A33" w:rsidP="00D35B05">
      <w:pPr>
        <w:jc w:val="center"/>
        <w:rPr>
          <w:rFonts w:eastAsiaTheme="minorHAnsi"/>
          <w:sz w:val="28"/>
          <w:szCs w:val="28"/>
          <w:lang w:val="uk-UA"/>
        </w:rPr>
      </w:pPr>
    </w:p>
    <w:p w:rsidR="00926A33" w:rsidRDefault="00926A33" w:rsidP="00D35B05">
      <w:pPr>
        <w:jc w:val="center"/>
        <w:rPr>
          <w:rFonts w:eastAsiaTheme="minorHAnsi"/>
          <w:sz w:val="28"/>
          <w:szCs w:val="28"/>
          <w:lang w:val="uk-UA"/>
        </w:rPr>
      </w:pPr>
    </w:p>
    <w:p w:rsidR="00E64E07" w:rsidRPr="003B5ECE" w:rsidRDefault="00E64E07" w:rsidP="00E64E07">
      <w:pPr>
        <w:autoSpaceDE w:val="0"/>
        <w:autoSpaceDN w:val="0"/>
        <w:adjustRightInd w:val="0"/>
        <w:spacing w:line="360" w:lineRule="auto"/>
        <w:jc w:val="center"/>
        <w:rPr>
          <w:rFonts w:eastAsiaTheme="minorHAnsi"/>
          <w:sz w:val="28"/>
          <w:szCs w:val="28"/>
          <w:lang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Рисунок </w:t>
      </w:r>
      <w:r w:rsidR="00AD67EB">
        <w:rPr>
          <w:rFonts w:eastAsiaTheme="minorHAnsi"/>
          <w:sz w:val="28"/>
          <w:szCs w:val="28"/>
          <w:lang w:val="uk-UA" w:eastAsia="en-US"/>
        </w:rPr>
        <w:t>9</w:t>
      </w:r>
      <w:r>
        <w:rPr>
          <w:rFonts w:eastAsiaTheme="minorHAnsi"/>
          <w:sz w:val="28"/>
          <w:szCs w:val="28"/>
          <w:lang w:val="uk-UA" w:eastAsia="en-US"/>
        </w:rPr>
        <w:t xml:space="preserve"> – Графік</w:t>
      </w:r>
      <w:r w:rsidRPr="003B5ECE">
        <w:rPr>
          <w:rFonts w:eastAsiaTheme="minorHAnsi"/>
          <w:sz w:val="28"/>
          <w:szCs w:val="28"/>
          <w:lang w:val="uk-UA" w:eastAsia="en-US"/>
        </w:rPr>
        <w:t xml:space="preserve"> </w:t>
      </w:r>
      <w:r>
        <w:rPr>
          <w:rFonts w:eastAsiaTheme="minorHAnsi"/>
          <w:sz w:val="28"/>
          <w:szCs w:val="28"/>
          <w:lang w:val="uk-UA" w:eastAsia="en-US"/>
        </w:rPr>
        <w:t xml:space="preserve">значень цільових функцій за методом </w:t>
      </w:r>
      <w:r>
        <w:rPr>
          <w:rFonts w:eastAsiaTheme="minorHAnsi"/>
          <w:sz w:val="28"/>
          <w:szCs w:val="28"/>
          <w:lang w:val="en-US" w:eastAsia="en-US"/>
        </w:rPr>
        <w:t>MOGA</w:t>
      </w:r>
    </w:p>
    <w:p w:rsidR="00926A33" w:rsidRPr="00E64E07" w:rsidRDefault="00926A33" w:rsidP="00D35B05">
      <w:pPr>
        <w:jc w:val="center"/>
        <w:rPr>
          <w:rFonts w:eastAsiaTheme="minorHAnsi"/>
          <w:sz w:val="28"/>
          <w:szCs w:val="28"/>
        </w:rPr>
      </w:pPr>
    </w:p>
    <w:p w:rsidR="00926A33" w:rsidRDefault="00926A33" w:rsidP="00D35B05">
      <w:pPr>
        <w:jc w:val="center"/>
        <w:rPr>
          <w:rFonts w:eastAsiaTheme="minorHAnsi"/>
          <w:sz w:val="28"/>
          <w:szCs w:val="28"/>
          <w:lang w:val="uk-UA"/>
        </w:rPr>
      </w:pPr>
    </w:p>
    <w:p w:rsidR="00FC5407" w:rsidRDefault="00FC5407" w:rsidP="00D35B05">
      <w:pPr>
        <w:jc w:val="center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</w:rPr>
        <w:lastRenderedPageBreak/>
        <w:t xml:space="preserve">ЗАДАЧА </w:t>
      </w:r>
      <w:r>
        <w:rPr>
          <w:rFonts w:eastAsiaTheme="minorHAnsi"/>
          <w:sz w:val="28"/>
          <w:szCs w:val="28"/>
          <w:lang w:val="uk-UA"/>
        </w:rPr>
        <w:t xml:space="preserve">ТОКАРНОЇ ОБРОБКИ ТИТАНУ З СУБМІКРО- ТА </w:t>
      </w:r>
    </w:p>
    <w:p w:rsidR="00FC5407" w:rsidRDefault="00FC5407" w:rsidP="00D35B05">
      <w:pPr>
        <w:jc w:val="center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>НАНОКРИСТАЛІЧНОЮ СТРУКТУРОЮ</w:t>
      </w:r>
      <w:r w:rsidR="00DE2C1E">
        <w:rPr>
          <w:rFonts w:eastAsiaTheme="minorHAnsi"/>
          <w:sz w:val="28"/>
          <w:szCs w:val="28"/>
          <w:lang w:val="uk-UA"/>
        </w:rPr>
        <w:t xml:space="preserve"> - ЧАСТИНА 1</w:t>
      </w:r>
    </w:p>
    <w:p w:rsidR="00A25805" w:rsidRPr="00FC5407" w:rsidRDefault="00A25805" w:rsidP="00D35B05">
      <w:pPr>
        <w:jc w:val="center"/>
        <w:rPr>
          <w:rFonts w:eastAsiaTheme="minorHAnsi"/>
          <w:sz w:val="28"/>
          <w:szCs w:val="28"/>
          <w:lang w:val="uk-UA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494"/>
        <w:gridCol w:w="5495"/>
      </w:tblGrid>
      <w:tr w:rsidR="00A25805" w:rsidTr="000E4FDA">
        <w:tc>
          <w:tcPr>
            <w:tcW w:w="5494" w:type="dxa"/>
          </w:tcPr>
          <w:p w:rsidR="00BC4FF0" w:rsidRPr="00BC4FF0" w:rsidRDefault="00BC4FF0" w:rsidP="00BC4FF0">
            <w:pPr>
              <w:rPr>
                <w:rFonts w:eastAsiaTheme="minorEastAsia"/>
                <w:sz w:val="28"/>
                <w:szCs w:val="28"/>
                <w:lang w:val="uk-UA"/>
              </w:rPr>
            </w:pPr>
            <w:r>
              <w:rPr>
                <w:rFonts w:eastAsiaTheme="minorEastAsia"/>
                <w:sz w:val="28"/>
                <w:szCs w:val="28"/>
                <w:lang w:val="uk-UA"/>
              </w:rPr>
              <w:t>Функція продуктивності:</w:t>
            </w:r>
          </w:p>
          <w:p w:rsidR="00A25805" w:rsidRPr="00531F6A" w:rsidRDefault="00231E53" w:rsidP="00BC4FF0">
            <w:pPr>
              <w:jc w:val="center"/>
              <w:rPr>
                <w:rFonts w:eastAsiaTheme="minorHAnsi"/>
                <w:sz w:val="32"/>
                <w:szCs w:val="32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Theme="minorHAnsi" w:hAnsi="Cambria Math"/>
                        <w:i/>
                        <w:sz w:val="32"/>
                        <w:szCs w:val="32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HAnsi" w:hAnsi="Cambria Math"/>
                        <w:sz w:val="32"/>
                        <w:szCs w:val="32"/>
                        <w:lang w:val="en-US"/>
                      </w:rPr>
                      <m:t>Q</m:t>
                    </m:r>
                  </m:e>
                  <m:sup>
                    <m:r>
                      <w:rPr>
                        <w:rFonts w:ascii="Cambria Math" w:eastAsiaTheme="minorHAnsi" w:hAnsi="Cambria Math"/>
                        <w:sz w:val="32"/>
                        <w:szCs w:val="32"/>
                        <w:lang w:val="en-US"/>
                      </w:rPr>
                      <m:t>-1</m:t>
                    </m:r>
                  </m:sup>
                </m:sSup>
                <m:r>
                  <w:rPr>
                    <w:rFonts w:ascii="Cambria Math" w:eastAsiaTheme="minorHAnsi" w:hAnsi="Cambria Math"/>
                    <w:sz w:val="32"/>
                    <w:szCs w:val="32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eastAsiaTheme="minorHAnsi" w:hAnsi="Cambria Math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HAnsi" w:hAnsi="Cambria Math"/>
                        <w:sz w:val="32"/>
                        <w:szCs w:val="32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HAnsi" w:hAnsi="Cambria Math"/>
                        <w:sz w:val="32"/>
                        <w:szCs w:val="32"/>
                        <w:lang w:val="en-US"/>
                      </w:rPr>
                      <m:t>vs</m:t>
                    </m:r>
                  </m:den>
                </m:f>
                <m:r>
                  <w:rPr>
                    <w:rFonts w:ascii="Cambria Math" w:eastAsiaTheme="minorHAnsi" w:hAnsi="Cambria Math"/>
                    <w:sz w:val="32"/>
                    <w:szCs w:val="32"/>
                    <w:lang w:val="en-US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eastAsiaTheme="minorHAnsi" w:hAnsi="Cambria Math"/>
                    <w:sz w:val="32"/>
                    <w:szCs w:val="32"/>
                    <w:lang w:val="en-US"/>
                  </w:rPr>
                  <m:t>min</m:t>
                </m:r>
              </m:oMath>
            </m:oMathPara>
          </w:p>
        </w:tc>
        <w:tc>
          <w:tcPr>
            <w:tcW w:w="5495" w:type="dxa"/>
          </w:tcPr>
          <w:p w:rsidR="00BC4FF0" w:rsidRDefault="00BC4FF0" w:rsidP="00BC4FF0">
            <w:pPr>
              <w:rPr>
                <w:rFonts w:eastAsiaTheme="minorEastAsia"/>
                <w:sz w:val="28"/>
                <w:szCs w:val="28"/>
                <w:lang w:val="uk-UA" w:eastAsia="uk-UA"/>
              </w:rPr>
            </w:pPr>
            <w:r>
              <w:rPr>
                <w:rFonts w:eastAsiaTheme="minorEastAsia"/>
                <w:sz w:val="28"/>
                <w:szCs w:val="28"/>
                <w:lang w:val="uk-UA" w:eastAsia="uk-UA"/>
              </w:rPr>
              <w:t>Функція розміру зерна металу:</w:t>
            </w:r>
          </w:p>
          <w:p w:rsidR="00A25805" w:rsidRPr="00531F6A" w:rsidRDefault="00A25805" w:rsidP="00D35B05">
            <w:pPr>
              <w:jc w:val="center"/>
              <w:rPr>
                <w:rFonts w:eastAsiaTheme="minorHAnsi"/>
                <w:sz w:val="32"/>
                <w:szCs w:val="32"/>
                <w:lang w:val="uk-UA"/>
              </w:rPr>
            </w:pPr>
            <m:oMathPara>
              <m:oMath>
                <m:r>
                  <w:rPr>
                    <w:rFonts w:ascii="Cambria Math" w:hAnsi="Cambria Math"/>
                    <w:sz w:val="32"/>
                    <w:szCs w:val="32"/>
                    <w:lang w:val="en-US" w:eastAsia="uk-UA"/>
                  </w:rPr>
                  <m:t xml:space="preserve">D= </m:t>
                </m:r>
                <m:rad>
                  <m:radPr>
                    <m:degHide m:val="on"/>
                    <m:ctrlPr>
                      <w:rPr>
                        <w:rFonts w:ascii="Cambria Math" w:hAnsi="Cambria Math"/>
                        <w:i/>
                        <w:sz w:val="32"/>
                        <w:szCs w:val="32"/>
                        <w:lang w:val="en-US" w:eastAsia="uk-UA"/>
                      </w:rPr>
                    </m:ctrlPr>
                  </m:radPr>
                  <m:deg/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uk-UA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uk-UA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uk-UA"/>
                          </w:rPr>
                          <m:t>0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uk-UA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/>
                        <w:sz w:val="32"/>
                        <w:szCs w:val="32"/>
                        <w:lang w:val="en-US" w:eastAsia="uk-UA"/>
                      </w:rPr>
                      <m:t>+A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32"/>
                            <w:lang w:val="en-US" w:eastAsia="uk-UA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uk-UA"/>
                          </w:rPr>
                          <m:t>πdL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32"/>
                            <w:szCs w:val="32"/>
                            <w:lang w:val="en-US" w:eastAsia="uk-UA"/>
                          </w:rPr>
                          <m:t>vs</m:t>
                        </m:r>
                      </m:den>
                    </m:f>
                  </m:e>
                </m:rad>
                <m:r>
                  <w:rPr>
                    <w:rFonts w:ascii="Cambria Math" w:hAnsi="Cambria Math"/>
                    <w:sz w:val="32"/>
                    <w:szCs w:val="32"/>
                    <w:lang w:val="en-US" w:eastAsia="uk-UA"/>
                  </w:rPr>
                  <m:t>→</m:t>
                </m:r>
                <m:r>
                  <m:rPr>
                    <m:sty m:val="p"/>
                  </m:rPr>
                  <w:rPr>
                    <w:rFonts w:ascii="Cambria Math" w:hAnsi="Cambria Math"/>
                    <w:sz w:val="32"/>
                    <w:szCs w:val="32"/>
                    <w:lang w:val="en-US" w:eastAsia="uk-UA"/>
                  </w:rPr>
                  <m:t>min</m:t>
                </m:r>
              </m:oMath>
            </m:oMathPara>
          </w:p>
        </w:tc>
      </w:tr>
    </w:tbl>
    <w:p w:rsidR="00DE2C1E" w:rsidRDefault="00DE2C1E" w:rsidP="00DE2C1E">
      <w:pPr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ab/>
      </w:r>
    </w:p>
    <w:p w:rsidR="00926A33" w:rsidRDefault="00DE2C1E" w:rsidP="00DE2C1E">
      <w:pPr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ab/>
        <w:t xml:space="preserve">Таблиця </w:t>
      </w:r>
      <w:r>
        <w:rPr>
          <w:rFonts w:eastAsiaTheme="minorHAnsi"/>
          <w:sz w:val="28"/>
          <w:szCs w:val="28"/>
          <w:lang w:val="uk-UA"/>
        </w:rPr>
        <w:softHyphen/>
      </w:r>
      <w:r>
        <w:rPr>
          <w:rFonts w:eastAsiaTheme="minorHAnsi"/>
          <w:sz w:val="28"/>
          <w:szCs w:val="28"/>
          <w:lang w:val="uk-UA"/>
        </w:rPr>
        <w:softHyphen/>
      </w:r>
      <w:r w:rsidR="003548F8" w:rsidRPr="003548F8">
        <w:rPr>
          <w:rFonts w:eastAsiaTheme="minorHAnsi"/>
          <w:sz w:val="28"/>
          <w:szCs w:val="28"/>
        </w:rPr>
        <w:t xml:space="preserve">2 </w:t>
      </w:r>
      <w:r>
        <w:rPr>
          <w:rFonts w:eastAsiaTheme="minorHAnsi"/>
          <w:sz w:val="28"/>
          <w:szCs w:val="28"/>
          <w:lang w:val="uk-UA"/>
        </w:rPr>
        <w:t xml:space="preserve">– </w:t>
      </w:r>
      <w:r w:rsidR="004646FB">
        <w:rPr>
          <w:rFonts w:eastAsiaTheme="minorHAnsi"/>
          <w:sz w:val="28"/>
          <w:szCs w:val="28"/>
          <w:lang w:val="uk-UA"/>
        </w:rPr>
        <w:t>П</w:t>
      </w:r>
      <w:r>
        <w:rPr>
          <w:rFonts w:eastAsiaTheme="minorHAnsi"/>
          <w:sz w:val="28"/>
          <w:szCs w:val="28"/>
          <w:lang w:val="uk-UA"/>
        </w:rPr>
        <w:t xml:space="preserve">ошук оптимальних початкових </w:t>
      </w:r>
      <w:r w:rsidR="00A37108">
        <w:rPr>
          <w:rFonts w:eastAsiaTheme="minorHAnsi"/>
          <w:sz w:val="28"/>
          <w:szCs w:val="28"/>
          <w:lang w:val="uk-UA"/>
        </w:rPr>
        <w:t>параметрів</w:t>
      </w:r>
    </w:p>
    <w:tbl>
      <w:tblPr>
        <w:tblStyle w:val="a9"/>
        <w:tblW w:w="0" w:type="auto"/>
        <w:jc w:val="center"/>
        <w:tblLook w:val="04A0"/>
      </w:tblPr>
      <w:tblGrid>
        <w:gridCol w:w="1914"/>
        <w:gridCol w:w="1914"/>
        <w:gridCol w:w="1914"/>
        <w:gridCol w:w="1914"/>
        <w:gridCol w:w="1915"/>
      </w:tblGrid>
      <w:tr w:rsidR="00DE2C1E" w:rsidTr="00DE2C1E">
        <w:trPr>
          <w:jc w:val="center"/>
        </w:trPr>
        <w:tc>
          <w:tcPr>
            <w:tcW w:w="1914" w:type="dxa"/>
            <w:vMerge w:val="restart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Кількість ітерацій</w:t>
            </w:r>
          </w:p>
        </w:tc>
        <w:tc>
          <w:tcPr>
            <w:tcW w:w="7657" w:type="dxa"/>
            <w:gridSpan w:val="4"/>
            <w:tcBorders>
              <w:bottom w:val="single" w:sz="4" w:space="0" w:color="auto"/>
            </w:tcBorders>
          </w:tcPr>
          <w:p w:rsidR="00DE2C1E" w:rsidRPr="00763E6D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Значення цільових функцій на останньому кроці алгоритму</w:t>
            </w:r>
          </w:p>
        </w:tc>
      </w:tr>
      <w:tr w:rsidR="00DE2C1E" w:rsidTr="00DE2C1E">
        <w:trPr>
          <w:jc w:val="center"/>
        </w:trPr>
        <w:tc>
          <w:tcPr>
            <w:tcW w:w="1914" w:type="dxa"/>
            <w:vMerge/>
            <w:tcBorders>
              <w:bottom w:val="single" w:sz="12" w:space="0" w:color="000000" w:themeColor="text1"/>
            </w:tcBorders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</w:p>
        </w:tc>
        <w:tc>
          <w:tcPr>
            <w:tcW w:w="191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DE2C1E" w:rsidRPr="00491CA2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RWGA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DE2C1E" w:rsidRPr="00491CA2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VEGA</w:t>
            </w:r>
          </w:p>
        </w:tc>
        <w:tc>
          <w:tcPr>
            <w:tcW w:w="1914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DE2C1E" w:rsidRPr="00491CA2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MOGA</w:t>
            </w:r>
          </w:p>
        </w:tc>
        <w:tc>
          <w:tcPr>
            <w:tcW w:w="1915" w:type="dxa"/>
            <w:tcBorders>
              <w:top w:val="single" w:sz="4" w:space="0" w:color="auto"/>
              <w:bottom w:val="single" w:sz="12" w:space="0" w:color="000000" w:themeColor="text1"/>
            </w:tcBorders>
          </w:tcPr>
          <w:p w:rsidR="00DE2C1E" w:rsidRPr="00491CA2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NPGA</w:t>
            </w:r>
          </w:p>
        </w:tc>
      </w:tr>
      <w:tr w:rsidR="00DE2C1E" w:rsidTr="00DE2C1E">
        <w:trPr>
          <w:jc w:val="center"/>
        </w:trPr>
        <w:tc>
          <w:tcPr>
            <w:tcW w:w="9571" w:type="dxa"/>
            <w:gridSpan w:val="5"/>
            <w:tcBorders>
              <w:top w:val="single" w:sz="12" w:space="0" w:color="000000" w:themeColor="text1"/>
              <w:bottom w:val="single" w:sz="4" w:space="0" w:color="auto"/>
            </w:tcBorders>
          </w:tcPr>
          <w:p w:rsidR="00DE2C1E" w:rsidRPr="00C9741E" w:rsidRDefault="00DE2C1E" w:rsidP="005F361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shd w:val="clear" w:color="auto" w:fill="FFFFFF"/>
                <w:lang w:val="uk-UA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Вірогідність мутації 0.1</w:t>
            </w:r>
          </w:p>
        </w:tc>
      </w:tr>
      <w:tr w:rsidR="00DE2C1E" w:rsidTr="00DE2C1E">
        <w:trPr>
          <w:jc w:val="center"/>
        </w:trPr>
        <w:tc>
          <w:tcPr>
            <w:tcW w:w="1914" w:type="dxa"/>
            <w:tcBorders>
              <w:top w:val="single" w:sz="4" w:space="0" w:color="auto"/>
            </w:tcBorders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1,4211</w:t>
            </w:r>
          </w:p>
          <w:p w:rsidR="00DE2C1E" w:rsidRPr="00C74665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0,000000123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uk-UA" w:eastAsia="en-US"/>
              </w:rPr>
              <w:t>,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3375</w:t>
            </w:r>
          </w:p>
          <w:p w:rsidR="00DE2C1E" w:rsidRPr="001A3026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0</w:t>
            </w:r>
            <w:r>
              <w:rPr>
                <w:rFonts w:eastAsiaTheme="minorHAnsi"/>
                <w:sz w:val="28"/>
                <w:szCs w:val="28"/>
                <w:lang w:val="uk-UA" w:eastAsia="en-US"/>
              </w:rPr>
              <w:t>,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000000011</w:t>
            </w:r>
          </w:p>
        </w:tc>
        <w:tc>
          <w:tcPr>
            <w:tcW w:w="1914" w:type="dxa"/>
            <w:tcBorders>
              <w:top w:val="single" w:sz="4" w:space="0" w:color="auto"/>
            </w:tcBorders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  <w:r>
              <w:rPr>
                <w:rFonts w:eastAsiaTheme="minorHAnsi"/>
                <w:sz w:val="28"/>
                <w:szCs w:val="28"/>
                <w:lang w:val="uk-UA" w:eastAsia="en-US"/>
              </w:rPr>
              <w:t>,</w:t>
            </w:r>
            <w:r>
              <w:rPr>
                <w:rFonts w:eastAsiaTheme="minorHAnsi"/>
                <w:sz w:val="28"/>
                <w:szCs w:val="28"/>
                <w:lang w:val="en-US" w:eastAsia="en-US"/>
              </w:rPr>
              <w:t>4360</w:t>
            </w:r>
          </w:p>
          <w:p w:rsidR="00DE2C1E" w:rsidRPr="001A3026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0,000000100</w:t>
            </w:r>
          </w:p>
        </w:tc>
        <w:tc>
          <w:tcPr>
            <w:tcW w:w="1915" w:type="dxa"/>
            <w:tcBorders>
              <w:top w:val="single" w:sz="4" w:space="0" w:color="auto"/>
            </w:tcBorders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2,407</w:t>
            </w:r>
          </w:p>
          <w:p w:rsidR="00DE2C1E" w:rsidRPr="00E5047C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0,000000131</w:t>
            </w:r>
          </w:p>
        </w:tc>
      </w:tr>
      <w:tr w:rsidR="00DE2C1E" w:rsidTr="00DE2C1E">
        <w:trPr>
          <w:jc w:val="center"/>
        </w:trPr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1,2349</w:t>
            </w:r>
          </w:p>
          <w:p w:rsidR="00DE2C1E" w:rsidRPr="00C74665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0,000000109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1,1690</w:t>
            </w:r>
          </w:p>
          <w:p w:rsidR="00DE2C1E" w:rsidRPr="00D707B9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0,000000115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1,1995</w:t>
            </w:r>
          </w:p>
          <w:p w:rsidR="00DE2C1E" w:rsidRPr="00D707B9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0,000000107</w:t>
            </w:r>
          </w:p>
        </w:tc>
        <w:tc>
          <w:tcPr>
            <w:tcW w:w="1915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1,6314</w:t>
            </w:r>
          </w:p>
          <w:p w:rsidR="00DE2C1E" w:rsidRPr="00E5047C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0,000000164</w:t>
            </w:r>
          </w:p>
        </w:tc>
      </w:tr>
      <w:tr w:rsidR="00DE2C1E" w:rsidTr="00DE2C1E">
        <w:trPr>
          <w:jc w:val="center"/>
        </w:trPr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1,1183</w:t>
            </w:r>
          </w:p>
          <w:p w:rsidR="00DE2C1E" w:rsidRPr="00C74665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0,000000093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1,3812</w:t>
            </w:r>
          </w:p>
          <w:p w:rsidR="00DE2C1E" w:rsidRPr="00D707B9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0,000000060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1,1514</w:t>
            </w:r>
          </w:p>
          <w:p w:rsidR="00DE2C1E" w:rsidRPr="00D707B9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0,000000086</w:t>
            </w:r>
          </w:p>
        </w:tc>
        <w:tc>
          <w:tcPr>
            <w:tcW w:w="1915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0,8996</w:t>
            </w:r>
          </w:p>
          <w:p w:rsidR="00DE2C1E" w:rsidRPr="00D707B9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0,000000088</w:t>
            </w:r>
          </w:p>
        </w:tc>
      </w:tr>
      <w:tr w:rsidR="00DE2C1E" w:rsidTr="00DE2C1E">
        <w:trPr>
          <w:jc w:val="center"/>
        </w:trPr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50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0,9972</w:t>
            </w:r>
          </w:p>
          <w:p w:rsidR="00DE2C1E" w:rsidRPr="00C74665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0,000000039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1,1001</w:t>
            </w:r>
          </w:p>
          <w:p w:rsidR="00DE2C1E" w:rsidRPr="00D707B9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0,000000044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0,9939</w:t>
            </w:r>
          </w:p>
          <w:p w:rsidR="00DE2C1E" w:rsidRPr="00EB058A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0,000000102</w:t>
            </w:r>
          </w:p>
        </w:tc>
        <w:tc>
          <w:tcPr>
            <w:tcW w:w="1915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1,2427</w:t>
            </w:r>
          </w:p>
          <w:p w:rsidR="00DE2C1E" w:rsidRPr="00D707B9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0,000000040</w:t>
            </w:r>
          </w:p>
        </w:tc>
      </w:tr>
      <w:tr w:rsidR="00DE2C1E" w:rsidTr="00DE2C1E">
        <w:trPr>
          <w:jc w:val="center"/>
        </w:trPr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100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0,000000044</w:t>
            </w:r>
          </w:p>
        </w:tc>
      </w:tr>
      <w:tr w:rsidR="00DE2C1E" w:rsidRPr="00C24AA7" w:rsidTr="00DE2C1E">
        <w:trPr>
          <w:jc w:val="center"/>
        </w:trPr>
        <w:tc>
          <w:tcPr>
            <w:tcW w:w="9571" w:type="dxa"/>
            <w:gridSpan w:val="5"/>
          </w:tcPr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Вірогідність мутації 0.3</w:t>
            </w:r>
          </w:p>
        </w:tc>
      </w:tr>
      <w:tr w:rsidR="00DE2C1E" w:rsidRPr="00C24AA7" w:rsidTr="00DE2C1E">
        <w:trPr>
          <w:jc w:val="center"/>
        </w:trPr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1,8531</w:t>
            </w:r>
          </w:p>
          <w:p w:rsidR="00DE2C1E" w:rsidRPr="00C74665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0,000000054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1,5345</w:t>
            </w:r>
          </w:p>
          <w:p w:rsidR="00DE2C1E" w:rsidRPr="00697E84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0,000000033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1,9592</w:t>
            </w:r>
          </w:p>
          <w:p w:rsidR="00DE2C1E" w:rsidRPr="00697E84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0,000000086</w:t>
            </w:r>
          </w:p>
        </w:tc>
        <w:tc>
          <w:tcPr>
            <w:tcW w:w="1915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1,7940</w:t>
            </w:r>
          </w:p>
          <w:p w:rsidR="00DE2C1E" w:rsidRPr="00697E84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0,000000117</w:t>
            </w:r>
          </w:p>
        </w:tc>
      </w:tr>
      <w:tr w:rsidR="00DE2C1E" w:rsidRPr="00C24AA7" w:rsidTr="00DE2C1E">
        <w:trPr>
          <w:jc w:val="center"/>
        </w:trPr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1,2117</w:t>
            </w:r>
          </w:p>
          <w:p w:rsidR="00DE2C1E" w:rsidRPr="00C74665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0,000000042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1,0075</w:t>
            </w:r>
          </w:p>
          <w:p w:rsidR="00DE2C1E" w:rsidRPr="00697E84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0,000000084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1,509</w:t>
            </w:r>
          </w:p>
          <w:p w:rsidR="00DE2C1E" w:rsidRPr="00697E84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0,000000035</w:t>
            </w:r>
          </w:p>
        </w:tc>
        <w:tc>
          <w:tcPr>
            <w:tcW w:w="1915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697E84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0,000000059</w:t>
            </w:r>
          </w:p>
        </w:tc>
      </w:tr>
      <w:tr w:rsidR="00DE2C1E" w:rsidRPr="00C24AA7" w:rsidTr="00DE2C1E">
        <w:trPr>
          <w:jc w:val="center"/>
        </w:trPr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0,9789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0,000000028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0,9787</w:t>
            </w:r>
          </w:p>
          <w:p w:rsidR="00DE2C1E" w:rsidRPr="00697E84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0,000000036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697E84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0,000000029</w:t>
            </w:r>
          </w:p>
        </w:tc>
        <w:tc>
          <w:tcPr>
            <w:tcW w:w="1915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697E84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0,000000044</w:t>
            </w:r>
          </w:p>
        </w:tc>
      </w:tr>
      <w:tr w:rsidR="00DE2C1E" w:rsidRPr="00C24AA7" w:rsidTr="00DE2C1E">
        <w:trPr>
          <w:jc w:val="center"/>
        </w:trPr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50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0,000000027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374BE3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0,000000027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0,000000027</w:t>
            </w:r>
          </w:p>
        </w:tc>
      </w:tr>
      <w:tr w:rsidR="00DE2C1E" w:rsidRPr="00C24AA7" w:rsidTr="00DE2C1E">
        <w:trPr>
          <w:jc w:val="center"/>
        </w:trPr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100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0,000000027</w:t>
            </w:r>
          </w:p>
        </w:tc>
      </w:tr>
      <w:tr w:rsidR="00DE2C1E" w:rsidRPr="00C24AA7" w:rsidTr="00DE2C1E">
        <w:trPr>
          <w:jc w:val="center"/>
        </w:trPr>
        <w:tc>
          <w:tcPr>
            <w:tcW w:w="9571" w:type="dxa"/>
            <w:gridSpan w:val="5"/>
          </w:tcPr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sz w:val="28"/>
                <w:szCs w:val="28"/>
                <w:shd w:val="clear" w:color="auto" w:fill="FFFFFF"/>
              </w:rPr>
            </w:pPr>
            <w:r>
              <w:rPr>
                <w:sz w:val="28"/>
                <w:szCs w:val="28"/>
                <w:shd w:val="clear" w:color="auto" w:fill="FFFFFF"/>
                <w:lang w:val="uk-UA"/>
              </w:rPr>
              <w:t>Вірогідність мутації 0.5</w:t>
            </w:r>
          </w:p>
        </w:tc>
      </w:tr>
      <w:tr w:rsidR="00DE2C1E" w:rsidRPr="00C24AA7" w:rsidTr="00DE2C1E">
        <w:trPr>
          <w:jc w:val="center"/>
        </w:trPr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1,0918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0,000000030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1,0296</w:t>
            </w:r>
          </w:p>
          <w:p w:rsidR="00DE2C1E" w:rsidRPr="005B6118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0,000000055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1,0435</w:t>
            </w:r>
          </w:p>
          <w:p w:rsidR="00DE2C1E" w:rsidRPr="005B6118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0,000000070</w:t>
            </w:r>
          </w:p>
        </w:tc>
        <w:tc>
          <w:tcPr>
            <w:tcW w:w="1915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1,1523</w:t>
            </w:r>
          </w:p>
          <w:p w:rsidR="00DE2C1E" w:rsidRPr="005B6118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0,000000069</w:t>
            </w:r>
          </w:p>
        </w:tc>
      </w:tr>
      <w:tr w:rsidR="00DE2C1E" w:rsidRPr="00C24AA7" w:rsidTr="00DE2C1E">
        <w:trPr>
          <w:jc w:val="center"/>
        </w:trPr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723C6B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0,000000041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1,0082</w:t>
            </w:r>
          </w:p>
          <w:p w:rsidR="00DE2C1E" w:rsidRPr="005B6118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0,000000035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5B6118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0,000000028</w:t>
            </w:r>
          </w:p>
        </w:tc>
        <w:tc>
          <w:tcPr>
            <w:tcW w:w="1915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5B6118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0,000000030</w:t>
            </w:r>
          </w:p>
        </w:tc>
      </w:tr>
      <w:tr w:rsidR="00DE2C1E" w:rsidRPr="00C24AA7" w:rsidTr="00DE2C1E">
        <w:trPr>
          <w:jc w:val="center"/>
        </w:trPr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0,000000028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0,000000030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5B6118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5B6118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0,000000027</w:t>
            </w:r>
          </w:p>
        </w:tc>
      </w:tr>
      <w:tr w:rsidR="00DE2C1E" w:rsidRPr="00C24AA7" w:rsidTr="00DE2C1E">
        <w:trPr>
          <w:jc w:val="center"/>
        </w:trPr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50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</w:tr>
      <w:tr w:rsidR="00DE2C1E" w:rsidRPr="00C24AA7" w:rsidTr="00DE2C1E">
        <w:trPr>
          <w:jc w:val="center"/>
        </w:trPr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100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4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  <w:tc>
          <w:tcPr>
            <w:tcW w:w="1915" w:type="dxa"/>
          </w:tcPr>
          <w:p w:rsidR="00DE2C1E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0,9775</w:t>
            </w:r>
          </w:p>
          <w:p w:rsidR="00DE2C1E" w:rsidRPr="00C24AA7" w:rsidRDefault="00DE2C1E" w:rsidP="005F3610">
            <w:pPr>
              <w:autoSpaceDE w:val="0"/>
              <w:autoSpaceDN w:val="0"/>
              <w:adjustRightInd w:val="0"/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0,000000026</w:t>
            </w:r>
          </w:p>
        </w:tc>
      </w:tr>
    </w:tbl>
    <w:p w:rsidR="00245463" w:rsidRDefault="00245463" w:rsidP="00DE2C1E">
      <w:pPr>
        <w:jc w:val="center"/>
        <w:rPr>
          <w:rFonts w:eastAsiaTheme="minorHAnsi"/>
          <w:sz w:val="28"/>
          <w:szCs w:val="28"/>
          <w:lang w:val="en-US"/>
        </w:rPr>
      </w:pPr>
    </w:p>
    <w:p w:rsidR="00DE2C1E" w:rsidRDefault="00DE2C1E" w:rsidP="00DE2C1E">
      <w:pPr>
        <w:jc w:val="center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</w:rPr>
        <w:lastRenderedPageBreak/>
        <w:t xml:space="preserve">ЗАДАЧА </w:t>
      </w:r>
      <w:r>
        <w:rPr>
          <w:rFonts w:eastAsiaTheme="minorHAnsi"/>
          <w:sz w:val="28"/>
          <w:szCs w:val="28"/>
          <w:lang w:val="uk-UA"/>
        </w:rPr>
        <w:t xml:space="preserve">ТОКАРНОЇ ОБРОБКИ ТИТАНУ З СУБМІКРО- ТА </w:t>
      </w:r>
    </w:p>
    <w:p w:rsidR="00DE2C1E" w:rsidRDefault="00DE2C1E" w:rsidP="00DE2C1E">
      <w:pPr>
        <w:jc w:val="center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/>
        </w:rPr>
        <w:t>НАНОКРИСТАЛІЧНОЮ СТРУКТУРОЮ - ЧАСТИНА 2</w:t>
      </w:r>
    </w:p>
    <w:p w:rsidR="007C17B1" w:rsidRDefault="007C17B1" w:rsidP="00DE2C1E">
      <w:pPr>
        <w:jc w:val="center"/>
        <w:rPr>
          <w:rFonts w:eastAsiaTheme="minorHAnsi"/>
          <w:sz w:val="28"/>
          <w:szCs w:val="28"/>
          <w:lang w:val="uk-UA"/>
        </w:rPr>
      </w:pPr>
    </w:p>
    <w:p w:rsidR="007C17B1" w:rsidRDefault="00245463" w:rsidP="007C17B1">
      <w:pPr>
        <w:spacing w:line="360" w:lineRule="auto"/>
        <w:jc w:val="center"/>
        <w:rPr>
          <w:rFonts w:eastAsiaTheme="minorHAnsi"/>
          <w:sz w:val="28"/>
          <w:szCs w:val="28"/>
          <w:lang w:val="uk-UA"/>
        </w:rPr>
      </w:pPr>
      <w:r w:rsidRPr="00245463">
        <w:rPr>
          <w:rFonts w:eastAsiaTheme="minorHAnsi"/>
          <w:noProof/>
          <w:sz w:val="28"/>
          <w:szCs w:val="28"/>
        </w:rPr>
        <w:drawing>
          <wp:inline distT="0" distB="0" distL="0" distR="0">
            <wp:extent cx="5936456" cy="3086100"/>
            <wp:effectExtent l="19050" t="0" r="7144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 t="8393" r="11170" b="52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456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17B1" w:rsidRPr="008B3BE0" w:rsidRDefault="007C17B1" w:rsidP="007C17B1">
      <w:pPr>
        <w:spacing w:line="360" w:lineRule="auto"/>
        <w:jc w:val="center"/>
        <w:rPr>
          <w:rFonts w:eastAsiaTheme="minorHAnsi"/>
          <w:sz w:val="28"/>
          <w:szCs w:val="28"/>
        </w:rPr>
      </w:pPr>
      <w:r>
        <w:rPr>
          <w:rFonts w:eastAsiaTheme="minorHAnsi"/>
          <w:sz w:val="28"/>
          <w:szCs w:val="28"/>
          <w:lang w:val="uk-UA"/>
        </w:rPr>
        <w:t xml:space="preserve">Рисунок </w:t>
      </w:r>
      <w:r w:rsidR="003548F8" w:rsidRPr="008B3BE0">
        <w:rPr>
          <w:rFonts w:eastAsiaTheme="minorHAnsi"/>
          <w:sz w:val="28"/>
          <w:szCs w:val="28"/>
        </w:rPr>
        <w:t xml:space="preserve">10 </w:t>
      </w:r>
      <w:r w:rsidR="00DB6E0F">
        <w:rPr>
          <w:rFonts w:eastAsiaTheme="minorHAnsi"/>
          <w:sz w:val="28"/>
          <w:szCs w:val="28"/>
          <w:lang w:val="uk-UA"/>
        </w:rPr>
        <w:t>–</w:t>
      </w:r>
      <w:r>
        <w:rPr>
          <w:rFonts w:eastAsiaTheme="minorHAnsi"/>
          <w:sz w:val="28"/>
          <w:szCs w:val="28"/>
          <w:lang w:val="uk-UA"/>
        </w:rPr>
        <w:t xml:space="preserve"> </w:t>
      </w:r>
      <w:r w:rsidR="00245463">
        <w:rPr>
          <w:rFonts w:eastAsiaTheme="minorHAnsi"/>
          <w:sz w:val="28"/>
          <w:szCs w:val="28"/>
          <w:lang w:val="uk-UA"/>
        </w:rPr>
        <w:t>Результат</w:t>
      </w:r>
      <w:r w:rsidR="007F7BE5">
        <w:rPr>
          <w:rFonts w:eastAsiaTheme="minorHAnsi"/>
          <w:sz w:val="28"/>
          <w:szCs w:val="28"/>
          <w:lang w:val="uk-UA"/>
        </w:rPr>
        <w:t>и</w:t>
      </w:r>
      <w:r w:rsidR="00245463">
        <w:rPr>
          <w:rFonts w:eastAsiaTheme="minorHAnsi"/>
          <w:sz w:val="28"/>
          <w:szCs w:val="28"/>
          <w:lang w:val="uk-UA"/>
        </w:rPr>
        <w:t xml:space="preserve"> роботи програми</w:t>
      </w:r>
    </w:p>
    <w:p w:rsidR="007C17B1" w:rsidRDefault="007C17B1" w:rsidP="007C17B1">
      <w:pPr>
        <w:spacing w:line="360" w:lineRule="auto"/>
        <w:jc w:val="center"/>
        <w:rPr>
          <w:rFonts w:eastAsiaTheme="minorHAnsi"/>
          <w:sz w:val="28"/>
          <w:szCs w:val="28"/>
          <w:lang w:val="uk-UA"/>
        </w:rPr>
      </w:pPr>
    </w:p>
    <w:p w:rsidR="007C17B1" w:rsidRDefault="007C17B1" w:rsidP="007C17B1">
      <w:pPr>
        <w:spacing w:line="360" w:lineRule="auto"/>
        <w:jc w:val="center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 xml:space="preserve">Мінімуми функцій дорівнюють </w:t>
      </w:r>
      <w:r w:rsidRPr="00370DC1">
        <w:rPr>
          <w:rFonts w:eastAsiaTheme="minorHAnsi"/>
          <w:i/>
          <w:sz w:val="28"/>
          <w:szCs w:val="28"/>
          <w:lang w:val="en-US" w:eastAsia="en-US"/>
        </w:rPr>
        <w:t>min</w:t>
      </w:r>
      <w:r>
        <w:rPr>
          <w:rFonts w:eastAsiaTheme="minorHAnsi"/>
          <w:i/>
          <w:sz w:val="28"/>
          <w:szCs w:val="28"/>
          <w:lang w:val="uk-UA" w:eastAsia="en-US"/>
        </w:rPr>
        <w:t xml:space="preserve"> </w:t>
      </w:r>
      <w:r w:rsidRPr="00370DC1">
        <w:rPr>
          <w:rFonts w:eastAsiaTheme="minorHAnsi"/>
          <w:i/>
          <w:sz w:val="28"/>
          <w:szCs w:val="28"/>
          <w:lang w:val="en-US" w:eastAsia="en-US"/>
        </w:rPr>
        <w:t>f</w:t>
      </w:r>
      <w:r w:rsidRPr="00370DC1">
        <w:rPr>
          <w:rFonts w:eastAsiaTheme="minorHAnsi"/>
          <w:i/>
          <w:sz w:val="28"/>
          <w:szCs w:val="28"/>
          <w:vertAlign w:val="subscript"/>
          <w:lang w:val="uk-UA" w:eastAsia="en-US"/>
        </w:rPr>
        <w:t>1</w:t>
      </w:r>
      <w:r w:rsidRPr="00370DC1">
        <w:rPr>
          <w:rFonts w:eastAsiaTheme="minorHAnsi"/>
          <w:sz w:val="28"/>
          <w:szCs w:val="28"/>
          <w:lang w:val="uk-UA" w:eastAsia="en-US"/>
        </w:rPr>
        <w:t xml:space="preserve"> = </w:t>
      </w:r>
      <w:r>
        <w:rPr>
          <w:rFonts w:eastAsiaTheme="minorHAnsi"/>
          <w:sz w:val="28"/>
          <w:szCs w:val="28"/>
          <w:lang w:val="uk-UA" w:eastAsia="en-US"/>
        </w:rPr>
        <w:t>0,9775</w:t>
      </w:r>
      <w:r w:rsidRPr="00370DC1">
        <w:rPr>
          <w:rFonts w:eastAsiaTheme="minorHAnsi"/>
          <w:sz w:val="28"/>
          <w:szCs w:val="28"/>
          <w:lang w:val="uk-UA" w:eastAsia="en-US"/>
        </w:rPr>
        <w:t xml:space="preserve"> та </w:t>
      </w:r>
      <w:r w:rsidRPr="00370DC1">
        <w:rPr>
          <w:rFonts w:eastAsiaTheme="minorHAnsi"/>
          <w:i/>
          <w:sz w:val="28"/>
          <w:szCs w:val="28"/>
          <w:lang w:val="en-US" w:eastAsia="en-US"/>
        </w:rPr>
        <w:t>min</w:t>
      </w:r>
      <w:r>
        <w:rPr>
          <w:rFonts w:eastAsiaTheme="minorHAnsi"/>
          <w:i/>
          <w:sz w:val="28"/>
          <w:szCs w:val="28"/>
          <w:lang w:val="uk-UA" w:eastAsia="en-US"/>
        </w:rPr>
        <w:t xml:space="preserve"> </w:t>
      </w:r>
      <w:r w:rsidRPr="00370DC1">
        <w:rPr>
          <w:rFonts w:eastAsiaTheme="minorHAnsi"/>
          <w:i/>
          <w:sz w:val="28"/>
          <w:szCs w:val="28"/>
          <w:lang w:val="en-US" w:eastAsia="en-US"/>
        </w:rPr>
        <w:t>f</w:t>
      </w:r>
      <w:r>
        <w:rPr>
          <w:rFonts w:eastAsiaTheme="minorHAnsi"/>
          <w:i/>
          <w:sz w:val="28"/>
          <w:szCs w:val="28"/>
          <w:vertAlign w:val="subscript"/>
          <w:lang w:val="uk-UA" w:eastAsia="en-US"/>
        </w:rPr>
        <w:t>2</w:t>
      </w:r>
      <w:r w:rsidRPr="00370DC1">
        <w:rPr>
          <w:rFonts w:eastAsiaTheme="minorHAnsi"/>
          <w:sz w:val="28"/>
          <w:szCs w:val="28"/>
          <w:lang w:val="uk-UA" w:eastAsia="en-US"/>
        </w:rPr>
        <w:t xml:space="preserve"> = </w:t>
      </w:r>
      <w:r>
        <w:rPr>
          <w:rFonts w:eastAsiaTheme="minorHAnsi"/>
          <w:sz w:val="28"/>
          <w:szCs w:val="28"/>
          <w:lang w:val="uk-UA" w:eastAsia="en-US"/>
        </w:rPr>
        <w:t xml:space="preserve">0,000000026 </w:t>
      </w:r>
    </w:p>
    <w:p w:rsidR="007C17B1" w:rsidRDefault="007C17B1" w:rsidP="007C17B1">
      <w:pPr>
        <w:spacing w:line="360" w:lineRule="auto"/>
        <w:jc w:val="center"/>
        <w:rPr>
          <w:rFonts w:eastAsiaTheme="minorHAnsi"/>
          <w:sz w:val="28"/>
          <w:szCs w:val="28"/>
          <w:lang w:val="uk-UA"/>
        </w:rPr>
      </w:pPr>
      <w:r>
        <w:rPr>
          <w:rFonts w:eastAsiaTheme="minorHAnsi"/>
          <w:sz w:val="28"/>
          <w:szCs w:val="28"/>
          <w:lang w:val="uk-UA" w:eastAsia="en-US"/>
        </w:rPr>
        <w:t xml:space="preserve">у точці </w:t>
      </w:r>
      <w:r w:rsidRPr="009B1F0D">
        <w:rPr>
          <w:rFonts w:eastAsiaTheme="minorHAnsi"/>
          <w:i/>
          <w:sz w:val="28"/>
          <w:szCs w:val="28"/>
          <w:lang w:val="en-US" w:eastAsia="en-US"/>
        </w:rPr>
        <w:t>s</w:t>
      </w:r>
      <w:r w:rsidRPr="009B1F0D">
        <w:rPr>
          <w:rFonts w:eastAsiaTheme="minorHAnsi"/>
          <w:sz w:val="28"/>
          <w:szCs w:val="28"/>
          <w:lang w:val="uk-UA" w:eastAsia="en-US"/>
        </w:rPr>
        <w:t xml:space="preserve"> = 0.0123, </w:t>
      </w:r>
      <w:r w:rsidRPr="009B1F0D">
        <w:rPr>
          <w:rFonts w:eastAsiaTheme="minorHAnsi"/>
          <w:i/>
          <w:sz w:val="28"/>
          <w:szCs w:val="28"/>
          <w:lang w:val="en-US" w:eastAsia="en-US"/>
        </w:rPr>
        <w:t>v</w:t>
      </w:r>
      <w:r w:rsidRPr="009B1F0D">
        <w:rPr>
          <w:rFonts w:eastAsiaTheme="minorHAnsi"/>
          <w:sz w:val="28"/>
          <w:szCs w:val="28"/>
          <w:lang w:val="uk-UA" w:eastAsia="en-US"/>
        </w:rPr>
        <w:t xml:space="preserve"> = 100, </w:t>
      </w:r>
      <w:r w:rsidRPr="009B1F0D">
        <w:rPr>
          <w:rFonts w:eastAsiaTheme="minorHAnsi"/>
          <w:i/>
          <w:sz w:val="28"/>
          <w:szCs w:val="28"/>
          <w:lang w:val="en-US" w:eastAsia="en-US"/>
        </w:rPr>
        <w:t>L</w:t>
      </w:r>
      <w:r w:rsidRPr="009B1F0D">
        <w:rPr>
          <w:rFonts w:eastAsiaTheme="minorHAnsi"/>
          <w:sz w:val="28"/>
          <w:szCs w:val="28"/>
          <w:lang w:val="uk-UA" w:eastAsia="en-US"/>
        </w:rPr>
        <w:t xml:space="preserve"> = 0.1, </w:t>
      </w:r>
      <w:r w:rsidRPr="009B1F0D">
        <w:rPr>
          <w:rFonts w:eastAsiaTheme="minorHAnsi"/>
          <w:i/>
          <w:sz w:val="28"/>
          <w:szCs w:val="28"/>
          <w:lang w:val="en-US" w:eastAsia="en-US"/>
        </w:rPr>
        <w:t>d</w:t>
      </w:r>
      <w:r w:rsidRPr="009B1F0D">
        <w:rPr>
          <w:rFonts w:eastAsiaTheme="minorHAnsi"/>
          <w:sz w:val="28"/>
          <w:szCs w:val="28"/>
          <w:lang w:val="uk-UA" w:eastAsia="en-US"/>
        </w:rPr>
        <w:t xml:space="preserve"> = 0.01 </w:t>
      </w:r>
      <w:r w:rsidRPr="009B1F0D">
        <w:rPr>
          <w:rFonts w:eastAsiaTheme="minorHAnsi"/>
          <w:i/>
          <w:sz w:val="28"/>
          <w:szCs w:val="28"/>
          <w:lang w:val="en-US" w:eastAsia="en-US"/>
        </w:rPr>
        <w:t>D</w:t>
      </w:r>
      <w:r w:rsidRPr="009B1F0D">
        <w:rPr>
          <w:rFonts w:eastAsiaTheme="minorHAnsi"/>
          <w:i/>
          <w:sz w:val="28"/>
          <w:szCs w:val="28"/>
          <w:vertAlign w:val="subscript"/>
          <w:lang w:val="uk-UA" w:eastAsia="en-US"/>
        </w:rPr>
        <w:t>0</w:t>
      </w:r>
      <w:r w:rsidRPr="009B1F0D">
        <w:rPr>
          <w:rFonts w:eastAsiaTheme="minorHAnsi"/>
          <w:sz w:val="28"/>
          <w:szCs w:val="28"/>
          <w:lang w:val="uk-UA" w:eastAsia="en-US"/>
        </w:rPr>
        <w:t xml:space="preserve"> = 2</w:t>
      </w:r>
      <w:r>
        <w:rPr>
          <w:rFonts w:eastAsiaTheme="minorHAnsi"/>
          <w:sz w:val="28"/>
          <w:szCs w:val="28"/>
          <w:lang w:val="en-US" w:eastAsia="en-US"/>
        </w:rPr>
        <w:t>e</w:t>
      </w:r>
      <w:r w:rsidRPr="009B1F0D">
        <w:rPr>
          <w:rFonts w:eastAsiaTheme="minorHAnsi"/>
          <w:sz w:val="28"/>
          <w:szCs w:val="28"/>
          <w:lang w:val="uk-UA" w:eastAsia="en-US"/>
        </w:rPr>
        <w:t>-8.</w:t>
      </w:r>
    </w:p>
    <w:p w:rsidR="00926A33" w:rsidRDefault="00926A33" w:rsidP="00D35B05">
      <w:pPr>
        <w:jc w:val="center"/>
        <w:rPr>
          <w:rFonts w:eastAsiaTheme="minorHAnsi"/>
          <w:sz w:val="28"/>
          <w:szCs w:val="28"/>
          <w:lang w:val="uk-UA"/>
        </w:rPr>
      </w:pPr>
    </w:p>
    <w:p w:rsidR="004646FB" w:rsidRDefault="004646FB" w:rsidP="007C17B1">
      <w:pPr>
        <w:jc w:val="both"/>
        <w:rPr>
          <w:rFonts w:eastAsiaTheme="minorHAnsi"/>
          <w:sz w:val="28"/>
          <w:szCs w:val="28"/>
          <w:lang w:val="uk-UA" w:eastAsia="en-US"/>
        </w:rPr>
      </w:pPr>
      <w:r>
        <w:rPr>
          <w:rFonts w:eastAsiaTheme="minorHAnsi"/>
          <w:sz w:val="28"/>
          <w:szCs w:val="28"/>
          <w:lang w:val="uk-UA" w:eastAsia="en-US"/>
        </w:rPr>
        <w:tab/>
        <w:t xml:space="preserve">Таблиця </w:t>
      </w:r>
      <w:r w:rsidR="003548F8" w:rsidRPr="008B3BE0">
        <w:rPr>
          <w:rFonts w:eastAsiaTheme="minorHAnsi"/>
          <w:sz w:val="28"/>
          <w:szCs w:val="28"/>
          <w:lang w:eastAsia="en-US"/>
        </w:rPr>
        <w:t xml:space="preserve">3 </w:t>
      </w:r>
      <w:r w:rsidR="001B685E">
        <w:rPr>
          <w:rFonts w:eastAsiaTheme="minorHAnsi"/>
          <w:sz w:val="28"/>
          <w:szCs w:val="28"/>
          <w:lang w:val="uk-UA" w:eastAsia="en-US"/>
        </w:rPr>
        <w:t>–</w:t>
      </w:r>
      <w:r>
        <w:rPr>
          <w:rFonts w:eastAsiaTheme="minorHAnsi"/>
          <w:sz w:val="28"/>
          <w:szCs w:val="28"/>
          <w:lang w:val="uk-UA" w:eastAsia="en-US"/>
        </w:rPr>
        <w:t xml:space="preserve"> Порівняльний аналіз генетичних алгоритмів </w:t>
      </w:r>
    </w:p>
    <w:tbl>
      <w:tblPr>
        <w:tblStyle w:val="a9"/>
        <w:tblW w:w="0" w:type="auto"/>
        <w:jc w:val="center"/>
        <w:tblLook w:val="04A0"/>
      </w:tblPr>
      <w:tblGrid>
        <w:gridCol w:w="1914"/>
        <w:gridCol w:w="1914"/>
        <w:gridCol w:w="1914"/>
        <w:gridCol w:w="1914"/>
        <w:gridCol w:w="1915"/>
      </w:tblGrid>
      <w:tr w:rsidR="004646FB" w:rsidTr="004646FB">
        <w:trPr>
          <w:jc w:val="center"/>
        </w:trPr>
        <w:tc>
          <w:tcPr>
            <w:tcW w:w="1914" w:type="dxa"/>
            <w:vMerge w:val="restart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Номер експерименту</w:t>
            </w:r>
          </w:p>
        </w:tc>
        <w:tc>
          <w:tcPr>
            <w:tcW w:w="7657" w:type="dxa"/>
            <w:gridSpan w:val="4"/>
          </w:tcPr>
          <w:p w:rsidR="004646FB" w:rsidRPr="001472E9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Ітерація, на якій був знайдений результат</w:t>
            </w:r>
          </w:p>
        </w:tc>
      </w:tr>
      <w:tr w:rsidR="004646FB" w:rsidTr="004646FB">
        <w:trPr>
          <w:jc w:val="center"/>
        </w:trPr>
        <w:tc>
          <w:tcPr>
            <w:tcW w:w="1914" w:type="dxa"/>
            <w:vMerge/>
            <w:tcBorders>
              <w:bottom w:val="single" w:sz="12" w:space="0" w:color="000000" w:themeColor="text1"/>
            </w:tcBorders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</w:p>
        </w:tc>
        <w:tc>
          <w:tcPr>
            <w:tcW w:w="1914" w:type="dxa"/>
            <w:tcBorders>
              <w:bottom w:val="single" w:sz="12" w:space="0" w:color="000000" w:themeColor="text1"/>
            </w:tcBorders>
          </w:tcPr>
          <w:p w:rsidR="004646FB" w:rsidRPr="001472E9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RWGA</w:t>
            </w:r>
          </w:p>
        </w:tc>
        <w:tc>
          <w:tcPr>
            <w:tcW w:w="1914" w:type="dxa"/>
            <w:tcBorders>
              <w:bottom w:val="single" w:sz="12" w:space="0" w:color="000000" w:themeColor="text1"/>
            </w:tcBorders>
          </w:tcPr>
          <w:p w:rsidR="004646FB" w:rsidRPr="001472E9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VEGA</w:t>
            </w:r>
          </w:p>
        </w:tc>
        <w:tc>
          <w:tcPr>
            <w:tcW w:w="1914" w:type="dxa"/>
            <w:tcBorders>
              <w:bottom w:val="single" w:sz="12" w:space="0" w:color="000000" w:themeColor="text1"/>
            </w:tcBorders>
          </w:tcPr>
          <w:p w:rsidR="004646FB" w:rsidRPr="001472E9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MOGA</w:t>
            </w:r>
          </w:p>
        </w:tc>
        <w:tc>
          <w:tcPr>
            <w:tcW w:w="1915" w:type="dxa"/>
            <w:tcBorders>
              <w:bottom w:val="single" w:sz="12" w:space="0" w:color="000000" w:themeColor="text1"/>
            </w:tcBorders>
          </w:tcPr>
          <w:p w:rsidR="004646FB" w:rsidRPr="001472E9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NPGA</w:t>
            </w:r>
          </w:p>
        </w:tc>
      </w:tr>
      <w:tr w:rsidR="004646FB" w:rsidTr="004646FB">
        <w:trPr>
          <w:jc w:val="center"/>
        </w:trPr>
        <w:tc>
          <w:tcPr>
            <w:tcW w:w="1914" w:type="dxa"/>
            <w:tcBorders>
              <w:top w:val="single" w:sz="12" w:space="0" w:color="000000" w:themeColor="text1"/>
            </w:tcBorders>
          </w:tcPr>
          <w:p w:rsidR="004646FB" w:rsidRPr="001472E9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</w:t>
            </w:r>
          </w:p>
        </w:tc>
        <w:tc>
          <w:tcPr>
            <w:tcW w:w="1914" w:type="dxa"/>
            <w:tcBorders>
              <w:top w:val="single" w:sz="12" w:space="0" w:color="000000" w:themeColor="text1"/>
            </w:tcBorders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18</w:t>
            </w:r>
          </w:p>
        </w:tc>
        <w:tc>
          <w:tcPr>
            <w:tcW w:w="1914" w:type="dxa"/>
            <w:tcBorders>
              <w:top w:val="single" w:sz="12" w:space="0" w:color="000000" w:themeColor="text1"/>
            </w:tcBorders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914" w:type="dxa"/>
            <w:tcBorders>
              <w:top w:val="single" w:sz="12" w:space="0" w:color="000000" w:themeColor="text1"/>
            </w:tcBorders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12</w:t>
            </w:r>
          </w:p>
        </w:tc>
        <w:tc>
          <w:tcPr>
            <w:tcW w:w="1915" w:type="dxa"/>
            <w:tcBorders>
              <w:top w:val="single" w:sz="12" w:space="0" w:color="000000" w:themeColor="text1"/>
            </w:tcBorders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20</w:t>
            </w:r>
          </w:p>
        </w:tc>
      </w:tr>
      <w:tr w:rsidR="004646FB" w:rsidTr="004646FB">
        <w:trPr>
          <w:jc w:val="center"/>
        </w:trPr>
        <w:tc>
          <w:tcPr>
            <w:tcW w:w="1914" w:type="dxa"/>
          </w:tcPr>
          <w:p w:rsidR="004646FB" w:rsidRPr="001472E9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2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22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18</w:t>
            </w:r>
          </w:p>
        </w:tc>
        <w:tc>
          <w:tcPr>
            <w:tcW w:w="1915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37</w:t>
            </w:r>
          </w:p>
        </w:tc>
      </w:tr>
      <w:tr w:rsidR="004646FB" w:rsidTr="004646FB">
        <w:trPr>
          <w:jc w:val="center"/>
        </w:trPr>
        <w:tc>
          <w:tcPr>
            <w:tcW w:w="1914" w:type="dxa"/>
          </w:tcPr>
          <w:p w:rsidR="004646FB" w:rsidRPr="001472E9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3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24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21</w:t>
            </w:r>
          </w:p>
        </w:tc>
        <w:tc>
          <w:tcPr>
            <w:tcW w:w="1915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22</w:t>
            </w:r>
          </w:p>
        </w:tc>
      </w:tr>
      <w:tr w:rsidR="004646FB" w:rsidTr="004646FB">
        <w:trPr>
          <w:jc w:val="center"/>
        </w:trPr>
        <w:tc>
          <w:tcPr>
            <w:tcW w:w="1914" w:type="dxa"/>
          </w:tcPr>
          <w:p w:rsidR="004646FB" w:rsidRPr="001472E9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4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26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25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15</w:t>
            </w:r>
          </w:p>
        </w:tc>
        <w:tc>
          <w:tcPr>
            <w:tcW w:w="1915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24</w:t>
            </w:r>
          </w:p>
        </w:tc>
      </w:tr>
      <w:tr w:rsidR="004646FB" w:rsidTr="004646FB">
        <w:trPr>
          <w:jc w:val="center"/>
        </w:trPr>
        <w:tc>
          <w:tcPr>
            <w:tcW w:w="1914" w:type="dxa"/>
          </w:tcPr>
          <w:p w:rsidR="004646FB" w:rsidRPr="001472E9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5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19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22</w:t>
            </w:r>
          </w:p>
        </w:tc>
        <w:tc>
          <w:tcPr>
            <w:tcW w:w="1915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32</w:t>
            </w:r>
          </w:p>
        </w:tc>
      </w:tr>
      <w:tr w:rsidR="004646FB" w:rsidTr="004646FB">
        <w:trPr>
          <w:jc w:val="center"/>
        </w:trPr>
        <w:tc>
          <w:tcPr>
            <w:tcW w:w="1914" w:type="dxa"/>
          </w:tcPr>
          <w:p w:rsidR="004646FB" w:rsidRPr="001472E9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6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23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18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16</w:t>
            </w:r>
          </w:p>
        </w:tc>
        <w:tc>
          <w:tcPr>
            <w:tcW w:w="1915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20</w:t>
            </w:r>
          </w:p>
        </w:tc>
      </w:tr>
      <w:tr w:rsidR="004646FB" w:rsidTr="004646FB">
        <w:trPr>
          <w:jc w:val="center"/>
        </w:trPr>
        <w:tc>
          <w:tcPr>
            <w:tcW w:w="1914" w:type="dxa"/>
          </w:tcPr>
          <w:p w:rsidR="004646FB" w:rsidRPr="001472E9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7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18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24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23</w:t>
            </w:r>
          </w:p>
        </w:tc>
        <w:tc>
          <w:tcPr>
            <w:tcW w:w="1915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18</w:t>
            </w:r>
          </w:p>
        </w:tc>
      </w:tr>
      <w:tr w:rsidR="004646FB" w:rsidTr="004646FB">
        <w:trPr>
          <w:jc w:val="center"/>
        </w:trPr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8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19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21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21</w:t>
            </w:r>
          </w:p>
        </w:tc>
        <w:tc>
          <w:tcPr>
            <w:tcW w:w="1915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22</w:t>
            </w:r>
          </w:p>
        </w:tc>
      </w:tr>
      <w:tr w:rsidR="004646FB" w:rsidTr="004646FB">
        <w:trPr>
          <w:jc w:val="center"/>
        </w:trPr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9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20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22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13</w:t>
            </w:r>
          </w:p>
        </w:tc>
        <w:tc>
          <w:tcPr>
            <w:tcW w:w="1915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19</w:t>
            </w:r>
          </w:p>
        </w:tc>
      </w:tr>
      <w:tr w:rsidR="004646FB" w:rsidTr="004646FB">
        <w:trPr>
          <w:jc w:val="center"/>
        </w:trPr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en-US" w:eastAsia="en-US"/>
              </w:rPr>
            </w:pPr>
            <w:r>
              <w:rPr>
                <w:rFonts w:eastAsiaTheme="minorHAnsi"/>
                <w:sz w:val="28"/>
                <w:szCs w:val="28"/>
                <w:lang w:val="en-US" w:eastAsia="en-US"/>
              </w:rPr>
              <w:t>10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19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20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14</w:t>
            </w:r>
          </w:p>
        </w:tc>
        <w:tc>
          <w:tcPr>
            <w:tcW w:w="1915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26</w:t>
            </w:r>
          </w:p>
        </w:tc>
      </w:tr>
      <w:tr w:rsidR="004646FB" w:rsidTr="004646FB">
        <w:trPr>
          <w:jc w:val="center"/>
        </w:trPr>
        <w:tc>
          <w:tcPr>
            <w:tcW w:w="1914" w:type="dxa"/>
          </w:tcPr>
          <w:p w:rsidR="004646FB" w:rsidRPr="0019774A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Середнє значення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19,3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20,8</w:t>
            </w:r>
          </w:p>
        </w:tc>
        <w:tc>
          <w:tcPr>
            <w:tcW w:w="1914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17,5</w:t>
            </w:r>
          </w:p>
        </w:tc>
        <w:tc>
          <w:tcPr>
            <w:tcW w:w="1915" w:type="dxa"/>
          </w:tcPr>
          <w:p w:rsidR="004646FB" w:rsidRDefault="004646FB" w:rsidP="007C17B1">
            <w:pPr>
              <w:jc w:val="center"/>
              <w:rPr>
                <w:rFonts w:eastAsiaTheme="minorHAnsi"/>
                <w:sz w:val="28"/>
                <w:szCs w:val="28"/>
                <w:lang w:val="uk-UA" w:eastAsia="en-US"/>
              </w:rPr>
            </w:pPr>
            <w:r>
              <w:rPr>
                <w:rFonts w:eastAsiaTheme="minorHAnsi"/>
                <w:sz w:val="28"/>
                <w:szCs w:val="28"/>
                <w:lang w:val="uk-UA" w:eastAsia="en-US"/>
              </w:rPr>
              <w:t>24</w:t>
            </w:r>
          </w:p>
        </w:tc>
      </w:tr>
    </w:tbl>
    <w:p w:rsidR="00926A33" w:rsidRDefault="00926A33" w:rsidP="007C17B1">
      <w:pPr>
        <w:spacing w:line="360" w:lineRule="auto"/>
        <w:jc w:val="center"/>
        <w:rPr>
          <w:rFonts w:eastAsiaTheme="minorHAnsi"/>
          <w:sz w:val="28"/>
          <w:szCs w:val="28"/>
          <w:lang w:val="uk-UA"/>
        </w:rPr>
      </w:pPr>
    </w:p>
    <w:p w:rsidR="00926A33" w:rsidRDefault="00926A33" w:rsidP="007C17B1">
      <w:pPr>
        <w:spacing w:line="360" w:lineRule="auto"/>
        <w:jc w:val="center"/>
        <w:rPr>
          <w:rFonts w:eastAsiaTheme="minorHAnsi"/>
          <w:sz w:val="28"/>
          <w:szCs w:val="28"/>
          <w:lang w:val="uk-UA"/>
        </w:rPr>
      </w:pPr>
    </w:p>
    <w:p w:rsidR="00926A33" w:rsidRDefault="00926A33" w:rsidP="00D35B05">
      <w:pPr>
        <w:jc w:val="center"/>
        <w:rPr>
          <w:rFonts w:eastAsiaTheme="minorHAnsi"/>
          <w:sz w:val="28"/>
          <w:szCs w:val="28"/>
          <w:lang w:val="uk-UA"/>
        </w:rPr>
      </w:pPr>
    </w:p>
    <w:sectPr w:rsidR="00926A33" w:rsidSect="002C299D">
      <w:headerReference w:type="default" r:id="rId25"/>
      <w:pgSz w:w="11906" w:h="16838"/>
      <w:pgMar w:top="673" w:right="566" w:bottom="1134" w:left="567" w:header="142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2A75" w:rsidRDefault="00CF2A75" w:rsidP="009D0740">
      <w:r>
        <w:separator/>
      </w:r>
    </w:p>
  </w:endnote>
  <w:endnote w:type="continuationSeparator" w:id="1">
    <w:p w:rsidR="00CF2A75" w:rsidRDefault="00CF2A75" w:rsidP="009D07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2A75" w:rsidRDefault="00CF2A75" w:rsidP="009D0740">
      <w:r>
        <w:separator/>
      </w:r>
    </w:p>
  </w:footnote>
  <w:footnote w:type="continuationSeparator" w:id="1">
    <w:p w:rsidR="00CF2A75" w:rsidRDefault="00CF2A75" w:rsidP="009D074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831617"/>
      <w:docPartObj>
        <w:docPartGallery w:val="Page Numbers (Top of Page)"/>
        <w:docPartUnique/>
      </w:docPartObj>
    </w:sdtPr>
    <w:sdtContent>
      <w:p w:rsidR="00387D22" w:rsidRDefault="007E3945">
        <w:pPr>
          <w:pStyle w:val="aa"/>
          <w:jc w:val="right"/>
        </w:pPr>
        <w:r w:rsidRPr="007E3945">
          <w:rPr>
            <w:sz w:val="28"/>
            <w:szCs w:val="28"/>
          </w:rPr>
          <w:t xml:space="preserve">Плакат </w:t>
        </w:r>
        <w:r w:rsidR="00231E53" w:rsidRPr="007E3945">
          <w:rPr>
            <w:sz w:val="28"/>
            <w:szCs w:val="28"/>
          </w:rPr>
          <w:fldChar w:fldCharType="begin"/>
        </w:r>
        <w:r w:rsidR="00B83104" w:rsidRPr="007E3945">
          <w:rPr>
            <w:sz w:val="28"/>
            <w:szCs w:val="28"/>
          </w:rPr>
          <w:instrText xml:space="preserve"> PAGE   \* MERGEFORMAT </w:instrText>
        </w:r>
        <w:r w:rsidR="00231E53" w:rsidRPr="007E3945">
          <w:rPr>
            <w:sz w:val="28"/>
            <w:szCs w:val="28"/>
          </w:rPr>
          <w:fldChar w:fldCharType="separate"/>
        </w:r>
        <w:r w:rsidR="007F7BE5">
          <w:rPr>
            <w:noProof/>
            <w:sz w:val="28"/>
            <w:szCs w:val="28"/>
          </w:rPr>
          <w:t>8</w:t>
        </w:r>
        <w:r w:rsidR="00231E53" w:rsidRPr="007E3945">
          <w:rPr>
            <w:sz w:val="28"/>
            <w:szCs w:val="28"/>
          </w:rPr>
          <w:fldChar w:fldCharType="end"/>
        </w:r>
      </w:p>
    </w:sdtContent>
  </w:sdt>
  <w:p w:rsidR="00CA242A" w:rsidRDefault="00CA242A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AC5F31"/>
    <w:multiLevelType w:val="hybridMultilevel"/>
    <w:tmpl w:val="6ED8EB9C"/>
    <w:lvl w:ilvl="0" w:tplc="31B41A8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0E0330"/>
    <w:multiLevelType w:val="hybridMultilevel"/>
    <w:tmpl w:val="DEDC4720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ED97C36"/>
    <w:multiLevelType w:val="multilevel"/>
    <w:tmpl w:val="0F2C49F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8F41D2"/>
    <w:multiLevelType w:val="hybridMultilevel"/>
    <w:tmpl w:val="526EB3EC"/>
    <w:lvl w:ilvl="0" w:tplc="71D4684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0024B1"/>
    <w:multiLevelType w:val="hybridMultilevel"/>
    <w:tmpl w:val="720226D2"/>
    <w:lvl w:ilvl="0" w:tplc="793A12BE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FCD4067"/>
    <w:multiLevelType w:val="hybridMultilevel"/>
    <w:tmpl w:val="D7BE4010"/>
    <w:lvl w:ilvl="0" w:tplc="04190011">
      <w:start w:val="1"/>
      <w:numFmt w:val="decimal"/>
      <w:lvlText w:val="%1)"/>
      <w:lvlJc w:val="left"/>
      <w:pPr>
        <w:ind w:left="1146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518D4A88"/>
    <w:multiLevelType w:val="multilevel"/>
    <w:tmpl w:val="D97AC714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5A99669D"/>
    <w:multiLevelType w:val="hybridMultilevel"/>
    <w:tmpl w:val="997009AA"/>
    <w:lvl w:ilvl="0" w:tplc="03D67BD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DE07472"/>
    <w:multiLevelType w:val="multilevel"/>
    <w:tmpl w:val="15163FD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8"/>
  </w:num>
  <w:num w:numId="3">
    <w:abstractNumId w:val="6"/>
  </w:num>
  <w:num w:numId="4">
    <w:abstractNumId w:val="7"/>
  </w:num>
  <w:num w:numId="5">
    <w:abstractNumId w:val="3"/>
  </w:num>
  <w:num w:numId="6">
    <w:abstractNumId w:val="0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134EF"/>
    <w:rsid w:val="00001C6A"/>
    <w:rsid w:val="000063BD"/>
    <w:rsid w:val="00022C0C"/>
    <w:rsid w:val="00032E99"/>
    <w:rsid w:val="000330BE"/>
    <w:rsid w:val="00040EE4"/>
    <w:rsid w:val="00050C95"/>
    <w:rsid w:val="0005364C"/>
    <w:rsid w:val="000544E2"/>
    <w:rsid w:val="000706DA"/>
    <w:rsid w:val="00071DCA"/>
    <w:rsid w:val="00081AFC"/>
    <w:rsid w:val="000A5D3F"/>
    <w:rsid w:val="000B2DE0"/>
    <w:rsid w:val="000B716F"/>
    <w:rsid w:val="000C3C91"/>
    <w:rsid w:val="000C40BB"/>
    <w:rsid w:val="000D4858"/>
    <w:rsid w:val="000D72A4"/>
    <w:rsid w:val="000E4FDA"/>
    <w:rsid w:val="00122F45"/>
    <w:rsid w:val="00124ACC"/>
    <w:rsid w:val="00127EDD"/>
    <w:rsid w:val="00130C7F"/>
    <w:rsid w:val="0013666F"/>
    <w:rsid w:val="001472E9"/>
    <w:rsid w:val="001911DC"/>
    <w:rsid w:val="00191D9E"/>
    <w:rsid w:val="0019774A"/>
    <w:rsid w:val="001A19F4"/>
    <w:rsid w:val="001A3026"/>
    <w:rsid w:val="001B2BF7"/>
    <w:rsid w:val="001B3B2F"/>
    <w:rsid w:val="001B685E"/>
    <w:rsid w:val="001C14A8"/>
    <w:rsid w:val="001D02E4"/>
    <w:rsid w:val="001E06D8"/>
    <w:rsid w:val="001E41A6"/>
    <w:rsid w:val="002134EF"/>
    <w:rsid w:val="00215449"/>
    <w:rsid w:val="002171F3"/>
    <w:rsid w:val="00224370"/>
    <w:rsid w:val="00227F4D"/>
    <w:rsid w:val="00230ABD"/>
    <w:rsid w:val="00231E53"/>
    <w:rsid w:val="0023315D"/>
    <w:rsid w:val="00241DB6"/>
    <w:rsid w:val="00244101"/>
    <w:rsid w:val="0024426C"/>
    <w:rsid w:val="00245463"/>
    <w:rsid w:val="002531B3"/>
    <w:rsid w:val="00253707"/>
    <w:rsid w:val="002728BB"/>
    <w:rsid w:val="00283A81"/>
    <w:rsid w:val="00291CFC"/>
    <w:rsid w:val="002A05D3"/>
    <w:rsid w:val="002A08F8"/>
    <w:rsid w:val="002B7CAF"/>
    <w:rsid w:val="002C1229"/>
    <w:rsid w:val="002C299D"/>
    <w:rsid w:val="002C4CD6"/>
    <w:rsid w:val="002C6FDE"/>
    <w:rsid w:val="002D3DD2"/>
    <w:rsid w:val="002E768E"/>
    <w:rsid w:val="002F67A9"/>
    <w:rsid w:val="00310D03"/>
    <w:rsid w:val="00315F2C"/>
    <w:rsid w:val="00316A4A"/>
    <w:rsid w:val="00333142"/>
    <w:rsid w:val="003365CF"/>
    <w:rsid w:val="00352542"/>
    <w:rsid w:val="00352FD4"/>
    <w:rsid w:val="00353982"/>
    <w:rsid w:val="003548F8"/>
    <w:rsid w:val="00370DC1"/>
    <w:rsid w:val="00374BE3"/>
    <w:rsid w:val="00374FC6"/>
    <w:rsid w:val="00377719"/>
    <w:rsid w:val="00387D22"/>
    <w:rsid w:val="003947CD"/>
    <w:rsid w:val="00397F44"/>
    <w:rsid w:val="003A1B8A"/>
    <w:rsid w:val="003A7023"/>
    <w:rsid w:val="003B4441"/>
    <w:rsid w:val="003D0435"/>
    <w:rsid w:val="003D6A0F"/>
    <w:rsid w:val="003E0C14"/>
    <w:rsid w:val="003E2721"/>
    <w:rsid w:val="003F039F"/>
    <w:rsid w:val="00404C72"/>
    <w:rsid w:val="004054CE"/>
    <w:rsid w:val="00406B24"/>
    <w:rsid w:val="00407B41"/>
    <w:rsid w:val="00413B69"/>
    <w:rsid w:val="00416A30"/>
    <w:rsid w:val="0044156C"/>
    <w:rsid w:val="0044618D"/>
    <w:rsid w:val="00454357"/>
    <w:rsid w:val="00464304"/>
    <w:rsid w:val="004646FB"/>
    <w:rsid w:val="004B17D5"/>
    <w:rsid w:val="004C6484"/>
    <w:rsid w:val="004D5EE4"/>
    <w:rsid w:val="004E4E1D"/>
    <w:rsid w:val="004E5819"/>
    <w:rsid w:val="00527C05"/>
    <w:rsid w:val="00531F6A"/>
    <w:rsid w:val="00537586"/>
    <w:rsid w:val="00540918"/>
    <w:rsid w:val="00541D84"/>
    <w:rsid w:val="00550BFF"/>
    <w:rsid w:val="005516A4"/>
    <w:rsid w:val="00554AC0"/>
    <w:rsid w:val="005601DA"/>
    <w:rsid w:val="005659A4"/>
    <w:rsid w:val="005735C0"/>
    <w:rsid w:val="005A60C4"/>
    <w:rsid w:val="005A65D4"/>
    <w:rsid w:val="005B04B2"/>
    <w:rsid w:val="005B1C30"/>
    <w:rsid w:val="005B240C"/>
    <w:rsid w:val="005B353D"/>
    <w:rsid w:val="005B50C4"/>
    <w:rsid w:val="005B6118"/>
    <w:rsid w:val="005B6D8B"/>
    <w:rsid w:val="005B7E19"/>
    <w:rsid w:val="005D1C0B"/>
    <w:rsid w:val="005D7013"/>
    <w:rsid w:val="005E0F9A"/>
    <w:rsid w:val="005F074D"/>
    <w:rsid w:val="00617D7B"/>
    <w:rsid w:val="006210C9"/>
    <w:rsid w:val="0062162A"/>
    <w:rsid w:val="00621911"/>
    <w:rsid w:val="006427DF"/>
    <w:rsid w:val="006432DE"/>
    <w:rsid w:val="006453AF"/>
    <w:rsid w:val="006455B7"/>
    <w:rsid w:val="0065738F"/>
    <w:rsid w:val="006673F1"/>
    <w:rsid w:val="00682C58"/>
    <w:rsid w:val="00685352"/>
    <w:rsid w:val="00687E44"/>
    <w:rsid w:val="00697E84"/>
    <w:rsid w:val="006A17E0"/>
    <w:rsid w:val="006B3069"/>
    <w:rsid w:val="006B420A"/>
    <w:rsid w:val="006C119F"/>
    <w:rsid w:val="006C7A14"/>
    <w:rsid w:val="006D26C3"/>
    <w:rsid w:val="006D3D95"/>
    <w:rsid w:val="006D7FE2"/>
    <w:rsid w:val="006E491A"/>
    <w:rsid w:val="006F49A2"/>
    <w:rsid w:val="006F5A0F"/>
    <w:rsid w:val="006F6B87"/>
    <w:rsid w:val="006F7EE5"/>
    <w:rsid w:val="00702A15"/>
    <w:rsid w:val="0070388E"/>
    <w:rsid w:val="00711AA2"/>
    <w:rsid w:val="0071356F"/>
    <w:rsid w:val="0072111F"/>
    <w:rsid w:val="00723C6B"/>
    <w:rsid w:val="00725A60"/>
    <w:rsid w:val="00734728"/>
    <w:rsid w:val="00734E98"/>
    <w:rsid w:val="00744D0B"/>
    <w:rsid w:val="00752EDC"/>
    <w:rsid w:val="00755DD1"/>
    <w:rsid w:val="00762498"/>
    <w:rsid w:val="00763E6D"/>
    <w:rsid w:val="007673D6"/>
    <w:rsid w:val="00767429"/>
    <w:rsid w:val="007716AB"/>
    <w:rsid w:val="007814A5"/>
    <w:rsid w:val="00783DE1"/>
    <w:rsid w:val="007940E5"/>
    <w:rsid w:val="007945AB"/>
    <w:rsid w:val="007952B1"/>
    <w:rsid w:val="007A7B20"/>
    <w:rsid w:val="007C17B1"/>
    <w:rsid w:val="007C5DC3"/>
    <w:rsid w:val="007C62CB"/>
    <w:rsid w:val="007D16E1"/>
    <w:rsid w:val="007D1C77"/>
    <w:rsid w:val="007D381F"/>
    <w:rsid w:val="007E11B0"/>
    <w:rsid w:val="007E3945"/>
    <w:rsid w:val="007F397A"/>
    <w:rsid w:val="007F6F8E"/>
    <w:rsid w:val="007F7BE5"/>
    <w:rsid w:val="00800285"/>
    <w:rsid w:val="008075C7"/>
    <w:rsid w:val="00815FA3"/>
    <w:rsid w:val="00821229"/>
    <w:rsid w:val="00832DBB"/>
    <w:rsid w:val="00845420"/>
    <w:rsid w:val="0085264D"/>
    <w:rsid w:val="008539A3"/>
    <w:rsid w:val="00856177"/>
    <w:rsid w:val="00857835"/>
    <w:rsid w:val="00860D86"/>
    <w:rsid w:val="008632A5"/>
    <w:rsid w:val="00865F95"/>
    <w:rsid w:val="008720EF"/>
    <w:rsid w:val="0087332A"/>
    <w:rsid w:val="00882081"/>
    <w:rsid w:val="00883B76"/>
    <w:rsid w:val="00885A29"/>
    <w:rsid w:val="00886216"/>
    <w:rsid w:val="00891CD3"/>
    <w:rsid w:val="008A22F1"/>
    <w:rsid w:val="008A75B5"/>
    <w:rsid w:val="008B3BE0"/>
    <w:rsid w:val="008C1874"/>
    <w:rsid w:val="008C46F6"/>
    <w:rsid w:val="008E0834"/>
    <w:rsid w:val="008E1CF3"/>
    <w:rsid w:val="009030BF"/>
    <w:rsid w:val="00925A44"/>
    <w:rsid w:val="00925EAC"/>
    <w:rsid w:val="00926A33"/>
    <w:rsid w:val="009367E5"/>
    <w:rsid w:val="00941B01"/>
    <w:rsid w:val="00943639"/>
    <w:rsid w:val="00944920"/>
    <w:rsid w:val="00946EFB"/>
    <w:rsid w:val="00952FB1"/>
    <w:rsid w:val="009626B2"/>
    <w:rsid w:val="00965287"/>
    <w:rsid w:val="00966986"/>
    <w:rsid w:val="00974964"/>
    <w:rsid w:val="0098761A"/>
    <w:rsid w:val="00990F0A"/>
    <w:rsid w:val="00995862"/>
    <w:rsid w:val="009B1F0D"/>
    <w:rsid w:val="009B7664"/>
    <w:rsid w:val="009C206E"/>
    <w:rsid w:val="009D0740"/>
    <w:rsid w:val="009D3167"/>
    <w:rsid w:val="009D5519"/>
    <w:rsid w:val="009D6340"/>
    <w:rsid w:val="009F196C"/>
    <w:rsid w:val="009F4F86"/>
    <w:rsid w:val="009F5A0A"/>
    <w:rsid w:val="00A04088"/>
    <w:rsid w:val="00A052D6"/>
    <w:rsid w:val="00A22C6A"/>
    <w:rsid w:val="00A25805"/>
    <w:rsid w:val="00A27C8A"/>
    <w:rsid w:val="00A35263"/>
    <w:rsid w:val="00A37108"/>
    <w:rsid w:val="00A40455"/>
    <w:rsid w:val="00A43FB5"/>
    <w:rsid w:val="00A50992"/>
    <w:rsid w:val="00A553C8"/>
    <w:rsid w:val="00A70D55"/>
    <w:rsid w:val="00A77541"/>
    <w:rsid w:val="00A82084"/>
    <w:rsid w:val="00A97CAC"/>
    <w:rsid w:val="00AA027E"/>
    <w:rsid w:val="00AA2B7E"/>
    <w:rsid w:val="00AA33B2"/>
    <w:rsid w:val="00AA5299"/>
    <w:rsid w:val="00AA6978"/>
    <w:rsid w:val="00AD3780"/>
    <w:rsid w:val="00AD62EC"/>
    <w:rsid w:val="00AD67EB"/>
    <w:rsid w:val="00AD7340"/>
    <w:rsid w:val="00AE2D9E"/>
    <w:rsid w:val="00AE4466"/>
    <w:rsid w:val="00AE5DC5"/>
    <w:rsid w:val="00B00ED7"/>
    <w:rsid w:val="00B25B47"/>
    <w:rsid w:val="00B27562"/>
    <w:rsid w:val="00B34E94"/>
    <w:rsid w:val="00B40706"/>
    <w:rsid w:val="00B42489"/>
    <w:rsid w:val="00B60D2B"/>
    <w:rsid w:val="00B612D4"/>
    <w:rsid w:val="00B777F7"/>
    <w:rsid w:val="00B83104"/>
    <w:rsid w:val="00B856BE"/>
    <w:rsid w:val="00BA7C97"/>
    <w:rsid w:val="00BB085E"/>
    <w:rsid w:val="00BC4299"/>
    <w:rsid w:val="00BC4FC9"/>
    <w:rsid w:val="00BC4FF0"/>
    <w:rsid w:val="00BD27CD"/>
    <w:rsid w:val="00BE63BC"/>
    <w:rsid w:val="00BF3C3B"/>
    <w:rsid w:val="00C0170F"/>
    <w:rsid w:val="00C070C2"/>
    <w:rsid w:val="00C14106"/>
    <w:rsid w:val="00C1707F"/>
    <w:rsid w:val="00C17364"/>
    <w:rsid w:val="00C23529"/>
    <w:rsid w:val="00C23BEB"/>
    <w:rsid w:val="00C23D5D"/>
    <w:rsid w:val="00C33B1C"/>
    <w:rsid w:val="00C33B49"/>
    <w:rsid w:val="00C40CF8"/>
    <w:rsid w:val="00C45BBE"/>
    <w:rsid w:val="00C50FD4"/>
    <w:rsid w:val="00C52D11"/>
    <w:rsid w:val="00C54898"/>
    <w:rsid w:val="00C74665"/>
    <w:rsid w:val="00C9741E"/>
    <w:rsid w:val="00CA242A"/>
    <w:rsid w:val="00CB1F58"/>
    <w:rsid w:val="00CC4A73"/>
    <w:rsid w:val="00CD3069"/>
    <w:rsid w:val="00CD379D"/>
    <w:rsid w:val="00CD7435"/>
    <w:rsid w:val="00CE06CC"/>
    <w:rsid w:val="00CE167F"/>
    <w:rsid w:val="00CE4464"/>
    <w:rsid w:val="00CE648F"/>
    <w:rsid w:val="00CF2A75"/>
    <w:rsid w:val="00D22115"/>
    <w:rsid w:val="00D25673"/>
    <w:rsid w:val="00D30129"/>
    <w:rsid w:val="00D323AD"/>
    <w:rsid w:val="00D33AA4"/>
    <w:rsid w:val="00D35B05"/>
    <w:rsid w:val="00D43AAA"/>
    <w:rsid w:val="00D56E42"/>
    <w:rsid w:val="00D60812"/>
    <w:rsid w:val="00D707B9"/>
    <w:rsid w:val="00D74F12"/>
    <w:rsid w:val="00D7563C"/>
    <w:rsid w:val="00D81900"/>
    <w:rsid w:val="00D84AC0"/>
    <w:rsid w:val="00D870EF"/>
    <w:rsid w:val="00DB2D85"/>
    <w:rsid w:val="00DB6BB4"/>
    <w:rsid w:val="00DB6E0F"/>
    <w:rsid w:val="00DC3624"/>
    <w:rsid w:val="00DC7ACF"/>
    <w:rsid w:val="00DD0C81"/>
    <w:rsid w:val="00DE0302"/>
    <w:rsid w:val="00DE2C1E"/>
    <w:rsid w:val="00DE583F"/>
    <w:rsid w:val="00DF4616"/>
    <w:rsid w:val="00E01199"/>
    <w:rsid w:val="00E03047"/>
    <w:rsid w:val="00E052BF"/>
    <w:rsid w:val="00E05D00"/>
    <w:rsid w:val="00E07000"/>
    <w:rsid w:val="00E141BC"/>
    <w:rsid w:val="00E16F0E"/>
    <w:rsid w:val="00E47E8C"/>
    <w:rsid w:val="00E5047C"/>
    <w:rsid w:val="00E54070"/>
    <w:rsid w:val="00E549E6"/>
    <w:rsid w:val="00E54B9B"/>
    <w:rsid w:val="00E62142"/>
    <w:rsid w:val="00E64E07"/>
    <w:rsid w:val="00E657F5"/>
    <w:rsid w:val="00E77245"/>
    <w:rsid w:val="00E864C9"/>
    <w:rsid w:val="00E96211"/>
    <w:rsid w:val="00EB058A"/>
    <w:rsid w:val="00EB7A0A"/>
    <w:rsid w:val="00ED05C9"/>
    <w:rsid w:val="00ED1582"/>
    <w:rsid w:val="00EE22FC"/>
    <w:rsid w:val="00EE65D2"/>
    <w:rsid w:val="00EF1181"/>
    <w:rsid w:val="00F20118"/>
    <w:rsid w:val="00F2279D"/>
    <w:rsid w:val="00F31617"/>
    <w:rsid w:val="00F35745"/>
    <w:rsid w:val="00F51BFE"/>
    <w:rsid w:val="00F627D6"/>
    <w:rsid w:val="00F77F81"/>
    <w:rsid w:val="00F82128"/>
    <w:rsid w:val="00F84A32"/>
    <w:rsid w:val="00F941DF"/>
    <w:rsid w:val="00FC2F9B"/>
    <w:rsid w:val="00FC5407"/>
    <w:rsid w:val="00FC7493"/>
    <w:rsid w:val="00FD05AF"/>
    <w:rsid w:val="00FD5051"/>
    <w:rsid w:val="00FE4E8C"/>
    <w:rsid w:val="00FF08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34E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qFormat/>
    <w:rsid w:val="002134EF"/>
    <w:pPr>
      <w:keepNext/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qFormat/>
    <w:rsid w:val="002134EF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2134EF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2134E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2134EF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2134EF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Body Text Indent"/>
    <w:basedOn w:val="a"/>
    <w:link w:val="a4"/>
    <w:rsid w:val="002134EF"/>
    <w:pPr>
      <w:spacing w:after="120"/>
      <w:ind w:left="283"/>
    </w:pPr>
  </w:style>
  <w:style w:type="character" w:customStyle="1" w:styleId="a4">
    <w:name w:val="Основной текст с отступом Знак"/>
    <w:basedOn w:val="a0"/>
    <w:link w:val="a3"/>
    <w:rsid w:val="002134E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laceholder Text"/>
    <w:basedOn w:val="a0"/>
    <w:uiPriority w:val="99"/>
    <w:semiHidden/>
    <w:rsid w:val="00C54898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C54898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54898"/>
    <w:rPr>
      <w:rFonts w:ascii="Tahoma" w:eastAsia="Times New Roman" w:hAnsi="Tahoma" w:cs="Tahoma"/>
      <w:sz w:val="16"/>
      <w:szCs w:val="16"/>
      <w:lang w:eastAsia="ru-RU"/>
    </w:rPr>
  </w:style>
  <w:style w:type="paragraph" w:styleId="a8">
    <w:name w:val="List Paragraph"/>
    <w:basedOn w:val="a"/>
    <w:uiPriority w:val="34"/>
    <w:qFormat/>
    <w:rsid w:val="004E5819"/>
    <w:pPr>
      <w:ind w:left="720"/>
      <w:contextualSpacing/>
    </w:pPr>
  </w:style>
  <w:style w:type="table" w:styleId="a9">
    <w:name w:val="Table Grid"/>
    <w:basedOn w:val="a1"/>
    <w:uiPriority w:val="59"/>
    <w:rsid w:val="008A75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header"/>
    <w:basedOn w:val="a"/>
    <w:link w:val="ab"/>
    <w:uiPriority w:val="99"/>
    <w:unhideWhenUsed/>
    <w:rsid w:val="009D0740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9D074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footer"/>
    <w:basedOn w:val="a"/>
    <w:link w:val="ad"/>
    <w:uiPriority w:val="99"/>
    <w:semiHidden/>
    <w:unhideWhenUsed/>
    <w:rsid w:val="009D0740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9D074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horttext">
    <w:name w:val="short_text"/>
    <w:basedOn w:val="a0"/>
    <w:uiPriority w:val="99"/>
    <w:rsid w:val="005B04B2"/>
    <w:rPr>
      <w:rFonts w:cs="Times New Roman"/>
    </w:rPr>
  </w:style>
  <w:style w:type="character" w:customStyle="1" w:styleId="apple-converted-space">
    <w:name w:val="apple-converted-space"/>
    <w:basedOn w:val="a0"/>
    <w:rsid w:val="007945AB"/>
  </w:style>
  <w:style w:type="character" w:styleId="ae">
    <w:name w:val="Strong"/>
    <w:basedOn w:val="a0"/>
    <w:uiPriority w:val="22"/>
    <w:qFormat/>
    <w:rsid w:val="00617D7B"/>
    <w:rPr>
      <w:b/>
      <w:bCs/>
    </w:rPr>
  </w:style>
  <w:style w:type="character" w:styleId="af">
    <w:name w:val="Emphasis"/>
    <w:basedOn w:val="a0"/>
    <w:uiPriority w:val="20"/>
    <w:qFormat/>
    <w:rsid w:val="00617D7B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50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9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4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2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2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9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3.bin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oleObject" Target="embeddings/oleObject8.bin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png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image" Target="media/image5.wmf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1752</TotalTime>
  <Pages>8</Pages>
  <Words>858</Words>
  <Characters>4893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Asimos</cp:lastModifiedBy>
  <cp:revision>282</cp:revision>
  <dcterms:created xsi:type="dcterms:W3CDTF">2013-03-04T07:53:00Z</dcterms:created>
  <dcterms:modified xsi:type="dcterms:W3CDTF">2015-06-07T18:34:00Z</dcterms:modified>
</cp:coreProperties>
</file>