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right="20" w:firstLine="720"/>
        <w:rPr>
          <w:b w:val="1"/>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40" w:before="240" w:line="240" w:lineRule="auto"/>
        <w:ind w:right="20"/>
        <w:jc w:val="center"/>
        <w:rPr>
          <w:b w:val="1"/>
          <w:sz w:val="32"/>
          <w:szCs w:val="32"/>
        </w:rPr>
      </w:pPr>
      <w:r w:rsidDel="00000000" w:rsidR="00000000" w:rsidRPr="00000000">
        <w:rPr>
          <w:b w:val="1"/>
          <w:i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spacing w:after="240" w:before="240" w:line="360" w:lineRule="auto"/>
        <w:jc w:val="center"/>
        <w:rPr>
          <w:b w:val="1"/>
          <w:sz w:val="32"/>
          <w:szCs w:val="32"/>
        </w:rPr>
      </w:pPr>
      <w:r w:rsidDel="00000000" w:rsidR="00000000" w:rsidRPr="00000000">
        <w:rPr>
          <w:b w:val="1"/>
          <w:sz w:val="32"/>
          <w:szCs w:val="32"/>
        </w:rPr>
        <w:drawing>
          <wp:inline distB="114300" distT="114300" distL="114300" distR="114300">
            <wp:extent cx="2015962" cy="234207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5962" cy="2342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b w:val="1"/>
          <w:sz w:val="32"/>
          <w:szCs w:val="32"/>
        </w:rPr>
      </w:pPr>
      <w:r w:rsidDel="00000000" w:rsidR="00000000" w:rsidRPr="00000000">
        <w:rPr>
          <w:b w:val="1"/>
          <w:sz w:val="32"/>
          <w:szCs w:val="32"/>
          <w:rtl w:val="0"/>
        </w:rPr>
        <w:t xml:space="preserve">Especificación de Requisitos</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32"/>
          <w:szCs w:val="32"/>
          <w:rtl w:val="0"/>
        </w:rPr>
        <w:t xml:space="preserve">GRUPO 3</w:t>
      </w:r>
      <w:r w:rsidDel="00000000" w:rsidR="00000000" w:rsidRPr="00000000">
        <w:rPr>
          <w:rtl w:val="0"/>
        </w:rPr>
      </w:r>
    </w:p>
    <w:p w:rsidR="00000000" w:rsidDel="00000000" w:rsidP="00000000" w:rsidRDefault="00000000" w:rsidRPr="00000000" w14:paraId="00000007">
      <w:pPr>
        <w:spacing w:after="240" w:before="240" w:line="276" w:lineRule="auto"/>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8">
      <w:pPr>
        <w:spacing w:after="240" w:before="240" w:line="276" w:lineRule="auto"/>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Gestión de la Configuración del Software</w:t>
      </w:r>
    </w:p>
    <w:p w:rsidR="00000000" w:rsidDel="00000000" w:rsidP="00000000" w:rsidRDefault="00000000" w:rsidRPr="00000000" w14:paraId="00000009">
      <w:pPr>
        <w:spacing w:after="240" w:before="240" w:line="276" w:lineRule="auto"/>
        <w:rPr>
          <w:b w:val="1"/>
          <w:sz w:val="24"/>
          <w:szCs w:val="24"/>
        </w:rPr>
      </w:pPr>
      <w:r w:rsidDel="00000000" w:rsidR="00000000" w:rsidRPr="00000000">
        <w:rPr>
          <w:b w:val="1"/>
          <w:sz w:val="24"/>
          <w:szCs w:val="24"/>
          <w:rtl w:val="0"/>
        </w:rPr>
        <w:t xml:space="preserve">INTEGRANTES:</w:t>
        <w:tab/>
      </w:r>
    </w:p>
    <w:p w:rsidR="00000000" w:rsidDel="00000000" w:rsidP="00000000" w:rsidRDefault="00000000" w:rsidRPr="00000000" w14:paraId="0000000A">
      <w:pPr>
        <w:numPr>
          <w:ilvl w:val="0"/>
          <w:numId w:val="2"/>
        </w:numPr>
        <w:spacing w:after="0" w:afterAutospacing="0" w:before="240" w:line="276" w:lineRule="auto"/>
        <w:ind w:left="720" w:hanging="360"/>
        <w:rPr>
          <w:b w:val="1"/>
          <w:sz w:val="24"/>
          <w:szCs w:val="24"/>
        </w:rPr>
      </w:pPr>
      <w:r w:rsidDel="00000000" w:rsidR="00000000" w:rsidRPr="00000000">
        <w:rPr>
          <w:b w:val="1"/>
          <w:sz w:val="24"/>
          <w:szCs w:val="24"/>
          <w:rtl w:val="0"/>
        </w:rPr>
        <w:t xml:space="preserve">Perez Sotomayor, Alejandro Nicolás</w:t>
        <w:tab/>
        <w:tab/>
        <w:t xml:space="preserve">20200280</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Wong Gómez, Carlos Augusto</w:t>
        <w:tab/>
        <w:tab/>
        <w:tab/>
        <w:t xml:space="preserve">14160018</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Tambillo Borja, Mauro Junior</w:t>
        <w:tab/>
        <w:tab/>
        <w:tab/>
        <w:t xml:space="preserve">20200295</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Mauricio Montes, Jorge Luis </w:t>
        <w:tab/>
        <w:tab/>
        <w:tab/>
        <w:t xml:space="preserve">20200048</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Diaz Pillaca, Sebastian Alexis                         20200259</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Saenz Cuevas,Leonardo Rodolfo</w:t>
        <w:tab/>
        <w:tab/>
        <w:t xml:space="preserve">20200026</w:t>
      </w:r>
    </w:p>
    <w:p w:rsidR="00000000" w:rsidDel="00000000" w:rsidP="00000000" w:rsidRDefault="00000000" w:rsidRPr="00000000" w14:paraId="00000010">
      <w:pPr>
        <w:numPr>
          <w:ilvl w:val="0"/>
          <w:numId w:val="2"/>
        </w:numPr>
        <w:spacing w:after="240" w:before="0" w:beforeAutospacing="0" w:line="276" w:lineRule="auto"/>
        <w:ind w:left="720" w:hanging="360"/>
        <w:rPr>
          <w:b w:val="1"/>
          <w:sz w:val="24"/>
          <w:szCs w:val="24"/>
        </w:rPr>
      </w:pPr>
      <w:r w:rsidDel="00000000" w:rsidR="00000000" w:rsidRPr="00000000">
        <w:rPr>
          <w:b w:val="1"/>
          <w:sz w:val="24"/>
          <w:szCs w:val="24"/>
          <w:rtl w:val="0"/>
        </w:rPr>
        <w:t xml:space="preserve">Diaz Pinedo ,Jordan Antony</w:t>
        <w:tab/>
        <w:tab/>
        <w:tab/>
        <w:t xml:space="preserve">14200187</w:t>
      </w:r>
    </w:p>
    <w:p w:rsidR="00000000" w:rsidDel="00000000" w:rsidP="00000000" w:rsidRDefault="00000000" w:rsidRPr="00000000" w14:paraId="00000011">
      <w:pPr>
        <w:spacing w:after="240" w:before="240" w:line="276" w:lineRule="auto"/>
        <w:rPr>
          <w:sz w:val="24"/>
          <w:szCs w:val="24"/>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12">
      <w:pPr>
        <w:spacing w:after="240" w:before="240" w:line="276" w:lineRule="auto"/>
        <w:jc w:val="center"/>
        <w:rPr>
          <w:b w:val="1"/>
          <w:sz w:val="38"/>
          <w:szCs w:val="38"/>
        </w:rPr>
      </w:pPr>
      <w:r w:rsidDel="00000000" w:rsidR="00000000" w:rsidRPr="00000000">
        <w:rPr>
          <w:b w:val="1"/>
          <w:sz w:val="38"/>
          <w:szCs w:val="38"/>
          <w:rtl w:val="0"/>
        </w:rPr>
        <w:t xml:space="preserve"> 2022–1</w:t>
      </w:r>
    </w:p>
    <w:p w:rsidR="00000000" w:rsidDel="00000000" w:rsidP="00000000" w:rsidRDefault="00000000" w:rsidRPr="00000000" w14:paraId="00000013">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85"/>
        <w:gridCol w:w="2985"/>
        <w:tblGridChange w:id="0">
          <w:tblGrid>
            <w:gridCol w:w="1555"/>
            <w:gridCol w:w="4485"/>
            <w:gridCol w:w="2985"/>
          </w:tblGrid>
        </w:tblGridChange>
      </w:tblGrid>
      <w:tr>
        <w:trPr>
          <w:cantSplit w:val="0"/>
          <w:tblHeader w:val="0"/>
        </w:trPr>
        <w:tc>
          <w:tcPr>
            <w:shd w:fill="fce5cd" w:val="clear"/>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fce5cd" w:val="clear"/>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fce5cd" w:val="clear"/>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d0e0e3" w:val="clear"/>
          </w:tcPr>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17/11/2022</w:t>
            </w:r>
          </w:p>
        </w:tc>
        <w:tc>
          <w:tcPr>
            <w:shd w:fill="d0e0e3" w:val="clear"/>
          </w:tcPr>
          <w:p w:rsidR="00000000" w:rsidDel="00000000" w:rsidP="00000000" w:rsidRDefault="00000000" w:rsidRPr="00000000" w14:paraId="000000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 Leonardo Rodolfo</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w:t>
            </w:r>
          </w:p>
        </w:tc>
        <w:tc>
          <w:tcPr>
            <w:shd w:fill="d0e0e3" w:val="clear"/>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r>
      <w:tr>
        <w:trPr>
          <w:cantSplit w:val="0"/>
          <w:tblHeader w:val="0"/>
        </w:trPr>
        <w:tc>
          <w:tcPr>
            <w:shd w:fill="d0e0e3" w:val="clear"/>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D">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0">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276" w:lineRule="auto"/>
        <w:jc w:val="center"/>
        <w:rPr>
          <w:b w:val="1"/>
          <w:sz w:val="38"/>
          <w:szCs w:val="38"/>
        </w:rPr>
      </w:pPr>
      <w:r w:rsidDel="00000000" w:rsidR="00000000" w:rsidRPr="00000000">
        <w:rPr>
          <w:rFonts w:ascii="Times New Roman" w:cs="Times New Roman" w:eastAsia="Times New Roman" w:hAnsi="Times New Roman"/>
          <w:rtl w:val="0"/>
        </w:rPr>
        <w:tab/>
        <w:t xml:space="preserve">Tabla 1. Historial de versiones</w:t>
      </w:r>
      <w:r w:rsidDel="00000000" w:rsidR="00000000" w:rsidRPr="00000000">
        <w:rPr>
          <w:rtl w:val="0"/>
        </w:rPr>
      </w:r>
    </w:p>
    <w:p w:rsidR="00000000" w:rsidDel="00000000" w:rsidP="00000000" w:rsidRDefault="00000000" w:rsidRPr="00000000" w14:paraId="00000024">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25">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Software</w:t>
      </w:r>
    </w:p>
    <w:p w:rsidR="00000000" w:rsidDel="00000000" w:rsidP="00000000" w:rsidRDefault="00000000" w:rsidRPr="00000000" w14:paraId="00000026">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del Sistema</w:t>
      </w:r>
    </w:p>
    <w:p w:rsidR="00000000" w:rsidDel="00000000" w:rsidP="00000000" w:rsidRDefault="00000000" w:rsidRPr="00000000" w14:paraId="00000027">
      <w:pPr>
        <w:spacing w:after="240" w:before="240" w:line="360" w:lineRule="auto"/>
        <w:ind w:left="1440" w:firstLine="0"/>
        <w:jc w:val="left"/>
        <w:rPr>
          <w:sz w:val="24"/>
          <w:szCs w:val="24"/>
        </w:rPr>
      </w:pPr>
      <w:r w:rsidDel="00000000" w:rsidR="00000000" w:rsidRPr="00000000">
        <w:rPr>
          <w:sz w:val="24"/>
          <w:szCs w:val="24"/>
          <w:rtl w:val="0"/>
        </w:rPr>
        <w:t xml:space="preserve">La plataforma EASYWork es desarrollada en base a estándares de programación, buscando la optimización de la propia página con el fin de generar una mejor experiencia de usuario.Para ello contamos con una interfaz amigable por donde el usuario puede navegar.Cuenta con un apartado para el login y registro del usuario;una interfaz de selección donde puede seleccionar si desea agregar una tarea/actividad o curso, ver el historial de actividades pendientes y realizadas</w:t>
      </w:r>
      <w:r w:rsidDel="00000000" w:rsidR="00000000" w:rsidRPr="00000000">
        <w:rPr>
          <w:b w:val="1"/>
          <w:sz w:val="24"/>
          <w:szCs w:val="24"/>
          <w:rtl w:val="0"/>
        </w:rPr>
        <w:t xml:space="preserve">.</w:t>
      </w:r>
      <w:r w:rsidDel="00000000" w:rsidR="00000000" w:rsidRPr="00000000">
        <w:rPr>
          <w:sz w:val="24"/>
          <w:szCs w:val="24"/>
          <w:rtl w:val="0"/>
        </w:rPr>
        <w:t xml:space="preserve">Además de una base de datos donde se almacene los datos de registro, las consultas de las actividades registradas.</w:t>
      </w:r>
    </w:p>
    <w:p w:rsidR="00000000" w:rsidDel="00000000" w:rsidP="00000000" w:rsidRDefault="00000000" w:rsidRPr="00000000" w14:paraId="00000028">
      <w:pPr>
        <w:spacing w:after="240" w:before="240" w:line="276" w:lineRule="auto"/>
        <w:ind w:left="1440" w:firstLine="0"/>
        <w:jc w:val="left"/>
        <w:rPr>
          <w:b w:val="1"/>
          <w:sz w:val="24"/>
          <w:szCs w:val="24"/>
        </w:rPr>
      </w:pPr>
      <w:r w:rsidDel="00000000" w:rsidR="00000000" w:rsidRPr="00000000">
        <w:rPr>
          <w:b w:val="1"/>
          <w:sz w:val="24"/>
          <w:szCs w:val="24"/>
          <w:rtl w:val="0"/>
        </w:rPr>
        <w:t xml:space="preserve">Arquitectura del Sistema</w:t>
      </w:r>
    </w:p>
    <w:p w:rsidR="00000000" w:rsidDel="00000000" w:rsidP="00000000" w:rsidRDefault="00000000" w:rsidRPr="00000000" w14:paraId="00000029">
      <w:pPr>
        <w:spacing w:after="240" w:before="240" w:line="276" w:lineRule="auto"/>
        <w:ind w:left="1440" w:hanging="1440"/>
        <w:jc w:val="center"/>
        <w:rPr>
          <w:b w:val="1"/>
          <w:sz w:val="24"/>
          <w:szCs w:val="24"/>
        </w:rPr>
      </w:pPr>
      <w:r w:rsidDel="00000000" w:rsidR="00000000" w:rsidRPr="00000000">
        <w:rPr>
          <w:b w:val="1"/>
          <w:sz w:val="24"/>
          <w:szCs w:val="24"/>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ind w:left="1440" w:hanging="1440"/>
        <w:jc w:val="center"/>
        <w:rPr>
          <w:i w:val="1"/>
          <w:sz w:val="24"/>
          <w:szCs w:val="24"/>
        </w:rPr>
      </w:pPr>
      <w:r w:rsidDel="00000000" w:rsidR="00000000" w:rsidRPr="00000000">
        <w:rPr>
          <w:b w:val="1"/>
          <w:i w:val="1"/>
          <w:sz w:val="24"/>
          <w:szCs w:val="24"/>
          <w:rtl w:val="0"/>
        </w:rPr>
        <w:t xml:space="preserve">Figura 1</w:t>
      </w:r>
      <w:r w:rsidDel="00000000" w:rsidR="00000000" w:rsidRPr="00000000">
        <w:rPr>
          <w:i w:val="1"/>
          <w:sz w:val="24"/>
          <w:szCs w:val="24"/>
          <w:rtl w:val="0"/>
        </w:rPr>
        <w:t xml:space="preserve">: Arquitectura del sistema EasyWork</w:t>
      </w:r>
    </w:p>
    <w:p w:rsidR="00000000" w:rsidDel="00000000" w:rsidP="00000000" w:rsidRDefault="00000000" w:rsidRPr="00000000" w14:paraId="0000002B">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Base de Datos</w:t>
      </w:r>
    </w:p>
    <w:p w:rsidR="00000000" w:rsidDel="00000000" w:rsidP="00000000" w:rsidRDefault="00000000" w:rsidRPr="00000000" w14:paraId="0000002C">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la Base de Datos</w:t>
      </w:r>
    </w:p>
    <w:p w:rsidR="00000000" w:rsidDel="00000000" w:rsidP="00000000" w:rsidRDefault="00000000" w:rsidRPr="00000000" w14:paraId="0000002D">
      <w:pPr>
        <w:spacing w:after="220" w:line="355.20000000000005" w:lineRule="auto"/>
        <w:ind w:left="1280" w:firstLine="0"/>
        <w:rPr>
          <w:sz w:val="24"/>
          <w:szCs w:val="24"/>
        </w:rPr>
      </w:pPr>
      <w:r w:rsidDel="00000000" w:rsidR="00000000" w:rsidRPr="00000000">
        <w:rPr>
          <w:sz w:val="24"/>
          <w:szCs w:val="24"/>
          <w:rtl w:val="0"/>
        </w:rPr>
        <w:t xml:space="preserve">El flujo de la información en la aplicación está sujeto al proceso y a la capa en donde se esté procesando la misma. Mientras en el Front-end la información es encapsulada en clases e interfaces que representan las entidades, en el Backend se separan en entidades de base de datos para los repositorios..</w:t>
      </w:r>
    </w:p>
    <w:p w:rsidR="00000000" w:rsidDel="00000000" w:rsidP="00000000" w:rsidRDefault="00000000" w:rsidRPr="00000000" w14:paraId="0000002E">
      <w:pPr>
        <w:spacing w:after="240" w:before="240" w:line="276" w:lineRule="auto"/>
        <w:ind w:left="1440" w:firstLine="0"/>
        <w:jc w:val="left"/>
        <w:rPr>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left="1440" w:firstLine="0"/>
        <w:jc w:val="left"/>
        <w:rPr>
          <w:b w:val="1"/>
          <w:sz w:val="24"/>
          <w:szCs w:val="24"/>
        </w:rPr>
      </w:pPr>
      <w:r w:rsidDel="00000000" w:rsidR="00000000" w:rsidRPr="00000000">
        <w:rPr>
          <w:b w:val="1"/>
          <w:sz w:val="24"/>
          <w:szCs w:val="24"/>
          <w:rtl w:val="0"/>
        </w:rPr>
        <w:t xml:space="preserve">Modelo Entidad-Relación</w:t>
      </w:r>
    </w:p>
    <w:p w:rsidR="00000000" w:rsidDel="00000000" w:rsidP="00000000" w:rsidRDefault="00000000" w:rsidRPr="00000000" w14:paraId="00000030">
      <w:pPr>
        <w:spacing w:after="240" w:before="240" w:line="276" w:lineRule="auto"/>
        <w:ind w:left="0" w:firstLine="0"/>
        <w:jc w:val="center"/>
        <w:rPr>
          <w:b w:val="1"/>
          <w:sz w:val="24"/>
          <w:szCs w:val="24"/>
        </w:rPr>
      </w:pPr>
      <w:r w:rsidDel="00000000" w:rsidR="00000000" w:rsidRPr="00000000">
        <w:rPr>
          <w:b w:val="1"/>
          <w:sz w:val="38"/>
          <w:szCs w:val="38"/>
        </w:rPr>
        <mc:AlternateContent>
          <mc:Choice Requires="wpg">
            <w:drawing>
              <wp:inline distB="114300" distT="114300" distL="114300" distR="114300">
                <wp:extent cx="5731200" cy="3022600"/>
                <wp:effectExtent b="12700" l="12700" r="12700" t="12700"/>
                <wp:docPr id="1" name=""/>
                <a:graphic>
                  <a:graphicData uri="http://schemas.microsoft.com/office/word/2010/wordprocessingGroup">
                    <wpg:wgp>
                      <wpg:cNvGrpSpPr/>
                      <wpg:grpSpPr>
                        <a:xfrm>
                          <a:off x="46950" y="638100"/>
                          <a:ext cx="5731200" cy="3022600"/>
                          <a:chOff x="46950" y="638100"/>
                          <a:chExt cx="9645475" cy="5074600"/>
                        </a:xfrm>
                      </wpg:grpSpPr>
                      <wps:wsp>
                        <wps:cNvSpPr/>
                        <wps:cNvPr id="2" name="Shape 2"/>
                        <wps:spPr>
                          <a:xfrm>
                            <a:off x="308413"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Estudiante</w:t>
                              </w:r>
                            </w:p>
                          </w:txbxContent>
                        </wps:txbx>
                        <wps:bodyPr anchorCtr="0" anchor="ctr" bIns="91425" lIns="91425" spcFirstLastPara="1" rIns="91425" wrap="square" tIns="91425">
                          <a:noAutofit/>
                        </wps:bodyPr>
                      </wps:wsp>
                      <wps:wsp>
                        <wps:cNvSpPr/>
                        <wps:cNvPr id="3" name="Shape 3"/>
                        <wps:spPr>
                          <a:xfrm>
                            <a:off x="7224288"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Curso</w:t>
                              </w:r>
                            </w:p>
                          </w:txbxContent>
                        </wps:txbx>
                        <wps:bodyPr anchorCtr="0" anchor="ctr" bIns="91425" lIns="91425" spcFirstLastPara="1" rIns="91425" wrap="square" tIns="91425">
                          <a:noAutofit/>
                        </wps:bodyPr>
                      </wps:wsp>
                      <wps:wsp>
                        <wps:cNvSpPr/>
                        <wps:cNvPr id="4" name="Shape 4"/>
                        <wps:spPr>
                          <a:xfrm>
                            <a:off x="3704638" y="154875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Tareas</w:t>
                              </w:r>
                            </w:p>
                          </w:txbxContent>
                        </wps:txbx>
                        <wps:bodyPr anchorCtr="0" anchor="ctr" bIns="91425" lIns="91425" spcFirstLastPara="1" rIns="91425" wrap="square" tIns="91425">
                          <a:noAutofit/>
                        </wps:bodyPr>
                      </wps:wsp>
                      <wps:wsp>
                        <wps:cNvSpPr/>
                        <wps:cNvPr id="5" name="Shape 5"/>
                        <wps:spPr>
                          <a:xfrm>
                            <a:off x="7321713"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Pertenece</w:t>
                              </w:r>
                            </w:p>
                          </w:txbxContent>
                        </wps:txbx>
                        <wps:bodyPr anchorCtr="0" anchor="ctr" bIns="91425" lIns="91425" spcFirstLastPara="1" rIns="91425" wrap="square" tIns="91425">
                          <a:noAutofit/>
                        </wps:bodyPr>
                      </wps:wsp>
                      <wps:wsp>
                        <wps:cNvSpPr/>
                        <wps:cNvPr id="6" name="Shape 6"/>
                        <wps:spPr>
                          <a:xfrm>
                            <a:off x="405838"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Tiene</w:t>
                              </w:r>
                            </w:p>
                          </w:txbxContent>
                        </wps:txbx>
                        <wps:bodyPr anchorCtr="0" anchor="ctr" bIns="91425" lIns="91425" spcFirstLastPara="1" rIns="91425" wrap="square" tIns="91425">
                          <a:noAutofit/>
                        </wps:bodyPr>
                      </wps:wsp>
                      <wps:wsp>
                        <wps:cNvCnPr/>
                        <wps:spPr>
                          <a:xfrm>
                            <a:off x="1418863"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1888" y="1914000"/>
                            <a:ext cx="127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25538" y="1914000"/>
                            <a:ext cx="139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79888" y="3613750"/>
                            <a:ext cx="3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 name="Shape 12"/>
                        <wps:spPr>
                          <a:xfrm>
                            <a:off x="3055288" y="154875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3" name="Shape 13"/>
                        <wps:spPr>
                          <a:xfrm>
                            <a:off x="5925538" y="15877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4" name="Shape 14"/>
                        <wps:spPr>
                          <a:xfrm>
                            <a:off x="8103763" y="35496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5" name="Shape 15"/>
                        <wps:spPr>
                          <a:xfrm>
                            <a:off x="2431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Título</w:t>
                              </w:r>
                            </w:p>
                          </w:txbxContent>
                        </wps:txbx>
                        <wps:bodyPr anchorCtr="0" anchor="ctr" bIns="91425" lIns="91425" spcFirstLastPara="1" rIns="91425" wrap="square" tIns="91425">
                          <a:noAutofit/>
                        </wps:bodyPr>
                      </wps:wsp>
                      <wps:wsp>
                        <wps:cNvSpPr/>
                        <wps:cNvPr id="16" name="Shape 16"/>
                        <wps:spPr>
                          <a:xfrm>
                            <a:off x="4082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Fecha</w:t>
                              </w:r>
                            </w:p>
                          </w:txbxContent>
                        </wps:txbx>
                        <wps:bodyPr anchorCtr="0" anchor="ctr" bIns="91425" lIns="91425" spcFirstLastPara="1" rIns="91425" wrap="square" tIns="91425">
                          <a:noAutofit/>
                        </wps:bodyPr>
                      </wps:wsp>
                      <wps:wsp>
                        <wps:cNvSpPr/>
                        <wps:cNvPr id="17" name="Shape 17"/>
                        <wps:spPr>
                          <a:xfrm>
                            <a:off x="30553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Inicio</w:t>
                              </w:r>
                            </w:p>
                          </w:txbxContent>
                        </wps:txbx>
                        <wps:bodyPr anchorCtr="0" anchor="ctr" bIns="91425" lIns="91425" spcFirstLastPara="1" rIns="91425" wrap="square" tIns="91425">
                          <a:noAutofit/>
                        </wps:bodyPr>
                      </wps:wsp>
                      <wps:wsp>
                        <wps:cNvSpPr/>
                        <wps:cNvPr id="18" name="Shape 18"/>
                        <wps:spPr>
                          <a:xfrm>
                            <a:off x="51661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Fin</w:t>
                              </w:r>
                            </w:p>
                          </w:txbxContent>
                        </wps:txbx>
                        <wps:bodyPr anchorCtr="0" anchor="ctr" bIns="91425" lIns="91425" spcFirstLastPara="1" rIns="91425" wrap="square" tIns="91425">
                          <a:noAutofit/>
                        </wps:bodyPr>
                      </wps:wsp>
                      <wps:wsp>
                        <wps:cNvSpPr/>
                        <wps:cNvPr id="19" name="Shape 19"/>
                        <wps:spPr>
                          <a:xfrm>
                            <a:off x="5733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Descripción</w:t>
                              </w:r>
                            </w:p>
                          </w:txbxContent>
                        </wps:txbx>
                        <wps:bodyPr anchorCtr="0" anchor="ctr" bIns="91425" lIns="91425" spcFirstLastPara="1" rIns="91425" wrap="square" tIns="91425">
                          <a:noAutofit/>
                        </wps:bodyPr>
                      </wps:wsp>
                      <wps:wsp>
                        <wps:cNvCnPr/>
                        <wps:spPr>
                          <a:xfrm>
                            <a:off x="3704036" y="984467"/>
                            <a:ext cx="11112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200" y="1043075"/>
                            <a:ext cx="12900" cy="5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164" y="984467"/>
                            <a:ext cx="11370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27288" y="2279250"/>
                            <a:ext cx="4878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5088" y="2279250"/>
                            <a:ext cx="5694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1725"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SpPr/>
                        <wps:cNvPr id="26" name="Shape 26"/>
                        <wps:spPr>
                          <a:xfrm>
                            <a:off x="18308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27" name="Shape 27"/>
                        <wps:spPr>
                          <a:xfrm>
                            <a:off x="332125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Contraseña</w:t>
                              </w:r>
                            </w:p>
                          </w:txbxContent>
                        </wps:txbx>
                        <wps:bodyPr anchorCtr="0" anchor="ctr" bIns="91425" lIns="91425" spcFirstLastPara="1" rIns="91425" wrap="square" tIns="91425">
                          <a:noAutofit/>
                        </wps:bodyPr>
                      </wps:wsp>
                      <wps:wsp>
                        <wps:cNvSpPr/>
                        <wps:cNvPr id="28" name="Shape 28"/>
                        <wps:spPr>
                          <a:xfrm>
                            <a:off x="332125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29" name="Shape 29"/>
                        <wps:spPr>
                          <a:xfrm>
                            <a:off x="511980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NombreCurso</w:t>
                              </w:r>
                            </w:p>
                          </w:txbxContent>
                        </wps:txbx>
                        <wps:bodyPr anchorCtr="0" anchor="ctr" bIns="91425" lIns="91425" spcFirstLastPara="1" rIns="91425" wrap="square" tIns="91425">
                          <a:noAutofit/>
                        </wps:bodyPr>
                      </wps:wsp>
                      <wps:wsp>
                        <wps:cNvSpPr/>
                        <wps:cNvPr id="30" name="Shape 30"/>
                        <wps:spPr>
                          <a:xfrm>
                            <a:off x="516610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Docente</w:t>
                              </w:r>
                            </w:p>
                          </w:txbxContent>
                        </wps:txbx>
                        <wps:bodyPr anchorCtr="0" anchor="ctr" bIns="91425" lIns="91425" spcFirstLastPara="1" rIns="91425" wrap="square" tIns="91425">
                          <a:noAutofit/>
                        </wps:bodyPr>
                      </wps:wsp>
                      <wps:wsp>
                        <wps:cNvSpPr/>
                        <wps:cNvPr id="31" name="Shape 31"/>
                        <wps:spPr>
                          <a:xfrm>
                            <a:off x="64904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32" name="Shape 32"/>
                        <wps:spPr>
                          <a:xfrm>
                            <a:off x="81972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Escuela</w:t>
                              </w:r>
                            </w:p>
                          </w:txbxContent>
                        </wps:txbx>
                        <wps:bodyPr anchorCtr="0" anchor="ctr" bIns="91425" lIns="91425" spcFirstLastPara="1" rIns="91425" wrap="square" tIns="91425">
                          <a:noAutofit/>
                        </wps:bodyPr>
                      </wps:wsp>
                      <wps:wsp>
                        <wps:cNvCnPr/>
                        <wps:spPr>
                          <a:xfrm flipH="1">
                            <a:off x="2529250" y="4060775"/>
                            <a:ext cx="7920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9250" y="4315200"/>
                            <a:ext cx="792000" cy="5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96963" y="4680300"/>
                            <a:ext cx="6219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8863" y="4680300"/>
                            <a:ext cx="630300" cy="6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10188" y="4060650"/>
                            <a:ext cx="6141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56388" y="4315050"/>
                            <a:ext cx="567900" cy="5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35538" y="4680300"/>
                            <a:ext cx="10992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4680300"/>
                            <a:ext cx="6078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22600"/>
                <wp:effectExtent b="12700" l="12700" r="12700" t="127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30226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240" w:before="240" w:line="276" w:lineRule="auto"/>
        <w:rPr>
          <w:b w:val="1"/>
          <w:sz w:val="24"/>
          <w:szCs w:val="24"/>
        </w:rPr>
      </w:pPr>
      <w:r w:rsidDel="00000000" w:rsidR="00000000" w:rsidRPr="00000000">
        <w:rPr>
          <w:b w:val="1"/>
          <w:sz w:val="38"/>
          <w:szCs w:val="38"/>
        </w:rPr>
        <w:drawing>
          <wp:inline distB="114300" distT="114300" distL="114300" distR="114300">
            <wp:extent cx="5731200" cy="28956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Tabla</w:t>
      </w:r>
    </w:p>
    <w:p w:rsidR="00000000" w:rsidDel="00000000" w:rsidP="00000000" w:rsidRDefault="00000000" w:rsidRPr="00000000" w14:paraId="00000033">
      <w:pPr>
        <w:spacing w:after="240" w:before="240" w:line="276" w:lineRule="auto"/>
        <w:rPr>
          <w:b w:val="1"/>
          <w:sz w:val="26"/>
          <w:szCs w:val="26"/>
        </w:rPr>
      </w:pPr>
      <w:r w:rsidDel="00000000" w:rsidR="00000000" w:rsidRPr="00000000">
        <w:rPr>
          <w:b w:val="1"/>
          <w:sz w:val="26"/>
          <w:szCs w:val="26"/>
          <w:rtl w:val="0"/>
        </w:rPr>
        <w:t xml:space="preserve">ESTUDIANTE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Representa los datos registrados del estudiante en el sistema</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Id_Estudiante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Código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nombre_apellido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Nombres de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Facultad a la que pertenece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Plan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Ciclo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Fote del estudiante</w:t>
            </w:r>
          </w:p>
        </w:tc>
      </w:tr>
    </w:tbl>
    <w:p w:rsidR="00000000" w:rsidDel="00000000" w:rsidP="00000000" w:rsidRDefault="00000000" w:rsidRPr="00000000" w14:paraId="0000005D">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E">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F">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0">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1">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2">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4">
      <w:pPr>
        <w:spacing w:after="240" w:before="240" w:line="276" w:lineRule="auto"/>
        <w:rPr>
          <w:b w:val="1"/>
          <w:sz w:val="26"/>
          <w:szCs w:val="26"/>
        </w:rPr>
      </w:pPr>
      <w:r w:rsidDel="00000000" w:rsidR="00000000" w:rsidRPr="00000000">
        <w:rPr>
          <w:b w:val="1"/>
          <w:sz w:val="26"/>
          <w:szCs w:val="26"/>
          <w:rtl w:val="0"/>
        </w:rPr>
        <w:t xml:space="preserve">TAREAS</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Representa las tareas y actividades por realizar de los estudiantes.</w:t>
      </w:r>
    </w:p>
    <w:p w:rsidR="00000000" w:rsidDel="00000000" w:rsidP="00000000" w:rsidRDefault="00000000" w:rsidRPr="00000000" w14:paraId="00000066">
      <w:pPr>
        <w:spacing w:after="240" w:before="240" w:line="276" w:lineRule="auto"/>
        <w:rPr>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Id_Tarea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Código de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Nombre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Fecha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Hora de inicio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Hora en que se culminó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color_r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color_g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color_b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descripcion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Descripción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9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4">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5">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6">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7">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8">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9">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A">
      <w:pPr>
        <w:spacing w:after="240" w:before="240" w:line="276" w:lineRule="auto"/>
        <w:rPr>
          <w:b w:val="1"/>
          <w:sz w:val="26"/>
          <w:szCs w:val="26"/>
        </w:rPr>
      </w:pPr>
      <w:r w:rsidDel="00000000" w:rsidR="00000000" w:rsidRPr="00000000">
        <w:rPr>
          <w:b w:val="1"/>
          <w:sz w:val="26"/>
          <w:szCs w:val="26"/>
          <w:rtl w:val="0"/>
        </w:rPr>
        <w:t xml:space="preserve">CURSO</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Representa los cursos que se encuentran registrados en el sistema</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Id_</w:t>
            </w:r>
            <w:r w:rsidDel="00000000" w:rsidR="00000000" w:rsidRPr="00000000">
              <w:rPr>
                <w:sz w:val="28"/>
                <w:szCs w:val="28"/>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Código de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Nombre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Docente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Facultad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año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periodo_academico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Periodo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cantidad_semanas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INT(16)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Número de semanas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Ciclo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creditos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Numero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Fecha_inicio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DC">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DD">
      <w:pPr>
        <w:spacing w:after="240" w:before="240" w:line="276" w:lineRule="auto"/>
        <w:ind w:left="1440" w:firstLine="0"/>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