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hint="default" w:ascii="sans-serif" w:hAnsi="sans-serif" w:eastAsia="宋体" w:cs="sans-serif"/>
          <w:b/>
          <w:bCs/>
          <w:i w:val="0"/>
          <w:caps w:val="0"/>
          <w:color w:val="455463"/>
          <w:spacing w:val="0"/>
          <w:sz w:val="18"/>
          <w:szCs w:val="18"/>
          <w:lang w:val="en-US" w:eastAsia="zh-CN"/>
          <w14:textFill>
            <w14:gradFill>
              <w14:gsLst>
                <w14:gs w14:pos="0">
                  <w14:srgbClr w14:val="FE4444"/>
                </w14:gs>
                <w14:gs w14:pos="100000">
                  <w14:srgbClr w14:val="832B2B"/>
                </w14:gs>
              </w14:gsLst>
              <w14:lin w14:scaled="0"/>
            </w14:gradFill>
          </w14:textFill>
        </w:rPr>
      </w:pPr>
      <w:r>
        <w:rPr>
          <w:rFonts w:hint="eastAsia" w:ascii="sans-serif" w:hAnsi="sans-serif" w:eastAsia="宋体" w:cs="sans-serif"/>
          <w:b/>
          <w:bCs/>
          <w:i w:val="0"/>
          <w:caps w:val="0"/>
          <w:color w:val="455463"/>
          <w:spacing w:val="0"/>
          <w:sz w:val="18"/>
          <w:szCs w:val="18"/>
          <w:lang w:val="en-US" w:eastAsia="zh-CN"/>
          <w14:textFill>
            <w14:gradFill>
              <w14:gsLst>
                <w14:gs w14:pos="0">
                  <w14:srgbClr w14:val="FE4444"/>
                </w14:gs>
                <w14:gs w14:pos="100000">
                  <w14:srgbClr w14:val="832B2B"/>
                </w14:gs>
              </w14:gsLst>
              <w14:lin w14:scaled="0"/>
            </w14:gradFill>
          </w14:textFill>
        </w:rPr>
        <w:t>CharacterController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ascii="sans-serif" w:hAnsi="sans-serif" w:eastAsia="sans-serif" w:cs="sans-serif"/>
          <w:i w:val="0"/>
          <w:caps w:val="0"/>
          <w:color w:val="455463"/>
          <w:spacing w:val="0"/>
          <w:sz w:val="18"/>
          <w:szCs w:val="18"/>
        </w:rPr>
      </w:pPr>
      <w:r>
        <w:rPr>
          <w:rFonts w:ascii="sans-serif" w:hAnsi="sans-serif" w:eastAsia="sans-serif" w:cs="sans-serif"/>
          <w:i w:val="0"/>
          <w:caps w:val="0"/>
          <w:color w:val="455463"/>
          <w:spacing w:val="0"/>
          <w:sz w:val="18"/>
          <w:szCs w:val="18"/>
        </w:rPr>
        <w:t>A CharacterController allows you to easily do movement constrained by collisions without having to deal with a rigidbody.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ascii="sans-serif" w:hAnsi="sans-serif" w:eastAsia="sans-serif" w:cs="sans-serif"/>
          <w:i w:val="0"/>
          <w:caps w:val="0"/>
          <w:color w:val="455463"/>
          <w:spacing w:val="0"/>
          <w:sz w:val="20"/>
          <w:szCs w:val="20"/>
        </w:rPr>
      </w:pPr>
      <w:r>
        <w:rPr>
          <w:rFonts w:hint="eastAsia" w:ascii="sans-serif" w:hAnsi="sans-serif" w:eastAsia="sans-serif" w:cs="sans-serif"/>
          <w:i w:val="0"/>
          <w:caps w:val="0"/>
          <w:color w:val="455463"/>
          <w:spacing w:val="0"/>
          <w:sz w:val="20"/>
          <w:szCs w:val="20"/>
        </w:rPr>
        <w:t>CharacterController允许您轻松地执行受碰撞约束的移动，而不必处理刚体。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sz w:val="18"/>
          <w:szCs w:val="18"/>
        </w:rPr>
        <w:t>A CharacterController is not affected by forces and will only move when you call the Move function. It will then carry out the movement but be constrained by collisions.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sz w:val="18"/>
          <w:szCs w:val="18"/>
        </w:rPr>
        <w:t>CharacterController不受力的影响，只有在调用move函数时才会移动。然后它将执行运动，但受到碰撞的限制。</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hint="eastAsia" w:ascii="sans-serif" w:hAnsi="sans-serif" w:eastAsia="宋体" w:cs="sans-serif"/>
          <w:b/>
          <w:bCs/>
          <w:i w:val="0"/>
          <w:caps w:val="0"/>
          <w:color w:val="455463"/>
          <w:spacing w:val="0"/>
          <w:sz w:val="24"/>
          <w:szCs w:val="24"/>
          <w:lang w:val="en-US" w:eastAsia="zh-CN"/>
          <w14:textFill>
            <w14:gradFill>
              <w14:gsLst>
                <w14:gs w14:pos="0">
                  <w14:srgbClr w14:val="007BD3"/>
                </w14:gs>
                <w14:gs w14:pos="100000">
                  <w14:srgbClr w14:val="034373"/>
                </w14:gs>
              </w14:gsLst>
              <w14:lin w14:scaled="0"/>
            </w14:gradFill>
          </w14:textFill>
        </w:rPr>
      </w:pPr>
      <w:r>
        <w:rPr>
          <w:rFonts w:hint="eastAsia" w:ascii="sans-serif" w:hAnsi="sans-serif" w:eastAsia="宋体" w:cs="sans-serif"/>
          <w:b/>
          <w:bCs/>
          <w:i w:val="0"/>
          <w:caps w:val="0"/>
          <w:color w:val="455463"/>
          <w:spacing w:val="0"/>
          <w:sz w:val="24"/>
          <w:szCs w:val="24"/>
          <w:lang w:val="en-US" w:eastAsia="zh-CN"/>
          <w14:textFill>
            <w14:gradFill>
              <w14:gsLst>
                <w14:gs w14:pos="0">
                  <w14:srgbClr w14:val="007BD3"/>
                </w14:gs>
                <w14:gs w14:pos="100000">
                  <w14:srgbClr w14:val="034373"/>
                </w14:gs>
              </w14:gsLst>
              <w14:lin w14:scaled="0"/>
            </w14:gradFill>
          </w14:textFill>
        </w:rPr>
        <w:t>不用处理刚体，没有碰撞效果</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hint="default" w:ascii="sans-serif" w:hAnsi="sans-serif" w:eastAsia="宋体" w:cs="sans-serif"/>
          <w:b/>
          <w:bCs/>
          <w:i w:val="0"/>
          <w:caps w:val="0"/>
          <w:color w:val="455463"/>
          <w:spacing w:val="0"/>
          <w:sz w:val="24"/>
          <w:szCs w:val="24"/>
          <w:lang w:val="en-US" w:eastAsia="zh-CN"/>
          <w14:textFill>
            <w14:gradFill>
              <w14:gsLst>
                <w14:gs w14:pos="0">
                  <w14:srgbClr w14:val="007BD3"/>
                </w14:gs>
                <w14:gs w14:pos="100000">
                  <w14:srgbClr w14:val="034373"/>
                </w14:gs>
              </w14:gsLst>
              <w14:lin w14:scaled="0"/>
            </w14:gradFill>
          </w14:textFill>
        </w:rPr>
      </w:pPr>
      <w:r>
        <w:rPr>
          <w:rFonts w:hint="eastAsia" w:ascii="sans-serif" w:hAnsi="sans-serif" w:eastAsia="宋体" w:cs="sans-serif"/>
          <w:b/>
          <w:bCs/>
          <w:i w:val="0"/>
          <w:caps w:val="0"/>
          <w:color w:val="455463"/>
          <w:spacing w:val="0"/>
          <w:sz w:val="24"/>
          <w:szCs w:val="24"/>
          <w:lang w:val="en-US" w:eastAsia="zh-CN"/>
          <w14:textFill>
            <w14:gradFill>
              <w14:gsLst>
                <w14:gs w14:pos="0">
                  <w14:srgbClr w14:val="007BD3"/>
                </w14:gs>
                <w14:gs w14:pos="100000">
                  <w14:srgbClr w14:val="034373"/>
                </w14:gs>
              </w14:gsLst>
              <w14:lin w14:scaled="0"/>
            </w14:gradFill>
          </w14:textFill>
        </w:rPr>
        <w:t>添加charactercontroller的物体不受力的作用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ightChars="0"/>
        <w:rPr>
          <w:rFonts w:hint="eastAsia" w:ascii="sans-serif" w:hAnsi="sans-serif" w:eastAsia="宋体" w:cs="sans-serif"/>
          <w:b/>
          <w:bCs/>
          <w:i w:val="0"/>
          <w:caps w:val="0"/>
          <w:color w:val="455463"/>
          <w:spacing w:val="0"/>
          <w:sz w:val="24"/>
          <w:szCs w:val="24"/>
          <w:lang w:val="en-US" w:eastAsia="zh-CN"/>
          <w14:textFill>
            <w14:gradFill>
              <w14:gsLst>
                <w14:gs w14:pos="0">
                  <w14:srgbClr w14:val="007BD3"/>
                </w14:gs>
                <w14:gs w14:pos="100000">
                  <w14:srgbClr w14:val="034373"/>
                </w14:gs>
              </w14:gsLst>
              <w14:lin w14:scaled="0"/>
            </w14:gradFill>
          </w14:textFill>
        </w:rPr>
      </w:pPr>
      <w:r>
        <w:rPr>
          <w:rFonts w:hint="eastAsia" w:ascii="sans-serif" w:hAnsi="sans-serif" w:eastAsia="宋体" w:cs="sans-serif"/>
          <w:b/>
          <w:bCs/>
          <w:i w:val="0"/>
          <w:caps w:val="0"/>
          <w:color w:val="455463"/>
          <w:spacing w:val="0"/>
          <w:sz w:val="24"/>
          <w:szCs w:val="24"/>
          <w:lang w:val="en-US" w:eastAsia="zh-CN"/>
          <w14:textFill>
            <w14:gradFill>
              <w14:gsLst>
                <w14:gs w14:pos="0">
                  <w14:srgbClr w14:val="007BD3"/>
                </w14:gs>
                <w14:gs w14:pos="100000">
                  <w14:srgbClr w14:val="034373"/>
                </w14:gs>
              </w14:gsLst>
              <w14:lin w14:scaled="0"/>
            </w14:gradFill>
          </w14:textFill>
        </w:rPr>
        <w:t>相关属性</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ightChars="0"/>
      </w:pPr>
      <w:r>
        <w:drawing>
          <wp:inline distT="0" distB="0" distL="114300" distR="114300">
            <wp:extent cx="7047865" cy="307149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3824" t="26597" r="2797" b="21132"/>
                    <a:stretch>
                      <a:fillRect/>
                    </a:stretch>
                  </pic:blipFill>
                  <pic:spPr>
                    <a:xfrm>
                      <a:off x="0" y="0"/>
                      <a:ext cx="7047865" cy="3071495"/>
                    </a:xfrm>
                    <a:prstGeom prst="rect">
                      <a:avLst/>
                    </a:prstGeom>
                    <a:noFill/>
                    <a:ln>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ightChars="0"/>
        <w:rPr>
          <w:rFonts w:hint="eastAsia"/>
          <w:lang w:val="en-US" w:eastAsia="zh-CN"/>
        </w:rPr>
      </w:pPr>
      <w:r>
        <w:rPr>
          <w:rFonts w:hint="eastAsia"/>
          <w:lang w:val="en-US" w:eastAsia="zh-CN"/>
        </w:rPr>
        <w:t>比较复杂的属性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left"/>
        <w:rPr>
          <w:rFonts w:hint="eastAsia"/>
          <w:lang w:val="en-US" w:eastAsia="zh-CN"/>
        </w:rPr>
      </w:pPr>
      <w:r>
        <w:rPr>
          <w:rFonts w:hint="eastAsia" w:ascii="sans-serif" w:hAnsi="sans-serif" w:eastAsia="sans-serif" w:cs="sans-serif"/>
          <w:i w:val="0"/>
          <w:caps w:val="0"/>
          <w:color w:val="455463"/>
          <w:spacing w:val="0"/>
          <w:sz w:val="18"/>
          <w:szCs w:val="18"/>
          <w:lang w:val="en-US" w:eastAsia="zh-CN"/>
        </w:rPr>
        <w:t xml:space="preserve">CollisionFlags </w:t>
      </w:r>
      <w:r>
        <w:rPr>
          <w:rFonts w:hint="eastAsia"/>
          <w:lang w:val="en-US" w:eastAsia="zh-CN"/>
        </w:rPr>
        <w:t>物体所带碰撞体与外界碰撞的位置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left"/>
        <w:rPr>
          <w:rFonts w:hint="eastAsia"/>
          <w:lang w:val="en-US" w:eastAsia="zh-CN"/>
        </w:rPr>
      </w:pPr>
      <w:r>
        <w:rPr>
          <w:rFonts w:hint="eastAsia" w:ascii="sans-serif" w:hAnsi="sans-serif" w:eastAsia="sans-serif" w:cs="sans-serif"/>
          <w:i w:val="0"/>
          <w:caps w:val="0"/>
          <w:color w:val="455463"/>
          <w:spacing w:val="0"/>
          <w:sz w:val="18"/>
          <w:szCs w:val="18"/>
          <w:lang w:val="en-US" w:eastAsia="zh-CN"/>
        </w:rPr>
        <w:t>DetectCollisons</w:t>
      </w:r>
      <w:r>
        <w:rPr>
          <w:rFonts w:hint="eastAsia"/>
          <w:lang w:val="en-US" w:eastAsia="zh-CN"/>
        </w:rPr>
        <w:t xml:space="preserve"> 探查是否有其他物体与物体碰撞（默认关闭）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left"/>
        <w:rPr>
          <w:rFonts w:hint="default"/>
          <w:lang w:val="en-US" w:eastAsia="zh-CN"/>
        </w:rPr>
      </w:pPr>
      <w:r>
        <w:rPr>
          <w:rFonts w:hint="eastAsia" w:ascii="sans-serif" w:hAnsi="sans-serif" w:eastAsia="sans-serif" w:cs="sans-serif"/>
          <w:i w:val="0"/>
          <w:caps w:val="0"/>
          <w:color w:val="455463"/>
          <w:spacing w:val="0"/>
          <w:sz w:val="18"/>
          <w:szCs w:val="18"/>
          <w:lang w:val="en-US" w:eastAsia="zh-CN"/>
        </w:rPr>
        <w:t>enableOverlapRecovery</w:t>
      </w:r>
      <w:r>
        <w:rPr>
          <w:rFonts w:hint="eastAsia"/>
          <w:lang w:val="en-US" w:eastAsia="zh-CN"/>
        </w:rPr>
        <w:t xml:space="preserve"> 启用或禁用重叠恢复用于在检测到重叠时使角色控制器与静态对象分离。（一般用不到）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sz w:val="18"/>
          <w:szCs w:val="18"/>
        </w:rPr>
        <w:t>Slope Limit爬坡限制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sz w:val="18"/>
          <w:szCs w:val="18"/>
        </w:rPr>
        <w:t>Step Offset台阶高度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sz w:val="18"/>
          <w:szCs w:val="18"/>
        </w:rPr>
        <w:t>Skin Width 皮肤宽度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hint="eastAsia" w:ascii="sans-serif" w:hAnsi="sans-serif" w:eastAsia="宋体" w:cs="sans-serif"/>
          <w:i w:val="0"/>
          <w:caps w:val="0"/>
          <w:color w:val="455463"/>
          <w:spacing w:val="0"/>
          <w:sz w:val="18"/>
          <w:szCs w:val="18"/>
          <w:lang w:val="en-US" w:eastAsia="zh-CN"/>
        </w:rPr>
      </w:pPr>
      <w:r>
        <w:rPr>
          <w:rFonts w:hint="default" w:ascii="sans-serif" w:hAnsi="sans-serif" w:eastAsia="sans-serif" w:cs="sans-serif"/>
          <w:i w:val="0"/>
          <w:caps w:val="0"/>
          <w:color w:val="455463"/>
          <w:spacing w:val="0"/>
          <w:sz w:val="18"/>
          <w:szCs w:val="18"/>
        </w:rPr>
        <w:t>Min Move Distance</w:t>
      </w:r>
      <w:r>
        <w:rPr>
          <w:rFonts w:hint="eastAsia" w:ascii="sans-serif" w:hAnsi="sans-serif" w:eastAsia="宋体" w:cs="sans-serif"/>
          <w:i w:val="0"/>
          <w:caps w:val="0"/>
          <w:color w:val="455463"/>
          <w:spacing w:val="0"/>
          <w:sz w:val="18"/>
          <w:szCs w:val="18"/>
          <w:lang w:val="en-US" w:eastAsia="zh-CN"/>
        </w:rPr>
        <w:t>一次移动最短距离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hint="eastAsia" w:ascii="sans-serif" w:hAnsi="sans-serif" w:eastAsia="宋体" w:cs="sans-serif"/>
          <w:i w:val="0"/>
          <w:caps w:val="0"/>
          <w:color w:val="455463"/>
          <w:spacing w:val="0"/>
          <w:sz w:val="18"/>
          <w:szCs w:val="1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rFonts w:hint="eastAsia" w:ascii="sans-serif" w:hAnsi="sans-serif" w:eastAsia="宋体" w:cs="sans-serif"/>
          <w:i w:val="0"/>
          <w:caps w:val="0"/>
          <w:color w:val="455463"/>
          <w:spacing w:val="0"/>
          <w:sz w:val="18"/>
          <w:szCs w:val="18"/>
          <w:lang w:val="en-US" w:eastAsia="zh-C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ind w:left="0" w:leftChars="0" w:right="0" w:firstLine="0" w:firstLineChars="0"/>
        <w:rPr>
          <w:rFonts w:hint="eastAsia" w:ascii="sans-serif" w:hAnsi="sans-serif" w:eastAsia="宋体" w:cs="sans-serif"/>
          <w:i w:val="0"/>
          <w:caps w:val="0"/>
          <w:color w:val="455463"/>
          <w:spacing w:val="0"/>
          <w:sz w:val="22"/>
          <w:szCs w:val="22"/>
          <w:lang w:val="en-US" w:eastAsia="zh-CN"/>
        </w:rPr>
      </w:pPr>
      <w:r>
        <w:rPr>
          <w:rFonts w:hint="eastAsia" w:ascii="sans-serif" w:hAnsi="sans-serif" w:eastAsia="宋体" w:cs="sans-serif"/>
          <w:i w:val="0"/>
          <w:caps w:val="0"/>
          <w:color w:val="455463"/>
          <w:spacing w:val="0"/>
          <w:sz w:val="22"/>
          <w:szCs w:val="22"/>
          <w:lang w:val="en-US" w:eastAsia="zh-CN"/>
        </w:rPr>
        <w:t>所能提供的公共方法（最具功能性的地方）</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ind w:leftChars="0" w:right="0" w:rightChars="0"/>
        <w:rPr>
          <w:rFonts w:hint="eastAsia" w:ascii="sans-serif" w:hAnsi="sans-serif" w:eastAsia="宋体" w:cs="sans-serif"/>
          <w:i w:val="0"/>
          <w:caps w:val="0"/>
          <w:color w:val="455463"/>
          <w:spacing w:val="0"/>
          <w:sz w:val="18"/>
          <w:szCs w:val="18"/>
          <w:lang w:val="en-US" w:eastAsia="zh-CN"/>
        </w:rPr>
      </w:pPr>
      <w:r>
        <w:rPr>
          <w:rFonts w:hint="eastAsia" w:ascii="sans-serif" w:hAnsi="sans-serif" w:eastAsia="宋体" w:cs="sans-serif"/>
          <w:b/>
          <w:bCs/>
          <w:i w:val="0"/>
          <w:caps w:val="0"/>
          <w:color w:val="455463"/>
          <w:spacing w:val="0"/>
          <w:sz w:val="18"/>
          <w:szCs w:val="18"/>
          <w:shd w:val="clear" w:color="auto" w:fill="auto"/>
          <w:lang w:val="en-US" w:eastAsia="zh-CN"/>
          <w14:textFill>
            <w14:gradFill>
              <w14:gsLst>
                <w14:gs w14:pos="0">
                  <w14:srgbClr w14:val="FE4444"/>
                </w14:gs>
                <w14:gs w14:pos="100000">
                  <w14:srgbClr w14:val="832B2B"/>
                </w14:gs>
              </w14:gsLst>
              <w14:lin w14:scaled="0"/>
            </w14:gradFill>
          </w14:textFill>
        </w:rPr>
        <w:t>Move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ightChars="0"/>
        <w:rPr>
          <w:rFonts w:hint="eastAsia" w:ascii="sans-serif" w:hAnsi="sans-serif" w:eastAsia="宋体" w:cs="sans-serif"/>
          <w:i w:val="0"/>
          <w:caps w:val="0"/>
          <w:color w:val="455463"/>
          <w:spacing w:val="0"/>
          <w:sz w:val="18"/>
          <w:szCs w:val="18"/>
          <w:lang w:val="en-US" w:eastAsia="zh-CN"/>
        </w:rPr>
      </w:pPr>
      <w:r>
        <w:rPr>
          <w:rFonts w:ascii="sans-serif" w:hAnsi="sans-serif" w:eastAsia="sans-serif" w:cs="sans-serif"/>
          <w:i w:val="0"/>
          <w:caps w:val="0"/>
          <w:color w:val="455463"/>
          <w:spacing w:val="0"/>
          <w:sz w:val="16"/>
          <w:szCs w:val="16"/>
        </w:rPr>
        <w:t>Attempts to move the controller by</w:t>
      </w:r>
      <w:r>
        <w:rPr>
          <w:rFonts w:hint="default" w:ascii="sans-serif" w:hAnsi="sans-serif" w:eastAsia="sans-serif" w:cs="sans-serif"/>
          <w:i w:val="0"/>
          <w:caps w:val="0"/>
          <w:color w:val="455463"/>
          <w:spacing w:val="0"/>
          <w:sz w:val="16"/>
          <w:szCs w:val="16"/>
        </w:rPr>
        <w:t> </w:t>
      </w:r>
      <w:r>
        <w:rPr>
          <w:rStyle w:val="8"/>
          <w:rFonts w:ascii="宋体" w:hAnsi="宋体" w:eastAsia="宋体" w:cs="宋体"/>
          <w:i w:val="0"/>
          <w:caps w:val="0"/>
          <w:color w:val="455463"/>
          <w:spacing w:val="0"/>
          <w:sz w:val="16"/>
          <w:szCs w:val="16"/>
          <w:shd w:val="clear" w:fill="F0F0F0"/>
        </w:rPr>
        <w:t>motion</w:t>
      </w:r>
      <w:r>
        <w:rPr>
          <w:rFonts w:hint="default" w:ascii="sans-serif" w:hAnsi="sans-serif" w:eastAsia="sans-serif" w:cs="sans-serif"/>
          <w:i w:val="0"/>
          <w:caps w:val="0"/>
          <w:color w:val="455463"/>
          <w:spacing w:val="0"/>
          <w:sz w:val="16"/>
          <w:szCs w:val="16"/>
        </w:rPr>
        <w:t>, the motion will only be constrained by collisions. It will slide along colliders. </w:t>
      </w:r>
      <w:r>
        <w:rPr>
          <w:rFonts w:hint="default" w:ascii="sans-serif" w:hAnsi="sans-serif" w:eastAsia="sans-serif" w:cs="sans-serif"/>
          <w:i w:val="0"/>
          <w:caps w:val="0"/>
          <w:color w:val="B83C82"/>
          <w:spacing w:val="0"/>
          <w:sz w:val="16"/>
          <w:szCs w:val="16"/>
          <w:u w:val="single"/>
        </w:rPr>
        <w:fldChar w:fldCharType="begin"/>
      </w:r>
      <w:r>
        <w:rPr>
          <w:rFonts w:hint="default" w:ascii="sans-serif" w:hAnsi="sans-serif" w:eastAsia="sans-serif" w:cs="sans-serif"/>
          <w:i w:val="0"/>
          <w:caps w:val="0"/>
          <w:color w:val="B83C82"/>
          <w:spacing w:val="0"/>
          <w:sz w:val="16"/>
          <w:szCs w:val="16"/>
          <w:u w:val="single"/>
        </w:rPr>
        <w:instrText xml:space="preserve"> HYPERLINK "https://docs.unity3d.com/ScriptReference/CollisionFlags.html" </w:instrText>
      </w:r>
      <w:r>
        <w:rPr>
          <w:rFonts w:hint="default" w:ascii="sans-serif" w:hAnsi="sans-serif" w:eastAsia="sans-serif" w:cs="sans-serif"/>
          <w:i w:val="0"/>
          <w:caps w:val="0"/>
          <w:color w:val="B83C82"/>
          <w:spacing w:val="0"/>
          <w:sz w:val="16"/>
          <w:szCs w:val="16"/>
          <w:u w:val="single"/>
        </w:rPr>
        <w:fldChar w:fldCharType="separate"/>
      </w:r>
      <w:r>
        <w:rPr>
          <w:rStyle w:val="7"/>
          <w:rFonts w:hint="default" w:ascii="sans-serif" w:hAnsi="sans-serif" w:eastAsia="sans-serif" w:cs="sans-serif"/>
          <w:i w:val="0"/>
          <w:caps w:val="0"/>
          <w:color w:val="B83C82"/>
          <w:spacing w:val="0"/>
          <w:sz w:val="16"/>
          <w:szCs w:val="16"/>
          <w:u w:val="single"/>
        </w:rPr>
        <w:t>CollisionFlags</w:t>
      </w:r>
      <w:r>
        <w:rPr>
          <w:rFonts w:hint="default" w:ascii="sans-serif" w:hAnsi="sans-serif" w:eastAsia="sans-serif" w:cs="sans-serif"/>
          <w:i w:val="0"/>
          <w:caps w:val="0"/>
          <w:color w:val="B83C82"/>
          <w:spacing w:val="0"/>
          <w:sz w:val="16"/>
          <w:szCs w:val="16"/>
          <w:u w:val="single"/>
        </w:rPr>
        <w:fldChar w:fldCharType="end"/>
      </w:r>
      <w:r>
        <w:rPr>
          <w:rFonts w:hint="default" w:ascii="sans-serif" w:hAnsi="sans-serif" w:eastAsia="sans-serif" w:cs="sans-serif"/>
          <w:i w:val="0"/>
          <w:caps w:val="0"/>
          <w:color w:val="455463"/>
          <w:spacing w:val="0"/>
          <w:sz w:val="16"/>
          <w:szCs w:val="16"/>
        </w:rPr>
        <w:t> is the summary of collisions that occurred during the Move. This function does not apply any gravity.</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ightChars="0"/>
        <w:rPr>
          <w:rFonts w:hint="default" w:ascii="黑体" w:hAnsi="黑体" w:eastAsia="黑体" w:cs="黑体"/>
          <w:i w:val="0"/>
          <w:caps w:val="0"/>
          <w:color w:val="455463"/>
          <w:spacing w:val="0"/>
          <w:sz w:val="18"/>
          <w:szCs w:val="18"/>
          <w:lang w:val="en-US" w:eastAsia="zh-CN"/>
        </w:rPr>
      </w:pPr>
      <w:r>
        <w:rPr>
          <w:rFonts w:hint="eastAsia" w:ascii="黑体" w:hAnsi="黑体" w:eastAsia="黑体" w:cs="黑体"/>
          <w:i w:val="0"/>
          <w:caps w:val="0"/>
          <w:color w:val="455463"/>
          <w:spacing w:val="0"/>
          <w:sz w:val="18"/>
          <w:szCs w:val="18"/>
          <w:lang w:val="en-US" w:eastAsia="zh-CN"/>
        </w:rPr>
        <w:t>官方文档文档实例体验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System.Collections;</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//官方文档实例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This script moves the character controller forward</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and sideways based on the arrow keys.</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It also jumps when pressing space.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Make sure to attach a character controller to the same game object.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It is recommended that you make only one call to Move or SimpleMove per frame.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CCmove</w:t>
      </w:r>
      <w:r>
        <w:rPr>
          <w:rFonts w:hint="eastAsia" w:ascii="新宋体" w:hAnsi="新宋体" w:eastAsia="新宋体"/>
          <w:color w:val="000000"/>
          <w:sz w:val="19"/>
        </w:rPr>
        <w:t xml:space="preserve"> : MonoBehaviour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CharacterController characterController;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speed = 6.0f;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jumpSpeed = 8.0f;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gravity = 20.0f;</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Vector3 moveDirection = Vector3.zero;</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Start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characterController = GetComponent&lt;CharacterController&gt;();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Update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(characterController.isGrounded)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We are grounded, so recalculate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move direction directly from axes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b/>
          <w:bCs/>
          <w:color w:val="000000"/>
          <w:sz w:val="20"/>
          <w:szCs w:val="28"/>
        </w:rPr>
      </w:pPr>
      <w:r>
        <w:rPr>
          <w:rFonts w:hint="eastAsia" w:ascii="新宋体" w:hAnsi="新宋体" w:eastAsia="新宋体"/>
          <w:color w:val="000000"/>
          <w:sz w:val="19"/>
        </w:rPr>
        <w:t xml:space="preserve">          </w:t>
      </w:r>
      <w:r>
        <w:rPr>
          <w:rFonts w:hint="eastAsia" w:ascii="新宋体" w:hAnsi="新宋体" w:eastAsia="新宋体"/>
          <w:b/>
          <w:bCs/>
          <w:color w:val="000000"/>
          <w:sz w:val="20"/>
          <w:szCs w:val="28"/>
        </w:rPr>
        <w:t xml:space="preserve">  moveDirection = </w:t>
      </w:r>
      <w:r>
        <w:rPr>
          <w:rFonts w:hint="eastAsia" w:ascii="新宋体" w:hAnsi="新宋体" w:eastAsia="新宋体"/>
          <w:b/>
          <w:bCs/>
          <w:color w:val="0000FF"/>
          <w:sz w:val="20"/>
          <w:szCs w:val="28"/>
        </w:rPr>
        <w:t>new</w:t>
      </w:r>
      <w:r>
        <w:rPr>
          <w:rFonts w:hint="eastAsia" w:ascii="新宋体" w:hAnsi="新宋体" w:eastAsia="新宋体"/>
          <w:b/>
          <w:bCs/>
          <w:color w:val="000000"/>
          <w:sz w:val="20"/>
          <w:szCs w:val="28"/>
        </w:rPr>
        <w:t xml:space="preserve"> Vector3(Input.GetAxis(</w:t>
      </w:r>
      <w:r>
        <w:rPr>
          <w:rFonts w:hint="eastAsia" w:ascii="新宋体" w:hAnsi="新宋体" w:eastAsia="新宋体"/>
          <w:b/>
          <w:bCs/>
          <w:color w:val="A31515"/>
          <w:sz w:val="20"/>
          <w:szCs w:val="28"/>
        </w:rPr>
        <w:t>"Horizontal"</w:t>
      </w:r>
      <w:r>
        <w:rPr>
          <w:rFonts w:hint="eastAsia" w:ascii="新宋体" w:hAnsi="新宋体" w:eastAsia="新宋体"/>
          <w:b/>
          <w:bCs/>
          <w:color w:val="000000"/>
          <w:sz w:val="20"/>
          <w:szCs w:val="28"/>
        </w:rPr>
        <w:t>), 0.0f, Input.GetAxis(</w:t>
      </w:r>
      <w:r>
        <w:rPr>
          <w:rFonts w:hint="eastAsia" w:ascii="新宋体" w:hAnsi="新宋体" w:eastAsia="新宋体"/>
          <w:b/>
          <w:bCs/>
          <w:color w:val="A31515"/>
          <w:sz w:val="20"/>
          <w:szCs w:val="28"/>
        </w:rPr>
        <w:t>"Vertical"</w:t>
      </w:r>
      <w:r>
        <w:rPr>
          <w:rFonts w:hint="eastAsia" w:ascii="新宋体" w:hAnsi="新宋体" w:eastAsia="新宋体"/>
          <w:b/>
          <w:bCs/>
          <w:color w:val="000000"/>
          <w:sz w:val="20"/>
          <w:szCs w:val="28"/>
        </w:rPr>
        <w:t>));</w:t>
      </w:r>
    </w:p>
    <w:p>
      <w:pPr>
        <w:spacing w:beforeLines="0" w:afterLines="0"/>
        <w:jc w:val="left"/>
        <w:rPr>
          <w:rFonts w:hint="eastAsia" w:ascii="新宋体" w:hAnsi="新宋体" w:eastAsia="新宋体"/>
          <w:b/>
          <w:bCs/>
          <w:color w:val="000000"/>
          <w:sz w:val="20"/>
          <w:szCs w:val="28"/>
        </w:rPr>
      </w:pPr>
      <w:r>
        <w:rPr>
          <w:rFonts w:hint="eastAsia" w:ascii="新宋体" w:hAnsi="新宋体" w:eastAsia="新宋体"/>
          <w:b/>
          <w:bCs/>
          <w:color w:val="000000"/>
          <w:sz w:val="20"/>
          <w:szCs w:val="28"/>
        </w:rPr>
        <w:t xml:space="preserve">            moveDirection *= speed;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(Input.GetButton(</w:t>
      </w:r>
      <w:r>
        <w:rPr>
          <w:rFonts w:hint="eastAsia" w:ascii="新宋体" w:hAnsi="新宋体" w:eastAsia="新宋体"/>
          <w:color w:val="A31515"/>
          <w:sz w:val="19"/>
        </w:rPr>
        <w:t>"Jump"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moveDirection.y = jumpSpeed;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Apply gravity. Gravity is multiplied by deltaTime twice (once here, and once below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when the moveDirection is multiplied by deltaTime). This is because gravity should be applied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as an acceleration (ms^-2)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moveDirection.y -= gravity * Time.deltaTime;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Move the controller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characterController.Move(moveDirection * Time.deltaTime);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ightChars="0"/>
        <w:rPr>
          <w:rFonts w:hint="eastAsia" w:ascii="黑体" w:hAnsi="黑体" w:eastAsia="黑体" w:cs="黑体"/>
          <w:i w:val="0"/>
          <w:caps w:val="0"/>
          <w:color w:val="455463"/>
          <w:spacing w:val="0"/>
          <w:sz w:val="18"/>
          <w:szCs w:val="18"/>
          <w:lang w:val="en-US" w:eastAsia="zh-CN"/>
        </w:rPr>
      </w:pPr>
      <w:r>
        <w:rPr>
          <w:rFonts w:hint="eastAsia" w:ascii="新宋体" w:hAnsi="新宋体" w:eastAsia="新宋体"/>
          <w:color w:val="000000"/>
          <w:sz w:val="19"/>
        </w:rPr>
        <w:t>}</w:t>
      </w:r>
    </w:p>
    <w:p/>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moveDirection = </w:t>
      </w:r>
      <w:r>
        <w:rPr>
          <w:rFonts w:hint="eastAsia" w:ascii="新宋体" w:hAnsi="新宋体" w:eastAsia="新宋体"/>
          <w:color w:val="0000FF"/>
          <w:sz w:val="19"/>
        </w:rPr>
        <w:t>new</w:t>
      </w:r>
      <w:r>
        <w:rPr>
          <w:rFonts w:hint="eastAsia" w:ascii="新宋体" w:hAnsi="新宋体" w:eastAsia="新宋体"/>
          <w:color w:val="000000"/>
          <w:sz w:val="19"/>
        </w:rPr>
        <w:t xml:space="preserve"> Vector3(Input.GetAxis(</w:t>
      </w:r>
      <w:r>
        <w:rPr>
          <w:rFonts w:hint="eastAsia" w:ascii="新宋体" w:hAnsi="新宋体" w:eastAsia="新宋体"/>
          <w:color w:val="A31515"/>
          <w:sz w:val="19"/>
        </w:rPr>
        <w:t>"Horizontal"</w:t>
      </w:r>
      <w:r>
        <w:rPr>
          <w:rFonts w:hint="eastAsia" w:ascii="新宋体" w:hAnsi="新宋体" w:eastAsia="新宋体"/>
          <w:color w:val="000000"/>
          <w:sz w:val="19"/>
        </w:rPr>
        <w:t>), 0.0f, Input.GetAxis(</w:t>
      </w:r>
      <w:r>
        <w:rPr>
          <w:rFonts w:hint="eastAsia" w:ascii="新宋体" w:hAnsi="新宋体" w:eastAsia="新宋体"/>
          <w:color w:val="A31515"/>
          <w:sz w:val="19"/>
        </w:rPr>
        <w:t>"Vertical"</w:t>
      </w:r>
      <w:r>
        <w:rPr>
          <w:rFonts w:hint="eastAsia" w:ascii="新宋体" w:hAnsi="新宋体" w:eastAsia="新宋体"/>
          <w:color w:val="000000"/>
          <w:sz w:val="19"/>
        </w:rPr>
        <w:t>));</w:t>
      </w:r>
    </w:p>
    <w:p>
      <w:pPr>
        <w:rPr>
          <w:rFonts w:hint="default" w:eastAsiaTheme="minorEastAsia"/>
          <w:lang w:val="en-US" w:eastAsia="zh-CN"/>
        </w:rPr>
      </w:pPr>
      <w:r>
        <w:rPr>
          <w:rFonts w:hint="eastAsia"/>
          <w:lang w:val="en-US" w:eastAsia="zh-CN"/>
        </w:rPr>
        <w:t>可以很方便的捕捉键盘方向键</w:t>
      </w:r>
    </w:p>
    <w:p/>
    <w:p/>
    <w:p/>
    <w:p>
      <w:pPr>
        <w:numPr>
          <w:ilvl w:val="0"/>
          <w:numId w:val="2"/>
        </w:numPr>
        <w:ind w:left="0" w:leftChars="0" w:firstLine="0" w:firstLineChars="0"/>
        <w:rPr>
          <w:rFonts w:hint="eastAsia"/>
          <w:lang w:val="en-US" w:eastAsia="zh-CN"/>
        </w:rPr>
      </w:pPr>
      <w:r>
        <w:rPr>
          <w:rFonts w:hint="eastAsia"/>
          <w:lang w:val="en-US" w:eastAsia="zh-CN"/>
        </w:rPr>
        <w:t>SimpleMove</w:t>
      </w:r>
    </w:p>
    <w:p>
      <w:pPr>
        <w:numPr>
          <w:ilvl w:val="0"/>
          <w:numId w:val="0"/>
        </w:numPr>
        <w:ind w:leftChars="0"/>
        <w:rPr>
          <w:rFonts w:hint="default" w:ascii="sans-serif" w:hAnsi="sans-serif" w:eastAsia="sans-serif" w:cs="sans-serif"/>
          <w:i w:val="0"/>
          <w:caps w:val="0"/>
          <w:color w:val="455463"/>
          <w:spacing w:val="0"/>
          <w:sz w:val="16"/>
          <w:szCs w:val="16"/>
        </w:rPr>
      </w:pPr>
      <w:r>
        <w:rPr>
          <w:rFonts w:ascii="sans-serif" w:hAnsi="sans-serif" w:eastAsia="sans-serif" w:cs="sans-serif"/>
          <w:i w:val="0"/>
          <w:caps w:val="0"/>
          <w:color w:val="455463"/>
          <w:spacing w:val="0"/>
          <w:sz w:val="16"/>
          <w:szCs w:val="16"/>
        </w:rPr>
        <w:t>Velocity along the y-axis is ignored. Speed is in units/s. Gravity is automatically applied. Returns if the character is grounded. It is recommended that you make only one call to</w:t>
      </w:r>
      <w:r>
        <w:rPr>
          <w:rFonts w:hint="default" w:ascii="sans-serif" w:hAnsi="sans-serif" w:eastAsia="sans-serif" w:cs="sans-serif"/>
          <w:i w:val="0"/>
          <w:caps w:val="0"/>
          <w:color w:val="455463"/>
          <w:spacing w:val="0"/>
          <w:sz w:val="16"/>
          <w:szCs w:val="16"/>
        </w:rPr>
        <w:t> </w:t>
      </w:r>
      <w:r>
        <w:rPr>
          <w:rFonts w:hint="default" w:ascii="sans-serif" w:hAnsi="sans-serif" w:eastAsia="sans-serif" w:cs="sans-serif"/>
          <w:i w:val="0"/>
          <w:caps w:val="0"/>
          <w:color w:val="B83C82"/>
          <w:spacing w:val="0"/>
          <w:sz w:val="16"/>
          <w:szCs w:val="16"/>
          <w:u w:val="single"/>
        </w:rPr>
        <w:fldChar w:fldCharType="begin"/>
      </w:r>
      <w:r>
        <w:rPr>
          <w:rFonts w:hint="default" w:ascii="sans-serif" w:hAnsi="sans-serif" w:eastAsia="sans-serif" w:cs="sans-serif"/>
          <w:i w:val="0"/>
          <w:caps w:val="0"/>
          <w:color w:val="B83C82"/>
          <w:spacing w:val="0"/>
          <w:sz w:val="16"/>
          <w:szCs w:val="16"/>
          <w:u w:val="single"/>
        </w:rPr>
        <w:instrText xml:space="preserve"> HYPERLINK "https://docs.unity3d.com/ScriptReference/CharacterController.Move.html" </w:instrText>
      </w:r>
      <w:r>
        <w:rPr>
          <w:rFonts w:hint="default" w:ascii="sans-serif" w:hAnsi="sans-serif" w:eastAsia="sans-serif" w:cs="sans-serif"/>
          <w:i w:val="0"/>
          <w:caps w:val="0"/>
          <w:color w:val="B83C82"/>
          <w:spacing w:val="0"/>
          <w:sz w:val="16"/>
          <w:szCs w:val="16"/>
          <w:u w:val="single"/>
        </w:rPr>
        <w:fldChar w:fldCharType="separate"/>
      </w:r>
      <w:r>
        <w:rPr>
          <w:rStyle w:val="7"/>
          <w:rFonts w:hint="default" w:ascii="sans-serif" w:hAnsi="sans-serif" w:eastAsia="sans-serif" w:cs="sans-serif"/>
          <w:i w:val="0"/>
          <w:caps w:val="0"/>
          <w:color w:val="B83C82"/>
          <w:spacing w:val="0"/>
          <w:sz w:val="16"/>
          <w:szCs w:val="16"/>
          <w:u w:val="single"/>
        </w:rPr>
        <w:t>Move</w:t>
      </w:r>
      <w:r>
        <w:rPr>
          <w:rFonts w:hint="default" w:ascii="sans-serif" w:hAnsi="sans-serif" w:eastAsia="sans-serif" w:cs="sans-serif"/>
          <w:i w:val="0"/>
          <w:caps w:val="0"/>
          <w:color w:val="B83C82"/>
          <w:spacing w:val="0"/>
          <w:sz w:val="16"/>
          <w:szCs w:val="16"/>
          <w:u w:val="single"/>
        </w:rPr>
        <w:fldChar w:fldCharType="end"/>
      </w:r>
      <w:r>
        <w:rPr>
          <w:rFonts w:hint="default" w:ascii="sans-serif" w:hAnsi="sans-serif" w:eastAsia="sans-serif" w:cs="sans-serif"/>
          <w:i w:val="0"/>
          <w:caps w:val="0"/>
          <w:color w:val="455463"/>
          <w:spacing w:val="0"/>
          <w:sz w:val="16"/>
          <w:szCs w:val="16"/>
        </w:rPr>
        <w:t> or </w:t>
      </w:r>
      <w:r>
        <w:rPr>
          <w:rFonts w:hint="default" w:ascii="sans-serif" w:hAnsi="sans-serif" w:eastAsia="sans-serif" w:cs="sans-serif"/>
          <w:i w:val="0"/>
          <w:caps w:val="0"/>
          <w:color w:val="B83C82"/>
          <w:spacing w:val="0"/>
          <w:sz w:val="16"/>
          <w:szCs w:val="16"/>
          <w:u w:val="single"/>
        </w:rPr>
        <w:fldChar w:fldCharType="begin"/>
      </w:r>
      <w:r>
        <w:rPr>
          <w:rFonts w:hint="default" w:ascii="sans-serif" w:hAnsi="sans-serif" w:eastAsia="sans-serif" w:cs="sans-serif"/>
          <w:i w:val="0"/>
          <w:caps w:val="0"/>
          <w:color w:val="B83C82"/>
          <w:spacing w:val="0"/>
          <w:sz w:val="16"/>
          <w:szCs w:val="16"/>
          <w:u w:val="single"/>
        </w:rPr>
        <w:instrText xml:space="preserve"> HYPERLINK "https://docs.unity3d.com/ScriptReference/CharacterController.SimpleMove.html" </w:instrText>
      </w:r>
      <w:r>
        <w:rPr>
          <w:rFonts w:hint="default" w:ascii="sans-serif" w:hAnsi="sans-serif" w:eastAsia="sans-serif" w:cs="sans-serif"/>
          <w:i w:val="0"/>
          <w:caps w:val="0"/>
          <w:color w:val="B83C82"/>
          <w:spacing w:val="0"/>
          <w:sz w:val="16"/>
          <w:szCs w:val="16"/>
          <w:u w:val="single"/>
        </w:rPr>
        <w:fldChar w:fldCharType="separate"/>
      </w:r>
      <w:r>
        <w:rPr>
          <w:rStyle w:val="7"/>
          <w:rFonts w:hint="default" w:ascii="sans-serif" w:hAnsi="sans-serif" w:eastAsia="sans-serif" w:cs="sans-serif"/>
          <w:i w:val="0"/>
          <w:caps w:val="0"/>
          <w:color w:val="B83C82"/>
          <w:spacing w:val="0"/>
          <w:sz w:val="16"/>
          <w:szCs w:val="16"/>
          <w:u w:val="single"/>
        </w:rPr>
        <w:t>SimpleMove</w:t>
      </w:r>
      <w:r>
        <w:rPr>
          <w:rFonts w:hint="default" w:ascii="sans-serif" w:hAnsi="sans-serif" w:eastAsia="sans-serif" w:cs="sans-serif"/>
          <w:i w:val="0"/>
          <w:caps w:val="0"/>
          <w:color w:val="B83C82"/>
          <w:spacing w:val="0"/>
          <w:sz w:val="16"/>
          <w:szCs w:val="16"/>
          <w:u w:val="single"/>
        </w:rPr>
        <w:fldChar w:fldCharType="end"/>
      </w:r>
      <w:r>
        <w:rPr>
          <w:rFonts w:hint="default" w:ascii="sans-serif" w:hAnsi="sans-serif" w:eastAsia="sans-serif" w:cs="sans-serif"/>
          <w:i w:val="0"/>
          <w:caps w:val="0"/>
          <w:color w:val="455463"/>
          <w:spacing w:val="0"/>
          <w:sz w:val="16"/>
          <w:szCs w:val="16"/>
        </w:rPr>
        <w:t> per frame.</w:t>
      </w:r>
    </w:p>
    <w:p>
      <w:pPr>
        <w:numPr>
          <w:ilvl w:val="0"/>
          <w:numId w:val="0"/>
        </w:numPr>
        <w:ind w:leftChars="0"/>
        <w:rPr>
          <w:rFonts w:hint="eastAsia" w:ascii="sans-serif" w:hAnsi="sans-serif" w:eastAsia="宋体" w:cs="sans-serif"/>
          <w:i w:val="0"/>
          <w:caps w:val="0"/>
          <w:color w:val="455463"/>
          <w:spacing w:val="0"/>
          <w:sz w:val="16"/>
          <w:szCs w:val="16"/>
          <w:lang w:val="en-US" w:eastAsia="zh-CN"/>
        </w:rPr>
      </w:pPr>
      <w:r>
        <w:rPr>
          <w:rFonts w:hint="eastAsia" w:ascii="sans-serif" w:hAnsi="sans-serif" w:eastAsia="宋体" w:cs="sans-serif"/>
          <w:i w:val="0"/>
          <w:caps w:val="0"/>
          <w:color w:val="455463"/>
          <w:spacing w:val="0"/>
          <w:sz w:val="16"/>
          <w:szCs w:val="16"/>
          <w:lang w:val="en-US" w:eastAsia="zh-CN"/>
        </w:rPr>
        <w:t>同样是官方示例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System.Collections;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[RequireComponent(</w:t>
      </w:r>
      <w:r>
        <w:rPr>
          <w:rFonts w:hint="eastAsia" w:ascii="新宋体" w:hAnsi="新宋体" w:eastAsia="新宋体"/>
          <w:color w:val="0000FF"/>
          <w:sz w:val="19"/>
        </w:rPr>
        <w:t>typeof</w:t>
      </w:r>
      <w:r>
        <w:rPr>
          <w:rFonts w:hint="eastAsia" w:ascii="新宋体" w:hAnsi="新宋体" w:eastAsia="新宋体"/>
          <w:color w:val="000000"/>
          <w:sz w:val="19"/>
        </w:rPr>
        <w:t>(CharacterController))]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CCsimplemove</w:t>
      </w:r>
      <w:r>
        <w:rPr>
          <w:rFonts w:hint="eastAsia" w:ascii="新宋体" w:hAnsi="新宋体" w:eastAsia="新宋体"/>
          <w:color w:val="000000"/>
          <w:sz w:val="19"/>
        </w:rPr>
        <w:t xml:space="preserve"> : MonoBehaviour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bookmarkStart w:id="0" w:name="_GoBack"/>
      <w:bookmarkEnd w:id="0"/>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CharacterController controller;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speed = 3.0F;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rotateSpeed = 3.0F;</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Start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controller = GetComponent&lt;CharacterController&gt;();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Update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Rotate around y - axis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transform.Rotate(0, Input.GetAxis(</w:t>
      </w:r>
      <w:r>
        <w:rPr>
          <w:rFonts w:hint="eastAsia" w:ascii="新宋体" w:hAnsi="新宋体" w:eastAsia="新宋体"/>
          <w:color w:val="A31515"/>
          <w:sz w:val="19"/>
        </w:rPr>
        <w:t>"Horizontal"</w:t>
      </w:r>
      <w:r>
        <w:rPr>
          <w:rFonts w:hint="eastAsia" w:ascii="新宋体" w:hAnsi="新宋体" w:eastAsia="新宋体"/>
          <w:color w:val="000000"/>
          <w:sz w:val="19"/>
        </w:rPr>
        <w:t>) * rotateSpeed,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Move forward / backward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Vector3 forward = transform.TransformDirection(Vector3.forward);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curSpeed = speed * Input.GetAxis(</w:t>
      </w:r>
      <w:r>
        <w:rPr>
          <w:rFonts w:hint="eastAsia" w:ascii="新宋体" w:hAnsi="新宋体" w:eastAsia="新宋体"/>
          <w:color w:val="A31515"/>
          <w:sz w:val="19"/>
        </w:rPr>
        <w:t>"Vertical"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controller.SimpleMove(forward * curSpeed);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lang w:val="en-US" w:eastAsia="zh-CN"/>
        </w:rPr>
      </w:pPr>
      <w:r>
        <w:rPr>
          <w:rFonts w:hint="eastAsia" w:ascii="sans-serif" w:hAnsi="sans-serif" w:eastAsia="宋体" w:cs="sans-serif"/>
          <w:i w:val="0"/>
          <w:caps w:val="0"/>
          <w:color w:val="455463"/>
          <w:spacing w:val="0"/>
          <w:sz w:val="20"/>
          <w:szCs w:val="20"/>
          <w:lang w:val="en-US" w:eastAsia="zh-CN"/>
        </w:rPr>
        <w:t>这里会发现运动的速度变化其实都是相同的，只是Move示例采用</w:t>
      </w:r>
      <w:r>
        <w:rPr>
          <w:rFonts w:hint="eastAsia" w:ascii="新宋体" w:hAnsi="新宋体" w:eastAsia="新宋体"/>
          <w:color w:val="000000"/>
          <w:sz w:val="19"/>
        </w:rPr>
        <w:t xml:space="preserve"> moveDirection = </w:t>
      </w:r>
      <w:r>
        <w:rPr>
          <w:rFonts w:hint="eastAsia" w:ascii="新宋体" w:hAnsi="新宋体" w:eastAsia="新宋体"/>
          <w:color w:val="0000FF"/>
          <w:sz w:val="19"/>
        </w:rPr>
        <w:t>new</w:t>
      </w:r>
      <w:r>
        <w:rPr>
          <w:rFonts w:hint="eastAsia" w:ascii="新宋体" w:hAnsi="新宋体" w:eastAsia="新宋体"/>
          <w:color w:val="000000"/>
          <w:sz w:val="19"/>
        </w:rPr>
        <w:t xml:space="preserve"> Vector3(Input.GetAxis(</w:t>
      </w:r>
      <w:r>
        <w:rPr>
          <w:rFonts w:hint="eastAsia" w:ascii="新宋体" w:hAnsi="新宋体" w:eastAsia="新宋体"/>
          <w:color w:val="A31515"/>
          <w:sz w:val="19"/>
        </w:rPr>
        <w:t>"Horizontal"</w:t>
      </w:r>
      <w:r>
        <w:rPr>
          <w:rFonts w:hint="eastAsia" w:ascii="新宋体" w:hAnsi="新宋体" w:eastAsia="新宋体"/>
          <w:color w:val="000000"/>
          <w:sz w:val="19"/>
        </w:rPr>
        <w:t>), 0.0f, Input.GetAxis(</w:t>
      </w:r>
      <w:r>
        <w:rPr>
          <w:rFonts w:hint="eastAsia" w:ascii="新宋体" w:hAnsi="新宋体" w:eastAsia="新宋体"/>
          <w:color w:val="A31515"/>
          <w:sz w:val="19"/>
        </w:rPr>
        <w:t>"Vertical"</w:t>
      </w:r>
      <w:r>
        <w:rPr>
          <w:rFonts w:hint="eastAsia" w:ascii="新宋体" w:hAnsi="新宋体" w:eastAsia="新宋体"/>
          <w:color w:val="000000"/>
          <w:sz w:val="19"/>
        </w:rPr>
        <w:t>))</w:t>
      </w:r>
      <w:r>
        <w:rPr>
          <w:rFonts w:hint="eastAsia" w:ascii="新宋体" w:hAnsi="新宋体" w:eastAsia="新宋体"/>
          <w:color w:val="000000"/>
          <w:sz w:val="19"/>
          <w:lang w:val="en-US" w:eastAsia="zh-CN"/>
        </w:rPr>
        <w:t>控制方向，而Simplemove采用</w:t>
      </w:r>
      <w:r>
        <w:rPr>
          <w:rFonts w:hint="eastAsia" w:ascii="新宋体" w:hAnsi="新宋体" w:eastAsia="新宋体"/>
          <w:color w:val="000000"/>
          <w:sz w:val="19"/>
        </w:rPr>
        <w:t>transform.Rotate(0, Input.GetAxis(</w:t>
      </w:r>
      <w:r>
        <w:rPr>
          <w:rFonts w:hint="eastAsia" w:ascii="新宋体" w:hAnsi="新宋体" w:eastAsia="新宋体"/>
          <w:color w:val="A31515"/>
          <w:sz w:val="19"/>
        </w:rPr>
        <w:t>"Horizontal"</w:t>
      </w:r>
      <w:r>
        <w:rPr>
          <w:rFonts w:hint="eastAsia" w:ascii="新宋体" w:hAnsi="新宋体" w:eastAsia="新宋体"/>
          <w:color w:val="000000"/>
          <w:sz w:val="19"/>
        </w:rPr>
        <w:t>) * rotateSpeed, 0);</w:t>
      </w:r>
      <w:r>
        <w:rPr>
          <w:rFonts w:hint="eastAsia" w:ascii="新宋体" w:hAnsi="新宋体" w:eastAsia="新宋体"/>
          <w:color w:val="000000"/>
          <w:sz w:val="19"/>
          <w:lang w:val="en-US" w:eastAsia="zh-CN"/>
        </w:rPr>
        <w:t>控制方向</w:t>
      </w: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两者的区别其实在于：</w:t>
      </w:r>
    </w:p>
    <w:p>
      <w:pPr>
        <w:pStyle w:val="2"/>
        <w:keepNext w:val="0"/>
        <w:keepLines w:val="0"/>
        <w:widowControl/>
        <w:suppressLineNumbers w:val="0"/>
        <w:rPr>
          <w:rFonts w:hint="eastAsia" w:ascii="sans-serif" w:hAnsi="sans-serif" w:eastAsia="宋体" w:cs="sans-serif"/>
          <w:b w:val="0"/>
          <w:i w:val="0"/>
          <w:caps w:val="0"/>
          <w:color w:val="455463"/>
          <w:spacing w:val="0"/>
          <w:kern w:val="2"/>
          <w:sz w:val="16"/>
          <w:szCs w:val="16"/>
          <w:lang w:val="en-US" w:eastAsia="zh-CN" w:bidi="ar-SA"/>
        </w:rPr>
      </w:pPr>
      <w:r>
        <w:rPr>
          <w:rFonts w:hint="eastAsia" w:ascii="sans-serif" w:hAnsi="sans-serif" w:eastAsia="宋体" w:cs="sans-serif"/>
          <w:b w:val="0"/>
          <w:i w:val="0"/>
          <w:caps w:val="0"/>
          <w:color w:val="455463"/>
          <w:spacing w:val="0"/>
          <w:kern w:val="2"/>
          <w:sz w:val="16"/>
          <w:szCs w:val="16"/>
          <w:lang w:val="en-US" w:eastAsia="zh-CN" w:bidi="ar-SA"/>
        </w:rPr>
        <w:t>SimpleMove</w:t>
      </w:r>
    </w:p>
    <w:p>
      <w:pPr>
        <w:pStyle w:val="4"/>
        <w:keepNext w:val="0"/>
        <w:keepLines w:val="0"/>
        <w:widowControl/>
        <w:suppressLineNumbers w:val="0"/>
        <w:rPr>
          <w:rFonts w:hint="eastAsia" w:ascii="sans-serif" w:hAnsi="sans-serif" w:eastAsia="宋体" w:cs="sans-serif"/>
          <w:b/>
          <w:bCs/>
          <w:i w:val="0"/>
          <w:caps w:val="0"/>
          <w:color w:val="455463"/>
          <w:spacing w:val="0"/>
          <w:kern w:val="2"/>
          <w:sz w:val="16"/>
          <w:szCs w:val="16"/>
          <w:lang w:val="en-US" w:eastAsia="zh-CN" w:bidi="ar-SA"/>
          <w14:textFill>
            <w14:gradFill>
              <w14:gsLst>
                <w14:gs w14:pos="0">
                  <w14:srgbClr w14:val="FE4444"/>
                </w14:gs>
                <w14:gs w14:pos="100000">
                  <w14:srgbClr w14:val="832B2B"/>
                </w14:gs>
              </w14:gsLst>
              <w14:lin w14:scaled="0"/>
            </w14:gradFill>
          </w14:textFill>
        </w:rPr>
      </w:pPr>
      <w:r>
        <w:rPr>
          <w:rFonts w:hint="eastAsia" w:ascii="sans-serif" w:hAnsi="sans-serif" w:eastAsia="宋体" w:cs="sans-serif"/>
          <w:b w:val="0"/>
          <w:i w:val="0"/>
          <w:caps w:val="0"/>
          <w:color w:val="455463"/>
          <w:spacing w:val="0"/>
          <w:kern w:val="2"/>
          <w:sz w:val="16"/>
          <w:szCs w:val="16"/>
          <w:lang w:val="en-US" w:eastAsia="zh-CN" w:bidi="ar-SA"/>
        </w:rPr>
        <w:t>1、SimpleMovez</w:t>
      </w:r>
      <w:r>
        <w:rPr>
          <w:rFonts w:hint="eastAsia" w:ascii="sans-serif" w:hAnsi="sans-serif" w:eastAsia="宋体" w:cs="sans-serif"/>
          <w:b/>
          <w:bCs/>
          <w:i w:val="0"/>
          <w:caps w:val="0"/>
          <w:color w:val="455463"/>
          <w:spacing w:val="0"/>
          <w:kern w:val="2"/>
          <w:sz w:val="16"/>
          <w:szCs w:val="16"/>
          <w:lang w:val="en-US" w:eastAsia="zh-CN" w:bidi="ar-SA"/>
          <w14:textFill>
            <w14:gradFill>
              <w14:gsLst>
                <w14:gs w14:pos="0">
                  <w14:srgbClr w14:val="FE4444"/>
                </w14:gs>
                <w14:gs w14:pos="100000">
                  <w14:srgbClr w14:val="832B2B"/>
                </w14:gs>
              </w14:gsLst>
              <w14:lin w14:scaled="0"/>
            </w14:gradFill>
          </w14:textFill>
        </w:rPr>
        <w:t>自带重力效果，对Y轴运动绝对控制。</w:t>
      </w:r>
    </w:p>
    <w:p>
      <w:pPr>
        <w:pStyle w:val="4"/>
        <w:keepNext w:val="0"/>
        <w:keepLines w:val="0"/>
        <w:widowControl/>
        <w:suppressLineNumbers w:val="0"/>
        <w:rPr>
          <w:rFonts w:hint="eastAsia" w:ascii="sans-serif" w:hAnsi="sans-serif" w:eastAsia="宋体" w:cs="sans-serif"/>
          <w:b/>
          <w:bCs/>
          <w:i w:val="0"/>
          <w:caps w:val="0"/>
          <w:color w:val="455463"/>
          <w:spacing w:val="0"/>
          <w:kern w:val="2"/>
          <w:sz w:val="16"/>
          <w:szCs w:val="16"/>
          <w:lang w:val="en-US" w:eastAsia="zh-CN" w:bidi="ar-SA"/>
          <w14:textFill>
            <w14:gradFill>
              <w14:gsLst>
                <w14:gs w14:pos="0">
                  <w14:srgbClr w14:val="FE4444"/>
                </w14:gs>
                <w14:gs w14:pos="100000">
                  <w14:srgbClr w14:val="832B2B"/>
                </w14:gs>
              </w14:gsLst>
              <w14:lin w14:scaled="0"/>
            </w14:gradFill>
          </w14:textFill>
        </w:rPr>
      </w:pPr>
      <w:r>
        <w:rPr>
          <w:rFonts w:hint="eastAsia" w:ascii="sans-serif" w:hAnsi="sans-serif" w:eastAsia="宋体" w:cs="sans-serif"/>
          <w:b w:val="0"/>
          <w:i w:val="0"/>
          <w:caps w:val="0"/>
          <w:color w:val="455463"/>
          <w:spacing w:val="0"/>
          <w:kern w:val="2"/>
          <w:sz w:val="16"/>
          <w:szCs w:val="16"/>
          <w:lang w:val="en-US" w:eastAsia="zh-CN" w:bidi="ar-SA"/>
        </w:rPr>
        <w:t>2、SimpleMove</w:t>
      </w:r>
      <w:r>
        <w:rPr>
          <w:rFonts w:hint="eastAsia" w:ascii="sans-serif" w:hAnsi="sans-serif" w:eastAsia="宋体" w:cs="sans-serif"/>
          <w:b/>
          <w:bCs/>
          <w:i w:val="0"/>
          <w:caps w:val="0"/>
          <w:color w:val="455463"/>
          <w:spacing w:val="0"/>
          <w:kern w:val="2"/>
          <w:sz w:val="16"/>
          <w:szCs w:val="16"/>
          <w:lang w:val="en-US" w:eastAsia="zh-CN" w:bidi="ar-SA"/>
          <w14:textFill>
            <w14:gradFill>
              <w14:gsLst>
                <w14:gs w14:pos="0">
                  <w14:srgbClr w14:val="FE4444"/>
                </w14:gs>
                <w14:gs w14:pos="100000">
                  <w14:srgbClr w14:val="832B2B"/>
                </w14:gs>
              </w14:gsLst>
              <w14:lin w14:scaled="0"/>
            </w14:gradFill>
          </w14:textFill>
        </w:rPr>
        <w:t>返回值BOOL类型，角色接触地面则返回true，否则返回false。</w:t>
      </w:r>
    </w:p>
    <w:p>
      <w:pPr>
        <w:pStyle w:val="2"/>
        <w:keepNext w:val="0"/>
        <w:keepLines w:val="0"/>
        <w:widowControl/>
        <w:suppressLineNumbers w:val="0"/>
        <w:rPr>
          <w:rFonts w:hint="eastAsia" w:ascii="sans-serif" w:hAnsi="sans-serif" w:eastAsia="宋体" w:cs="sans-serif"/>
          <w:b w:val="0"/>
          <w:i w:val="0"/>
          <w:caps w:val="0"/>
          <w:color w:val="455463"/>
          <w:spacing w:val="0"/>
          <w:kern w:val="2"/>
          <w:sz w:val="16"/>
          <w:szCs w:val="16"/>
          <w:lang w:val="en-US" w:eastAsia="zh-CN" w:bidi="ar-SA"/>
        </w:rPr>
      </w:pPr>
      <w:r>
        <w:rPr>
          <w:rFonts w:hint="eastAsia" w:ascii="sans-serif" w:hAnsi="sans-serif" w:eastAsia="宋体" w:cs="sans-serif"/>
          <w:b w:val="0"/>
          <w:i w:val="0"/>
          <w:caps w:val="0"/>
          <w:color w:val="455463"/>
          <w:spacing w:val="0"/>
          <w:kern w:val="2"/>
          <w:sz w:val="16"/>
          <w:szCs w:val="16"/>
          <w:lang w:val="en-US" w:eastAsia="zh-CN" w:bidi="ar-SA"/>
        </w:rPr>
        <w:t>Move</w:t>
      </w:r>
    </w:p>
    <w:p>
      <w:pPr>
        <w:pStyle w:val="4"/>
        <w:keepNext w:val="0"/>
        <w:keepLines w:val="0"/>
        <w:widowControl/>
        <w:suppressLineNumbers w:val="0"/>
        <w:rPr>
          <w:rFonts w:hint="eastAsia" w:ascii="sans-serif" w:hAnsi="sans-serif" w:eastAsia="宋体" w:cs="sans-serif"/>
          <w:b/>
          <w:bCs/>
          <w:i w:val="0"/>
          <w:caps w:val="0"/>
          <w:color w:val="455463"/>
          <w:spacing w:val="0"/>
          <w:kern w:val="2"/>
          <w:sz w:val="16"/>
          <w:szCs w:val="16"/>
          <w:lang w:val="en-US" w:eastAsia="zh-CN" w:bidi="ar-SA"/>
          <w14:textFill>
            <w14:gradFill>
              <w14:gsLst>
                <w14:gs w14:pos="0">
                  <w14:srgbClr w14:val="FE4444"/>
                </w14:gs>
                <w14:gs w14:pos="100000">
                  <w14:srgbClr w14:val="832B2B"/>
                </w14:gs>
              </w14:gsLst>
              <w14:lin w14:scaled="0"/>
            </w14:gradFill>
          </w14:textFill>
        </w:rPr>
      </w:pPr>
      <w:r>
        <w:rPr>
          <w:rFonts w:hint="eastAsia" w:ascii="sans-serif" w:hAnsi="sans-serif" w:eastAsia="宋体" w:cs="sans-serif"/>
          <w:b w:val="0"/>
          <w:i w:val="0"/>
          <w:caps w:val="0"/>
          <w:color w:val="455463"/>
          <w:spacing w:val="0"/>
          <w:kern w:val="2"/>
          <w:sz w:val="16"/>
          <w:szCs w:val="16"/>
          <w:lang w:val="en-US" w:eastAsia="zh-CN" w:bidi="ar-SA"/>
        </w:rPr>
        <w:t>1、Move，</w:t>
      </w:r>
      <w:r>
        <w:rPr>
          <w:rFonts w:hint="eastAsia" w:ascii="sans-serif" w:hAnsi="sans-serif" w:eastAsia="宋体" w:cs="sans-serif"/>
          <w:b/>
          <w:bCs/>
          <w:i w:val="0"/>
          <w:caps w:val="0"/>
          <w:color w:val="455463"/>
          <w:spacing w:val="0"/>
          <w:kern w:val="2"/>
          <w:sz w:val="16"/>
          <w:szCs w:val="16"/>
          <w:lang w:val="en-US" w:eastAsia="zh-CN" w:bidi="ar-SA"/>
          <w14:textFill>
            <w14:gradFill>
              <w14:gsLst>
                <w14:gs w14:pos="0">
                  <w14:srgbClr w14:val="FE4444"/>
                </w14:gs>
                <w14:gs w14:pos="100000">
                  <w14:srgbClr w14:val="832B2B"/>
                </w14:gs>
              </w14:gsLst>
              <w14:lin w14:scaled="0"/>
            </w14:gradFill>
          </w14:textFill>
        </w:rPr>
        <w:t>直接定位角色状态为静态或者动态，且没有自带重力效果。除Move以外唯一会影响运动状态的就是各种障碍物的刚体碰撞，会使物体沿着刚体滑动，</w:t>
      </w:r>
    </w:p>
    <w:p>
      <w:pPr>
        <w:pStyle w:val="4"/>
        <w:keepNext w:val="0"/>
        <w:keepLines w:val="0"/>
        <w:widowControl/>
        <w:suppressLineNumbers w:val="0"/>
        <w:rPr>
          <w:rFonts w:hint="eastAsia" w:ascii="sans-serif" w:hAnsi="sans-serif" w:eastAsia="宋体" w:cs="sans-serif"/>
          <w:b w:val="0"/>
          <w:i w:val="0"/>
          <w:caps w:val="0"/>
          <w:color w:val="455463"/>
          <w:spacing w:val="0"/>
          <w:kern w:val="2"/>
          <w:sz w:val="16"/>
          <w:szCs w:val="16"/>
          <w:lang w:val="en-US" w:eastAsia="zh-CN" w:bidi="ar-SA"/>
        </w:rPr>
      </w:pPr>
      <w:r>
        <w:rPr>
          <w:rFonts w:hint="eastAsia" w:ascii="sans-serif" w:hAnsi="sans-serif" w:eastAsia="宋体" w:cs="sans-serif"/>
          <w:b w:val="0"/>
          <w:i w:val="0"/>
          <w:caps w:val="0"/>
          <w:color w:val="455463"/>
          <w:spacing w:val="0"/>
          <w:kern w:val="2"/>
          <w:sz w:val="16"/>
          <w:szCs w:val="16"/>
          <w:lang w:val="en-US" w:eastAsia="zh-CN" w:bidi="ar-SA"/>
        </w:rPr>
        <w:t>2、Move</w:t>
      </w:r>
      <w:r>
        <w:rPr>
          <w:rFonts w:hint="eastAsia" w:ascii="sans-serif" w:hAnsi="sans-serif" w:eastAsia="宋体" w:cs="sans-serif"/>
          <w:b/>
          <w:bCs/>
          <w:i w:val="0"/>
          <w:caps w:val="0"/>
          <w:color w:val="455463"/>
          <w:spacing w:val="0"/>
          <w:kern w:val="2"/>
          <w:sz w:val="16"/>
          <w:szCs w:val="16"/>
          <w:lang w:val="en-US" w:eastAsia="zh-CN" w:bidi="ar-SA"/>
          <w14:textFill>
            <w14:gradFill>
              <w14:gsLst>
                <w14:gs w14:pos="0">
                  <w14:srgbClr w14:val="FE4444"/>
                </w14:gs>
                <w14:gs w14:pos="100000">
                  <w14:srgbClr w14:val="832B2B"/>
                </w14:gs>
              </w14:gsLst>
              <w14:lin w14:scaled="0"/>
            </w14:gradFill>
          </w14:textFill>
        </w:rPr>
        <w:t>返回一系列碰撞物体的信息。</w:t>
      </w:r>
    </w:p>
    <w:p>
      <w:pPr>
        <w:pStyle w:val="4"/>
        <w:keepNext w:val="0"/>
        <w:keepLines w:val="0"/>
        <w:widowControl/>
        <w:suppressLineNumbers w:val="0"/>
        <w:rPr>
          <w:rFonts w:hint="default" w:ascii="sans-serif" w:hAnsi="sans-serif" w:eastAsia="宋体" w:cs="sans-serif"/>
          <w:b w:val="0"/>
          <w:i w:val="0"/>
          <w:caps w:val="0"/>
          <w:color w:val="455463"/>
          <w:spacing w:val="0"/>
          <w:kern w:val="2"/>
          <w:sz w:val="20"/>
          <w:szCs w:val="20"/>
          <w:lang w:val="en-US" w:eastAsia="zh-CN" w:bidi="ar-SA"/>
        </w:rPr>
      </w:pPr>
      <w:r>
        <w:rPr>
          <w:rFonts w:hint="eastAsia" w:ascii="sans-serif" w:hAnsi="sans-serif" w:eastAsia="宋体" w:cs="sans-serif"/>
          <w:b w:val="0"/>
          <w:i w:val="0"/>
          <w:caps w:val="0"/>
          <w:color w:val="455463"/>
          <w:spacing w:val="0"/>
          <w:kern w:val="2"/>
          <w:sz w:val="20"/>
          <w:szCs w:val="20"/>
          <w:lang w:val="en-US" w:eastAsia="zh-CN" w:bidi="ar-SA"/>
        </w:rPr>
        <w:t>其他方法</w:t>
      </w:r>
    </w:p>
    <w:tbl>
      <w:tblPr>
        <w:tblW w:w="13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37"/>
        <w:gridCol w:w="10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170" w:type="dxa"/>
            <w:tcBorders>
              <w:top w:val="single" w:color="E6E6E6" w:sz="4" w:space="0"/>
              <w:left w:val="single" w:color="E6E6E6" w:sz="4" w:space="0"/>
              <w:bottom w:val="single" w:color="E6E6E6" w:sz="4" w:space="0"/>
              <w:right w:val="single" w:color="E6E6E6" w:sz="4" w:space="0"/>
            </w:tcBorders>
            <w:shd w:val="clear" w:color="auto" w:fill="F8F8F8"/>
            <w:tcMar>
              <w:top w:w="60" w:type="dxa"/>
              <w:left w:w="120" w:type="dxa"/>
              <w:bottom w:w="60" w:type="dxa"/>
              <w:right w:w="12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B83C82"/>
                <w:spacing w:val="0"/>
                <w:kern w:val="0"/>
                <w:sz w:val="18"/>
                <w:szCs w:val="18"/>
                <w:u w:val="single"/>
                <w:bdr w:val="none" w:color="auto" w:sz="0" w:space="0"/>
                <w:lang w:val="en-US" w:eastAsia="zh-CN" w:bidi="ar"/>
              </w:rPr>
              <w:fldChar w:fldCharType="begin"/>
            </w:r>
            <w:r>
              <w:rPr>
                <w:rFonts w:hint="default" w:ascii="sans-serif" w:hAnsi="sans-serif" w:eastAsia="sans-serif" w:cs="sans-serif"/>
                <w:i w:val="0"/>
                <w:caps w:val="0"/>
                <w:color w:val="B83C82"/>
                <w:spacing w:val="0"/>
                <w:kern w:val="0"/>
                <w:sz w:val="18"/>
                <w:szCs w:val="18"/>
                <w:u w:val="single"/>
                <w:bdr w:val="none" w:color="auto" w:sz="0" w:space="0"/>
                <w:lang w:val="en-US" w:eastAsia="zh-CN" w:bidi="ar"/>
              </w:rPr>
              <w:instrText xml:space="preserve"> HYPERLINK "https://docs.unity3d.com/ScriptReference/CharacterController.OnControllerColliderHit.html" </w:instrText>
            </w:r>
            <w:r>
              <w:rPr>
                <w:rFonts w:hint="default" w:ascii="sans-serif" w:hAnsi="sans-serif" w:eastAsia="sans-serif" w:cs="sans-serif"/>
                <w:i w:val="0"/>
                <w:caps w:val="0"/>
                <w:color w:val="B83C82"/>
                <w:spacing w:val="0"/>
                <w:kern w:val="0"/>
                <w:sz w:val="18"/>
                <w:szCs w:val="18"/>
                <w:u w:val="single"/>
                <w:bdr w:val="none" w:color="auto" w:sz="0" w:space="0"/>
                <w:lang w:val="en-US" w:eastAsia="zh-CN" w:bidi="ar"/>
              </w:rPr>
              <w:fldChar w:fldCharType="separate"/>
            </w:r>
            <w:r>
              <w:rPr>
                <w:rStyle w:val="7"/>
                <w:rFonts w:hint="default" w:ascii="sans-serif" w:hAnsi="sans-serif" w:eastAsia="sans-serif" w:cs="sans-serif"/>
                <w:i w:val="0"/>
                <w:caps w:val="0"/>
                <w:color w:val="B83C82"/>
                <w:spacing w:val="0"/>
                <w:sz w:val="18"/>
                <w:szCs w:val="18"/>
                <w:u w:val="single"/>
                <w:bdr w:val="none" w:color="auto" w:sz="0" w:space="0"/>
              </w:rPr>
              <w:t>OnControllerColliderHit</w:t>
            </w:r>
            <w:r>
              <w:rPr>
                <w:rFonts w:hint="default" w:ascii="sans-serif" w:hAnsi="sans-serif" w:eastAsia="sans-serif" w:cs="sans-serif"/>
                <w:i w:val="0"/>
                <w:caps w:val="0"/>
                <w:color w:val="B83C82"/>
                <w:spacing w:val="0"/>
                <w:kern w:val="0"/>
                <w:sz w:val="18"/>
                <w:szCs w:val="18"/>
                <w:u w:val="single"/>
                <w:bdr w:val="none" w:color="auto" w:sz="0" w:space="0"/>
                <w:lang w:val="en-US" w:eastAsia="zh-CN" w:bidi="ar"/>
              </w:rPr>
              <w:fldChar w:fldCharType="end"/>
            </w:r>
          </w:p>
        </w:tc>
        <w:tc>
          <w:tcPr>
            <w:tcW w:w="10752" w:type="dxa"/>
            <w:tcBorders>
              <w:top w:val="single" w:color="E6E6E6" w:sz="4" w:space="0"/>
              <w:left w:val="single" w:color="E6E6E6" w:sz="4" w:space="0"/>
              <w:bottom w:val="single" w:color="E6E6E6" w:sz="4" w:space="0"/>
              <w:right w:val="single" w:color="E6E6E6" w:sz="4" w:space="0"/>
            </w:tcBorders>
            <w:shd w:val="clear" w:color="auto" w:fill="F8F8F8"/>
            <w:tcMar>
              <w:top w:w="60" w:type="dxa"/>
              <w:left w:w="120" w:type="dxa"/>
              <w:bottom w:w="60" w:type="dxa"/>
              <w:right w:w="12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bdr w:val="none" w:color="auto" w:sz="0" w:space="0"/>
                <w:lang w:val="en-US" w:eastAsia="zh-CN" w:bidi="ar"/>
              </w:rPr>
              <w:t>OnControllerColliderHit is called when the controller hits a collider while performing a Move.</w:t>
            </w:r>
          </w:p>
        </w:tc>
      </w:tr>
    </w:tbl>
    <w:p>
      <w:pPr>
        <w:pStyle w:val="4"/>
        <w:keepNext w:val="0"/>
        <w:keepLines w:val="0"/>
        <w:widowControl/>
        <w:suppressLineNumbers w:val="0"/>
        <w:rPr>
          <w:rFonts w:hint="eastAsia" w:ascii="sans-serif" w:hAnsi="sans-serif" w:eastAsia="宋体" w:cs="sans-serif"/>
          <w:b w:val="0"/>
          <w:i w:val="0"/>
          <w:caps w:val="0"/>
          <w:color w:val="455463"/>
          <w:spacing w:val="0"/>
          <w:kern w:val="2"/>
          <w:sz w:val="20"/>
          <w:szCs w:val="20"/>
          <w:lang w:val="en-US" w:eastAsia="zh-CN" w:bidi="ar-SA"/>
        </w:rPr>
      </w:pPr>
      <w:r>
        <w:rPr>
          <w:rFonts w:hint="eastAsia" w:ascii="sans-serif" w:hAnsi="sans-serif" w:eastAsia="宋体" w:cs="sans-serif"/>
          <w:b w:val="0"/>
          <w:i w:val="0"/>
          <w:caps w:val="0"/>
          <w:color w:val="455463"/>
          <w:spacing w:val="0"/>
          <w:kern w:val="2"/>
          <w:sz w:val="20"/>
          <w:szCs w:val="20"/>
          <w:lang w:val="en-US" w:eastAsia="zh-CN" w:bidi="ar-SA"/>
        </w:rPr>
        <w:t>当物体移动时发生碰撞就发触发该函数</w:t>
      </w:r>
    </w:p>
    <w:p>
      <w:pPr>
        <w:spacing w:beforeLines="0" w:afterLines="0"/>
        <w:jc w:val="left"/>
        <w:rPr>
          <w:rFonts w:hint="default" w:ascii="新宋体" w:hAnsi="新宋体" w:eastAsia="新宋体"/>
          <w:color w:val="000000"/>
          <w:sz w:val="19"/>
          <w:lang w:val="en-US" w:eastAsia="zh-CN"/>
        </w:rPr>
      </w:pPr>
    </w:p>
    <w:p>
      <w:pPr>
        <w:spacing w:beforeLines="0" w:afterLines="0"/>
        <w:jc w:val="left"/>
        <w:rPr>
          <w:rFonts w:hint="default" w:ascii="新宋体" w:hAnsi="新宋体" w:eastAsia="新宋体"/>
          <w:color w:val="000000"/>
          <w:sz w:val="19"/>
          <w:lang w:val="en-US" w:eastAsia="zh-CN"/>
        </w:rPr>
      </w:pPr>
    </w:p>
    <w:p>
      <w:pPr>
        <w:numPr>
          <w:ilvl w:val="0"/>
          <w:numId w:val="0"/>
        </w:numPr>
        <w:ind w:leftChars="0"/>
        <w:rPr>
          <w:rFonts w:hint="default" w:ascii="sans-serif" w:hAnsi="sans-serif" w:eastAsia="宋体" w:cs="sans-serif"/>
          <w:i w:val="0"/>
          <w:caps w:val="0"/>
          <w:color w:val="455463"/>
          <w:spacing w:val="0"/>
          <w:sz w:val="20"/>
          <w:szCs w:val="20"/>
          <w:lang w:val="en-US" w:eastAsia="zh-CN"/>
        </w:rPr>
      </w:pPr>
    </w:p>
    <w:sectPr>
      <w:pgSz w:w="14685" w:h="2080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DB6B4F"/>
    <w:multiLevelType w:val="singleLevel"/>
    <w:tmpl w:val="89DB6B4F"/>
    <w:lvl w:ilvl="0" w:tentative="0">
      <w:start w:val="1"/>
      <w:numFmt w:val="decimal"/>
      <w:lvlText w:val="%1."/>
      <w:lvlJc w:val="left"/>
      <w:pPr>
        <w:tabs>
          <w:tab w:val="left" w:pos="312"/>
        </w:tabs>
      </w:pPr>
    </w:lvl>
  </w:abstractNum>
  <w:abstractNum w:abstractNumId="1">
    <w:nsid w:val="533D4601"/>
    <w:multiLevelType w:val="singleLevel"/>
    <w:tmpl w:val="533D460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4A7E44"/>
    <w:rsid w:val="27817E95"/>
    <w:rsid w:val="2C8966C2"/>
    <w:rsid w:val="339048A2"/>
    <w:rsid w:val="7CFA4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2020-06-03T02:50:00Z</dcterms:created>
  <dc:creator>beng</dc:creator>
  <cp:lastModifiedBy>j l</cp:lastModifiedBy>
  <dcterms:modified xsi:type="dcterms:W3CDTF">2020-06-03T15:13:19Z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