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FillableShape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x1 : int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x2 : int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y1 : int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y2 : int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filled :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+FillableShape()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+FillableShape( int : X1, int : Y1, int : X2, int : Y2, boolean filled)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+getX1() : int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+getX2() : int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+getY1() : int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+getY2() : int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+getFilled() : boolean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+getUpperLeftX() : int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+getUpperLeftY() : int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+getWidth() : int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+getHeight() : int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+setX1(int : newX1)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+setX1(int : newY1)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+setX2(int : newX2)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+setX2(int : newY2)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+setFilled(boolean filled)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sz w:val="60"/>
          <w:szCs w:val="60"/>
          <w:rtl w:val="0"/>
        </w:rPr>
        <w:t xml:space="preserve">🢁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numberOfRectangles: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+Rectangle()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+Rectangle( int : X1, int : Y1, int : X2, int : Y2, boolean filled)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+getNumberOfRectangles() : int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+calcArea() : int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+toString() : String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