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13" w:rsidRDefault="007F76B9" w:rsidP="004316FA">
      <w:pPr>
        <w:pStyle w:val="Heading1"/>
      </w:pPr>
      <w:r>
        <w:t>1</w:t>
      </w:r>
      <w:r w:rsidRPr="007F76B9">
        <w:rPr>
          <w:vertAlign w:val="superscript"/>
        </w:rPr>
        <w:t>st</w:t>
      </w:r>
      <w:r>
        <w:t xml:space="preserve"> August</w:t>
      </w:r>
      <w:r w:rsidR="004316FA">
        <w:t xml:space="preserve"> Progress</w:t>
      </w:r>
    </w:p>
    <w:p w:rsidR="000D09F6" w:rsidRDefault="000D09F6">
      <w:r>
        <w:t xml:space="preserve">Ran </w:t>
      </w:r>
      <w:r w:rsidR="00DD3FAC">
        <w:t>PINN for 5 000 initial steps (Default: 15 000)</w:t>
      </w:r>
      <w:r>
        <w:t xml:space="preserve">. </w:t>
      </w:r>
      <w:r w:rsidR="00AC1B18">
        <w:t>PINN prediction of solution at that step shown</w:t>
      </w:r>
      <w:r w:rsidR="00DD3FAC">
        <w:t xml:space="preserve"> in figure 1.</w:t>
      </w:r>
    </w:p>
    <w:tbl>
      <w:tblPr>
        <w:tblStyle w:val="TableGrid"/>
        <w:tblW w:w="0" w:type="auto"/>
        <w:tblLook w:val="04A0" w:firstRow="1" w:lastRow="0" w:firstColumn="1" w:lastColumn="0" w:noHBand="0" w:noVBand="1"/>
      </w:tblPr>
      <w:tblGrid>
        <w:gridCol w:w="4531"/>
        <w:gridCol w:w="4485"/>
      </w:tblGrid>
      <w:tr w:rsidR="000D09F6" w:rsidTr="00DD3FAC">
        <w:trPr>
          <w:trHeight w:val="3055"/>
        </w:trPr>
        <w:tc>
          <w:tcPr>
            <w:tcW w:w="4531" w:type="dxa"/>
            <w:vAlign w:val="center"/>
          </w:tcPr>
          <w:p w:rsidR="000D09F6" w:rsidRDefault="004E06DE" w:rsidP="00A71D4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2pt;height:152.4pt">
                  <v:imagedata r:id="rId5" o:title="InitialTest - u iso" croptop="10577f" cropbottom="3526f" cropleft="12609f" cropright="7628f"/>
                </v:shape>
              </w:pict>
            </w:r>
          </w:p>
        </w:tc>
        <w:tc>
          <w:tcPr>
            <w:tcW w:w="4485" w:type="dxa"/>
            <w:vAlign w:val="center"/>
          </w:tcPr>
          <w:p w:rsidR="000D09F6" w:rsidRDefault="00395B6E" w:rsidP="00A71D43">
            <w:pPr>
              <w:jc w:val="center"/>
            </w:pPr>
            <w:r>
              <w:pict>
                <v:shape id="_x0000_i1026" type="#_x0000_t75" style="width:167.4pt;height:150.6pt">
                  <v:imagedata r:id="rId6" o:title="InitialTest - u" croptop="13177f" cropbottom="6935f" cropleft="15994f" cropright="11703f"/>
                </v:shape>
              </w:pict>
            </w:r>
          </w:p>
        </w:tc>
      </w:tr>
      <w:tr w:rsidR="000D09F6" w:rsidTr="00A71D43">
        <w:trPr>
          <w:trHeight w:val="401"/>
        </w:trPr>
        <w:tc>
          <w:tcPr>
            <w:tcW w:w="9016" w:type="dxa"/>
            <w:gridSpan w:val="2"/>
          </w:tcPr>
          <w:p w:rsidR="000D09F6" w:rsidRDefault="00E67AFC" w:rsidP="00AC1B18">
            <w:r>
              <w:t xml:space="preserve">Figure 1 </w:t>
            </w:r>
            <w:r w:rsidR="00DD3FAC">
              <w:t>–</w:t>
            </w:r>
            <w:r>
              <w:t xml:space="preserve"> </w:t>
            </w:r>
            <w:proofErr w:type="spellStart"/>
            <w:r w:rsidR="00DD3FAC">
              <w:t>Approx</w:t>
            </w:r>
            <w:proofErr w:type="spellEnd"/>
            <w:r w:rsidR="00DD3FAC">
              <w:t xml:space="preserve"> solution using </w:t>
            </w:r>
            <w:proofErr w:type="spellStart"/>
            <w:r w:rsidR="00DD3FAC">
              <w:t>adam</w:t>
            </w:r>
            <w:proofErr w:type="spellEnd"/>
            <w:r w:rsidR="00DD3FAC">
              <w:t>, colour indicates</w:t>
            </w:r>
            <w:r w:rsidR="00AC1B18">
              <w:t xml:space="preserve"> z-axis value for all graphs</w:t>
            </w:r>
            <w:r w:rsidR="00DD3FAC">
              <w:t>.</w:t>
            </w:r>
          </w:p>
        </w:tc>
      </w:tr>
    </w:tbl>
    <w:p w:rsidR="00AC1B18" w:rsidRDefault="00DD3FAC" w:rsidP="000D09F6">
      <w:pPr>
        <w:jc w:val="both"/>
      </w:pPr>
      <w:r>
        <w:t xml:space="preserve">Using PINN to predict solution over a dense field of random points (10 000), then evaluating </w:t>
      </w:r>
      <w:r w:rsidR="00AC1B18">
        <w:t xml:space="preserve">absolute </w:t>
      </w:r>
      <w:r>
        <w:t>PDE residual at every point, figure 2 is obtained. This is the how re</w:t>
      </w:r>
      <w:r w:rsidR="00AC1B18">
        <w:t xml:space="preserve">sidual-based resampling </w:t>
      </w:r>
      <w:proofErr w:type="gramStart"/>
      <w:r w:rsidR="00AC1B18">
        <w:t>is done</w:t>
      </w:r>
      <w:proofErr w:type="gramEnd"/>
      <w:r w:rsidR="00AC1B18">
        <w:t>.</w:t>
      </w:r>
    </w:p>
    <w:tbl>
      <w:tblPr>
        <w:tblStyle w:val="TableGrid"/>
        <w:tblW w:w="0" w:type="auto"/>
        <w:tblLook w:val="04A0" w:firstRow="1" w:lastRow="0" w:firstColumn="1" w:lastColumn="0" w:noHBand="0" w:noVBand="1"/>
      </w:tblPr>
      <w:tblGrid>
        <w:gridCol w:w="4536"/>
        <w:gridCol w:w="4480"/>
      </w:tblGrid>
      <w:tr w:rsidR="00CB6154" w:rsidTr="00A71D43">
        <w:trPr>
          <w:trHeight w:val="3877"/>
        </w:trPr>
        <w:tc>
          <w:tcPr>
            <w:tcW w:w="4536" w:type="dxa"/>
            <w:vAlign w:val="center"/>
          </w:tcPr>
          <w:p w:rsidR="00CB6154" w:rsidRDefault="00CB6154" w:rsidP="00E33F21">
            <w:pPr>
              <w:jc w:val="center"/>
            </w:pPr>
            <w:r w:rsidRPr="00CB6154">
              <w:rPr>
                <w:noProof/>
                <w:lang w:eastAsia="en-GB"/>
              </w:rPr>
              <w:drawing>
                <wp:inline distT="0" distB="0" distL="0" distR="0">
                  <wp:extent cx="2708042" cy="1892300"/>
                  <wp:effectExtent l="19050" t="19050" r="16510" b="12700"/>
                  <wp:docPr id="7" name="Picture 7" descr="C:\Users\mn17jilf\Uni\PhD\Projects\JPINN-Sampling\pinn-sampling\results\plots\Gradients and Curvature\InitialTest - 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n17jilf\Uni\PhD\Projects\JPINN-Sampling\pinn-sampling\results\plots\Gradients and Curvature\InitialTest - Residual.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705" t="29233" r="21367" b="21419"/>
                          <a:stretch/>
                        </pic:blipFill>
                        <pic:spPr bwMode="auto">
                          <a:xfrm>
                            <a:off x="0" y="0"/>
                            <a:ext cx="2732597" cy="1909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480" w:type="dxa"/>
            <w:vAlign w:val="center"/>
          </w:tcPr>
          <w:p w:rsidR="00CB6154" w:rsidRPr="00CB6154" w:rsidRDefault="00CB6154" w:rsidP="00E33F21">
            <w:pPr>
              <w:jc w:val="center"/>
            </w:pPr>
            <w:r w:rsidRPr="00CB6154">
              <w:rPr>
                <w:noProof/>
                <w:lang w:eastAsia="en-GB"/>
              </w:rPr>
              <w:drawing>
                <wp:inline distT="0" distB="0" distL="0" distR="0">
                  <wp:extent cx="2432050" cy="2350982"/>
                  <wp:effectExtent l="19050" t="19050" r="25400" b="11430"/>
                  <wp:docPr id="8" name="Picture 8" descr="C:\Users\mn17jilf\Uni\PhD\Projects\JPINN-Sampling\pinn-sampling\results\plots\Gradients and Curvature\InitialTest - Residual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n17jilf\Uni\PhD\Projects\JPINN-Sampling\pinn-sampling\results\plots\Gradients and Curvature\InitialTest - Residual Is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4295" t="16353" r="17137" b="8104"/>
                          <a:stretch/>
                        </pic:blipFill>
                        <pic:spPr bwMode="auto">
                          <a:xfrm>
                            <a:off x="0" y="0"/>
                            <a:ext cx="2481089" cy="23983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A71D43" w:rsidTr="00554F0B">
        <w:trPr>
          <w:trHeight w:val="293"/>
        </w:trPr>
        <w:tc>
          <w:tcPr>
            <w:tcW w:w="9016" w:type="dxa"/>
            <w:gridSpan w:val="2"/>
            <w:vAlign w:val="center"/>
          </w:tcPr>
          <w:p w:rsidR="00A71D43" w:rsidRPr="00CB6154" w:rsidRDefault="00E67AFC" w:rsidP="00A71D43">
            <w:pPr>
              <w:rPr>
                <w:noProof/>
                <w:lang w:eastAsia="en-GB"/>
              </w:rPr>
            </w:pPr>
            <w:r>
              <w:rPr>
                <w:noProof/>
                <w:lang w:eastAsia="en-GB"/>
              </w:rPr>
              <w:t xml:space="preserve">Figure 2 - </w:t>
            </w:r>
            <w:r w:rsidR="00A71D43">
              <w:rPr>
                <w:noProof/>
                <w:lang w:eastAsia="en-GB"/>
              </w:rPr>
              <w:t>PDE Residual</w:t>
            </w:r>
            <w:r w:rsidR="00AC1B18">
              <w:rPr>
                <w:noProof/>
                <w:lang w:eastAsia="en-GB"/>
              </w:rPr>
              <w:t xml:space="preserve"> magnitude.</w:t>
            </w:r>
          </w:p>
        </w:tc>
      </w:tr>
    </w:tbl>
    <w:p w:rsidR="00CB6154" w:rsidRDefault="00AC1B18" w:rsidP="000D09F6">
      <w:pPr>
        <w:jc w:val="both"/>
      </w:pPr>
      <w:r>
        <w:t xml:space="preserve">The same approach </w:t>
      </w:r>
      <w:proofErr w:type="gramStart"/>
      <w:r>
        <w:t>is used</w:t>
      </w:r>
      <w:proofErr w:type="gramEnd"/>
      <w:r>
        <w:t xml:space="preserve"> for obtaining gradient and curvature graphs; but </w:t>
      </w:r>
      <w:proofErr w:type="spellStart"/>
      <w:r>
        <w:t>quering</w:t>
      </w:r>
      <w:proofErr w:type="spellEnd"/>
      <w:r>
        <w:t xml:space="preserve"> for the appropriate component of the Jacobian and Hessian matrix of the solution as required. The results of this are in the following page.</w:t>
      </w:r>
    </w:p>
    <w:p w:rsidR="00A71D43" w:rsidRDefault="00A71D43">
      <w:r>
        <w:br w:type="page"/>
      </w:r>
    </w:p>
    <w:p w:rsidR="00DD3FAC" w:rsidRDefault="00AC1B18" w:rsidP="00DD3FAC">
      <w:pPr>
        <w:jc w:val="both"/>
      </w:pPr>
      <w:r>
        <w:lastRenderedPageBreak/>
        <w:t>The g</w:t>
      </w:r>
      <w:r w:rsidR="00DD3FAC">
        <w:t xml:space="preserve">round truth gradient to compare against </w:t>
      </w:r>
      <w:proofErr w:type="gramStart"/>
      <w:r w:rsidR="00DD3FAC">
        <w:t>is obtained</w:t>
      </w:r>
      <w:proofErr w:type="gramEnd"/>
      <w:r>
        <w:t xml:space="preserve"> by</w:t>
      </w:r>
      <w:r w:rsidR="00DD3FAC">
        <w:t xml:space="preserve"> using </w:t>
      </w:r>
      <w:proofErr w:type="spellStart"/>
      <w:r w:rsidR="00DD3FAC">
        <w:t>np.gradients</w:t>
      </w:r>
      <w:proofErr w:type="spellEnd"/>
      <w:r w:rsidR="00DD3FAC">
        <w:t xml:space="preserve"> (which uses second order finite differences) on </w:t>
      </w:r>
      <w:r>
        <w:t xml:space="preserve">the </w:t>
      </w:r>
      <w:r w:rsidR="00DD3FAC">
        <w:t xml:space="preserve">ground truth </w:t>
      </w:r>
      <w:r>
        <w:t xml:space="preserve">u </w:t>
      </w:r>
      <w:r w:rsidR="00DD3FAC">
        <w:t>solution</w:t>
      </w:r>
      <w:r>
        <w:t xml:space="preserve"> grid, which is size 100*256.</w:t>
      </w:r>
    </w:p>
    <w:tbl>
      <w:tblPr>
        <w:tblStyle w:val="TableGrid"/>
        <w:tblW w:w="0" w:type="auto"/>
        <w:tblLayout w:type="fixed"/>
        <w:tblLook w:val="04A0" w:firstRow="1" w:lastRow="0" w:firstColumn="1" w:lastColumn="0" w:noHBand="0" w:noVBand="1"/>
      </w:tblPr>
      <w:tblGrid>
        <w:gridCol w:w="1129"/>
        <w:gridCol w:w="3854"/>
        <w:gridCol w:w="4033"/>
      </w:tblGrid>
      <w:tr w:rsidR="00CB6154" w:rsidTr="004316FA">
        <w:tc>
          <w:tcPr>
            <w:tcW w:w="1129" w:type="dxa"/>
            <w:vAlign w:val="center"/>
          </w:tcPr>
          <w:p w:rsidR="000D09F6" w:rsidRDefault="000D09F6" w:rsidP="004316FA">
            <w:pPr>
              <w:jc w:val="center"/>
            </w:pPr>
            <w:r>
              <w:t>Gradient</w:t>
            </w:r>
          </w:p>
        </w:tc>
        <w:tc>
          <w:tcPr>
            <w:tcW w:w="3854" w:type="dxa"/>
            <w:vAlign w:val="center"/>
          </w:tcPr>
          <w:p w:rsidR="000D09F6" w:rsidRDefault="000D09F6" w:rsidP="004316FA">
            <w:pPr>
              <w:jc w:val="center"/>
            </w:pPr>
            <w:r>
              <w:t xml:space="preserve">From </w:t>
            </w:r>
            <w:r w:rsidR="00DD3FAC">
              <w:t>PINNs</w:t>
            </w:r>
          </w:p>
        </w:tc>
        <w:tc>
          <w:tcPr>
            <w:tcW w:w="4033" w:type="dxa"/>
            <w:vAlign w:val="center"/>
          </w:tcPr>
          <w:p w:rsidR="000D09F6" w:rsidRDefault="000D09F6" w:rsidP="004316FA">
            <w:pPr>
              <w:jc w:val="center"/>
            </w:pPr>
            <w:r>
              <w:t>From Ground Truth</w:t>
            </w:r>
          </w:p>
        </w:tc>
      </w:tr>
      <w:tr w:rsidR="00CB6154" w:rsidTr="004316FA">
        <w:tc>
          <w:tcPr>
            <w:tcW w:w="1129" w:type="dxa"/>
            <w:vAlign w:val="center"/>
          </w:tcPr>
          <w:p w:rsidR="000D09F6" w:rsidRPr="000D09F6" w:rsidRDefault="000D09F6" w:rsidP="004316FA">
            <w:pPr>
              <w:jc w:val="center"/>
              <w:rPr>
                <w:noProof/>
                <w:lang w:eastAsia="en-GB"/>
              </w:rPr>
            </w:pPr>
            <w:r>
              <w:rPr>
                <w:noProof/>
                <w:lang w:eastAsia="en-GB"/>
              </w:rPr>
              <w:t>du/dx</w:t>
            </w:r>
          </w:p>
        </w:tc>
        <w:tc>
          <w:tcPr>
            <w:tcW w:w="3854" w:type="dxa"/>
            <w:vAlign w:val="center"/>
          </w:tcPr>
          <w:p w:rsidR="000D09F6" w:rsidRDefault="000D09F6" w:rsidP="004316FA">
            <w:pPr>
              <w:jc w:val="center"/>
            </w:pPr>
            <w:r w:rsidRPr="000D09F6">
              <w:rPr>
                <w:noProof/>
                <w:lang w:eastAsia="en-GB"/>
              </w:rPr>
              <w:drawing>
                <wp:inline distT="0" distB="0" distL="0" distR="0" wp14:anchorId="0F6E58B6" wp14:editId="174DEF0C">
                  <wp:extent cx="2308061" cy="1733550"/>
                  <wp:effectExtent l="0" t="0" r="0" b="0"/>
                  <wp:docPr id="2" name="Picture 2" descr="C:\Users\mn17jilf\Uni\PhD\Projects\JPINN-Sampling\pinn-sampling\results\plots\Gradients and Curvature\InitialTest - u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n17jilf\Uni\PhD\Projects\JPINN-Sampling\pinn-sampling\results\plots\Gradients and Curvature\InitialTest - u_x.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923" t="25226" r="19900" b="18578"/>
                          <a:stretch/>
                        </pic:blipFill>
                        <pic:spPr bwMode="auto">
                          <a:xfrm>
                            <a:off x="0" y="0"/>
                            <a:ext cx="2346202" cy="17621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395B6E" w:rsidP="004316FA">
            <w:pPr>
              <w:jc w:val="center"/>
            </w:pPr>
            <w:r>
              <w:rPr>
                <w:noProof/>
                <w:lang w:eastAsia="en-GB"/>
              </w:rPr>
              <w:pict>
                <v:shape id="_x0000_i1027" type="#_x0000_t75" style="width:192.6pt;height:136.8pt">
                  <v:imagedata r:id="rId10" o:title="GroundTruth2 - u_x" croptop="18513f" cropbottom="13192f" cropleft="15859f" cropright="14085f"/>
                </v:shape>
              </w:pict>
            </w:r>
          </w:p>
        </w:tc>
      </w:tr>
      <w:tr w:rsidR="00CB6154" w:rsidTr="004316FA">
        <w:tc>
          <w:tcPr>
            <w:tcW w:w="1129" w:type="dxa"/>
            <w:vAlign w:val="center"/>
          </w:tcPr>
          <w:p w:rsidR="000D09F6" w:rsidRDefault="000D09F6" w:rsidP="004316FA">
            <w:pPr>
              <w:jc w:val="center"/>
            </w:pPr>
            <w:r>
              <w:t>du/</w:t>
            </w:r>
            <w:proofErr w:type="spellStart"/>
            <w:r>
              <w:t>dt</w:t>
            </w:r>
            <w:proofErr w:type="spellEnd"/>
          </w:p>
        </w:tc>
        <w:tc>
          <w:tcPr>
            <w:tcW w:w="3854" w:type="dxa"/>
            <w:vAlign w:val="center"/>
          </w:tcPr>
          <w:p w:rsidR="000D09F6" w:rsidRDefault="000D09F6" w:rsidP="004316FA">
            <w:pPr>
              <w:jc w:val="center"/>
            </w:pPr>
            <w:r w:rsidRPr="000D09F6">
              <w:rPr>
                <w:noProof/>
                <w:lang w:eastAsia="en-GB"/>
              </w:rPr>
              <w:drawing>
                <wp:inline distT="0" distB="0" distL="0" distR="0" wp14:anchorId="444F587E" wp14:editId="3302C4B2">
                  <wp:extent cx="2451100" cy="1771941"/>
                  <wp:effectExtent l="0" t="0" r="6350" b="0"/>
                  <wp:docPr id="3" name="Picture 3" descr="C:\Users\mn17jilf\Uni\PhD\Projects\JPINN-Sampling\pinn-sampling\results\plots\Gradients and Curvature\InitialTest - 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n17jilf\Uni\PhD\Projects\JPINN-Sampling\pinn-sampling\results\plots\Gradients and Curvature\InitialTest - u_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41" t="27055" r="21774" b="21644"/>
                          <a:stretch/>
                        </pic:blipFill>
                        <pic:spPr bwMode="auto">
                          <a:xfrm>
                            <a:off x="0" y="0"/>
                            <a:ext cx="2480410" cy="17931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CB6154" w:rsidP="004316FA">
            <w:pPr>
              <w:jc w:val="center"/>
            </w:pPr>
            <w:r w:rsidRPr="00CB6154">
              <w:rPr>
                <w:noProof/>
                <w:lang w:eastAsia="en-GB"/>
              </w:rPr>
              <w:drawing>
                <wp:inline distT="0" distB="0" distL="0" distR="0">
                  <wp:extent cx="2504723" cy="1841500"/>
                  <wp:effectExtent l="0" t="0" r="0" b="6350"/>
                  <wp:docPr id="4" name="Picture 4" descr="C:\Users\mn17jilf\Uni\PhD\Projects\JPINN-Sampling\pinn-sampling\results\plots\Gradients and Curvature\GroundTruth2 - 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n17jilf\Uni\PhD\Projects\JPINN-Sampling\pinn-sampling\results\plots\Gradients and Curvature\GroundTruth2 - u_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23" t="27016" r="20525" b="19959"/>
                          <a:stretch/>
                        </pic:blipFill>
                        <pic:spPr bwMode="auto">
                          <a:xfrm>
                            <a:off x="0" y="0"/>
                            <a:ext cx="2545910" cy="1871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6154" w:rsidTr="004316FA">
        <w:trPr>
          <w:trHeight w:val="50"/>
        </w:trPr>
        <w:tc>
          <w:tcPr>
            <w:tcW w:w="1129" w:type="dxa"/>
            <w:vAlign w:val="center"/>
          </w:tcPr>
          <w:p w:rsidR="000D09F6" w:rsidRDefault="00CB6154" w:rsidP="004316FA">
            <w:pPr>
              <w:jc w:val="center"/>
            </w:pPr>
            <w:r>
              <w:t>du/</w:t>
            </w:r>
            <w:proofErr w:type="spellStart"/>
            <w:r>
              <w:t>dt</w:t>
            </w:r>
            <w:proofErr w:type="spellEnd"/>
            <w:r>
              <w:t>, isometric view</w:t>
            </w:r>
          </w:p>
        </w:tc>
        <w:tc>
          <w:tcPr>
            <w:tcW w:w="3854" w:type="dxa"/>
            <w:vAlign w:val="center"/>
          </w:tcPr>
          <w:p w:rsidR="000D09F6" w:rsidRDefault="00CB6154" w:rsidP="004316FA">
            <w:pPr>
              <w:jc w:val="center"/>
            </w:pPr>
            <w:r w:rsidRPr="00CB6154">
              <w:rPr>
                <w:noProof/>
                <w:lang w:eastAsia="en-GB"/>
              </w:rPr>
              <w:drawing>
                <wp:inline distT="0" distB="0" distL="0" distR="0" wp14:anchorId="6B0B9647" wp14:editId="369117BB">
                  <wp:extent cx="2343796" cy="2190750"/>
                  <wp:effectExtent l="0" t="0" r="0" b="0"/>
                  <wp:docPr id="6" name="Picture 6" descr="C:\Users\mn17jilf\Uni\PhD\Projects\JPINN-Sampling\pinn-sampling\results\plots\Gradients and Curvature\InitialTest - u_t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n17jilf\Uni\PhD\Projects\JPINN-Sampling\pinn-sampling\results\plots\Gradients and Curvature\InitialTest - u_t is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11" t="17889" r="16899" b="8042"/>
                          <a:stretch/>
                        </pic:blipFill>
                        <pic:spPr bwMode="auto">
                          <a:xfrm>
                            <a:off x="0" y="0"/>
                            <a:ext cx="2365055" cy="22106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CB6154" w:rsidP="004316FA">
            <w:pPr>
              <w:jc w:val="center"/>
            </w:pPr>
            <w:r w:rsidRPr="00CB6154">
              <w:rPr>
                <w:noProof/>
                <w:lang w:eastAsia="en-GB"/>
              </w:rPr>
              <w:drawing>
                <wp:inline distT="0" distB="0" distL="0" distR="0">
                  <wp:extent cx="2433802" cy="2228850"/>
                  <wp:effectExtent l="0" t="0" r="5080" b="0"/>
                  <wp:docPr id="5" name="Picture 5" descr="C:\Users\mn17jilf\Uni\PhD\Projects\JPINN-Sampling\pinn-sampling\results\plots\Gradients and Curvature\GroundTruth2 - u_t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n17jilf\Uni\PhD\Projects\JPINN-Sampling\pinn-sampling\results\plots\Gradients and Curvature\GroundTruth2 - u_t is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475" t="17367" r="16702" b="7090"/>
                          <a:stretch/>
                        </pic:blipFill>
                        <pic:spPr bwMode="auto">
                          <a:xfrm>
                            <a:off x="0" y="0"/>
                            <a:ext cx="2465189" cy="22575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67AFC" w:rsidTr="00F707BF">
        <w:trPr>
          <w:trHeight w:val="50"/>
        </w:trPr>
        <w:tc>
          <w:tcPr>
            <w:tcW w:w="9016" w:type="dxa"/>
            <w:gridSpan w:val="3"/>
          </w:tcPr>
          <w:p w:rsidR="00E67AFC" w:rsidRPr="00CB6154" w:rsidRDefault="00E67AFC" w:rsidP="004316FA">
            <w:pPr>
              <w:rPr>
                <w:noProof/>
                <w:lang w:eastAsia="en-GB"/>
              </w:rPr>
            </w:pPr>
            <w:r>
              <w:rPr>
                <w:noProof/>
                <w:lang w:eastAsia="en-GB"/>
              </w:rPr>
              <w:t xml:space="preserve">Figure 3 – Gradients obtained from </w:t>
            </w:r>
            <w:r w:rsidR="004316FA">
              <w:rPr>
                <w:noProof/>
                <w:lang w:eastAsia="en-GB"/>
              </w:rPr>
              <w:t>PINNs</w:t>
            </w:r>
            <w:r>
              <w:rPr>
                <w:noProof/>
                <w:lang w:eastAsia="en-GB"/>
              </w:rPr>
              <w:t xml:space="preserve"> vs Ground Truth</w:t>
            </w:r>
          </w:p>
        </w:tc>
      </w:tr>
    </w:tbl>
    <w:p w:rsidR="00E33F21" w:rsidRDefault="00E33F21" w:rsidP="000D09F6">
      <w:pPr>
        <w:jc w:val="both"/>
      </w:pPr>
      <w:r>
        <w:t>First, note scale in du/</w:t>
      </w:r>
      <w:proofErr w:type="spellStart"/>
      <w:r>
        <w:t>dt</w:t>
      </w:r>
      <w:proofErr w:type="spellEnd"/>
      <w:r>
        <w:t xml:space="preserve"> much smaller than scale in du/dx, as u changes </w:t>
      </w:r>
      <w:r w:rsidR="00DD3FAC">
        <w:t>slowly</w:t>
      </w:r>
      <w:r>
        <w:t xml:space="preserve"> in time</w:t>
      </w:r>
      <w:r w:rsidR="00AC1B18">
        <w:t xml:space="preserve"> axis</w:t>
      </w:r>
      <w:r>
        <w:t>.</w:t>
      </w:r>
    </w:p>
    <w:p w:rsidR="00DD3FAC" w:rsidRDefault="009B0014" w:rsidP="000D09F6">
      <w:pPr>
        <w:jc w:val="both"/>
      </w:pPr>
      <w:r>
        <w:t>Qualitative agreement shows gradients obtained are what is expected; the inaccuracy could be attributed to limited number of PINN solve iterations.</w:t>
      </w:r>
      <w:r w:rsidR="00CB6154">
        <w:t xml:space="preserve"> </w:t>
      </w:r>
    </w:p>
    <w:p w:rsidR="00CB6154" w:rsidRDefault="00CB6154" w:rsidP="000D09F6">
      <w:pPr>
        <w:jc w:val="both"/>
      </w:pPr>
      <w:r>
        <w:t>I c</w:t>
      </w:r>
      <w:r w:rsidR="009B0014">
        <w:t>ould</w:t>
      </w:r>
      <w:r>
        <w:t xml:space="preserve"> check </w:t>
      </w:r>
      <w:r w:rsidR="009B0014">
        <w:t>by obtaining gradients</w:t>
      </w:r>
      <w:r>
        <w:t xml:space="preserve"> after </w:t>
      </w:r>
      <w:r w:rsidR="00DD3FAC">
        <w:t xml:space="preserve">running </w:t>
      </w:r>
      <w:r w:rsidR="009B0014">
        <w:t>the PINN with default number of iterations and after the last resampling loop. For now, the above gradients are good enough to guide resampling of points.</w:t>
      </w:r>
    </w:p>
    <w:p w:rsidR="00CB6154" w:rsidRDefault="00CB6154">
      <w:r>
        <w:br w:type="page"/>
      </w:r>
    </w:p>
    <w:p w:rsidR="00CB6154" w:rsidRDefault="009B0014" w:rsidP="000D09F6">
      <w:pPr>
        <w:jc w:val="both"/>
      </w:pPr>
      <w:r>
        <w:lastRenderedPageBreak/>
        <w:t xml:space="preserve">Using the residual and gradient information to guide resampling, figure 4 shows how points </w:t>
      </w:r>
      <w:proofErr w:type="gramStart"/>
      <w:r>
        <w:t>could be redistributed</w:t>
      </w:r>
      <w:proofErr w:type="gramEnd"/>
      <w:r>
        <w:t>. Keep in mind the information creates a probability distribution, and so re-running would produce a similar but different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F75FB" w:rsidTr="007F75FB">
        <w:tc>
          <w:tcPr>
            <w:tcW w:w="9016" w:type="dxa"/>
          </w:tcPr>
          <w:p w:rsidR="007F75FB" w:rsidRDefault="007F75FB" w:rsidP="000D09F6">
            <w:pPr>
              <w:jc w:val="both"/>
            </w:pPr>
            <w:r w:rsidRPr="00E33F21">
              <w:rPr>
                <w:noProof/>
                <w:lang w:eastAsia="en-GB"/>
              </w:rPr>
              <w:drawing>
                <wp:inline distT="0" distB="0" distL="0" distR="0" wp14:anchorId="485A0BF0" wp14:editId="4188D01A">
                  <wp:extent cx="5626100" cy="1875366"/>
                  <wp:effectExtent l="19050" t="19050" r="12700" b="10795"/>
                  <wp:docPr id="9" name="Picture 9" descr="C:\Users\mn17jilf\Uni\PhD\Projects\JPINN-Sampling\pinn-sampling\results\plots\Gradients and Curvature\InitialTest - Resampling from 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n17jilf\Uni\PhD\Projects\JPINN-Sampling\pinn-sampling\results\plots\Gradients and Curvature\InitialTest - Resampling from Gradi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34" cy="1877677"/>
                          </a:xfrm>
                          <a:prstGeom prst="rect">
                            <a:avLst/>
                          </a:prstGeom>
                          <a:noFill/>
                          <a:ln>
                            <a:solidFill>
                              <a:schemeClr val="tx1"/>
                            </a:solidFill>
                          </a:ln>
                        </pic:spPr>
                      </pic:pic>
                    </a:graphicData>
                  </a:graphic>
                </wp:inline>
              </w:drawing>
            </w:r>
          </w:p>
        </w:tc>
      </w:tr>
      <w:tr w:rsidR="007F75FB" w:rsidTr="007F75FB">
        <w:tc>
          <w:tcPr>
            <w:tcW w:w="9016" w:type="dxa"/>
          </w:tcPr>
          <w:p w:rsidR="007F75FB" w:rsidRDefault="007F75FB" w:rsidP="000D09F6">
            <w:pPr>
              <w:jc w:val="both"/>
            </w:pPr>
            <w:r>
              <w:t>Figure 4</w:t>
            </w:r>
          </w:p>
        </w:tc>
      </w:tr>
    </w:tbl>
    <w:p w:rsidR="009B0014" w:rsidRDefault="009B0014" w:rsidP="000D09F6">
      <w:pPr>
        <w:jc w:val="both"/>
      </w:pPr>
    </w:p>
    <w:p w:rsidR="00A71D43" w:rsidRDefault="009B0014" w:rsidP="000D09F6">
      <w:pPr>
        <w:jc w:val="both"/>
      </w:pPr>
      <w:r>
        <w:t>The du/dx case</w:t>
      </w:r>
      <w:r w:rsidR="00E67AFC">
        <w:t xml:space="preserve"> biases points more accurately on the shock line </w:t>
      </w:r>
      <w:r>
        <w:t>than residual case, which positions points broadly around it.</w:t>
      </w:r>
      <w:r w:rsidR="00E67AFC">
        <w:t xml:space="preserve">  </w:t>
      </w:r>
      <w:r w:rsidR="00C0648D">
        <w:t xml:space="preserve">Case du/dx also biases fewer </w:t>
      </w:r>
      <w:r>
        <w:t xml:space="preserve">points towards the </w:t>
      </w:r>
      <w:proofErr w:type="spellStart"/>
      <w:r>
        <w:t>shockline</w:t>
      </w:r>
      <w:proofErr w:type="spellEnd"/>
      <w:r w:rsidR="00E67AFC">
        <w:t xml:space="preserve">, despite the magnitude of gradients being larger </w:t>
      </w:r>
      <w:r>
        <w:t>than the magnitude of residuals</w:t>
      </w:r>
      <w:r w:rsidR="00AC1B18">
        <w:t xml:space="preserve">. </w:t>
      </w:r>
      <w:r>
        <w:t>In the du/</w:t>
      </w:r>
      <w:proofErr w:type="spellStart"/>
      <w:r>
        <w:t>dt</w:t>
      </w:r>
      <w:proofErr w:type="spellEnd"/>
      <w:r>
        <w:t xml:space="preserve"> case</w:t>
      </w:r>
      <w:r w:rsidR="00E67AFC">
        <w:t>, a very sligh</w:t>
      </w:r>
      <w:r>
        <w:t xml:space="preserve">t bias </w:t>
      </w:r>
      <w:proofErr w:type="gramStart"/>
      <w:r>
        <w:t>is seen</w:t>
      </w:r>
      <w:proofErr w:type="gramEnd"/>
      <w:r>
        <w:t xml:space="preserve"> towards the initial area,</w:t>
      </w:r>
      <w:r w:rsidR="00C0648D">
        <w:t xml:space="preserve"> due to the relatively smaller </w:t>
      </w:r>
      <w:r>
        <w:t>gradients.</w:t>
      </w:r>
    </w:p>
    <w:p w:rsidR="007F75FB" w:rsidRDefault="009B0014" w:rsidP="000D09F6">
      <w:pPr>
        <w:jc w:val="both"/>
      </w:pPr>
      <w:r>
        <w:t xml:space="preserve">The above </w:t>
      </w:r>
      <w:proofErr w:type="gramStart"/>
      <w:r>
        <w:t>was repeated</w:t>
      </w:r>
      <w:proofErr w:type="gramEnd"/>
      <w:r>
        <w:t xml:space="preserve"> for curvature, and how this guided point resampling is seen in figure 5. The graphs of what the curvature looked like are in the next page, in figure 6, where they </w:t>
      </w:r>
      <w:proofErr w:type="gramStart"/>
      <w:r>
        <w:t>are compared</w:t>
      </w:r>
      <w:proofErr w:type="gramEnd"/>
      <w:r>
        <w:t xml:space="preserve"> to curvature obtained from ground truth.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75FB" w:rsidTr="007F75FB">
        <w:tc>
          <w:tcPr>
            <w:tcW w:w="9016" w:type="dxa"/>
          </w:tcPr>
          <w:p w:rsidR="007F75FB" w:rsidRDefault="007F75FB" w:rsidP="007F75FB">
            <w:pPr>
              <w:jc w:val="center"/>
            </w:pPr>
            <w:r w:rsidRPr="007F75FB">
              <w:rPr>
                <w:noProof/>
                <w:lang w:eastAsia="en-GB"/>
              </w:rPr>
              <w:drawing>
                <wp:inline distT="0" distB="0" distL="0" distR="0" wp14:anchorId="05DA267C" wp14:editId="1D031999">
                  <wp:extent cx="4136230" cy="3676650"/>
                  <wp:effectExtent l="19050" t="19050" r="17145" b="19050"/>
                  <wp:docPr id="11" name="Picture 11" descr="C:\Users\mn17jilf\Uni\PhD\Projects\JPINN-Sampling\pinn-sampling\results\plots\Gradients and Curvature\InitialTest - Resampling from Curv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n17jilf\Uni\PhD\Projects\JPINN-Sampling\pinn-sampling\results\plots\Gradients and Curvature\InitialTest - Resampling from Curva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9380" cy="3697227"/>
                          </a:xfrm>
                          <a:prstGeom prst="rect">
                            <a:avLst/>
                          </a:prstGeom>
                          <a:noFill/>
                          <a:ln>
                            <a:solidFill>
                              <a:schemeClr val="tx1"/>
                            </a:solidFill>
                          </a:ln>
                        </pic:spPr>
                      </pic:pic>
                    </a:graphicData>
                  </a:graphic>
                </wp:inline>
              </w:drawing>
            </w:r>
          </w:p>
        </w:tc>
      </w:tr>
      <w:tr w:rsidR="007F75FB" w:rsidTr="007F75FB">
        <w:tc>
          <w:tcPr>
            <w:tcW w:w="9016" w:type="dxa"/>
          </w:tcPr>
          <w:p w:rsidR="007F75FB" w:rsidRDefault="007F75FB" w:rsidP="000D09F6">
            <w:pPr>
              <w:jc w:val="both"/>
            </w:pPr>
            <w:r>
              <w:t>Figure 5</w:t>
            </w:r>
            <w:r w:rsidR="004316FA">
              <w:t xml:space="preserve"> – Whilst </w:t>
            </w:r>
            <m:oMath>
              <m:sSub>
                <m:sSubPr>
                  <m:ctrlPr>
                    <w:rPr>
                      <w:rFonts w:ascii="Cambria Math" w:hAnsi="Cambria Math"/>
                      <w:i/>
                    </w:rPr>
                  </m:ctrlPr>
                </m:sSubPr>
                <m:e>
                  <m:r>
                    <w:rPr>
                      <w:rFonts w:ascii="Cambria Math" w:hAnsi="Cambria Math"/>
                    </w:rPr>
                    <m:t>u</m:t>
                  </m:r>
                </m:e>
                <m:sub>
                  <m:r>
                    <w:rPr>
                      <w:rFonts w:ascii="Cambria Math" w:hAnsi="Cambria Math"/>
                    </w:rPr>
                    <m:t>xt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tx</m:t>
                  </m:r>
                </m:sub>
              </m:sSub>
            </m:oMath>
            <w:r w:rsidR="004316FA">
              <w:t>, the points are differently placed due to inherent randomness</w:t>
            </w:r>
          </w:p>
        </w:tc>
      </w:tr>
    </w:tbl>
    <w:p w:rsidR="009B0014" w:rsidRDefault="009B0014"/>
    <w:p w:rsidR="009B0014" w:rsidRDefault="009B0014">
      <w:r>
        <w:br w:type="page"/>
      </w:r>
    </w:p>
    <w:p w:rsidR="009B0014" w:rsidRDefault="004316FA" w:rsidP="009B0014">
      <w:pPr>
        <w:jc w:val="both"/>
      </w:pPr>
      <w:r>
        <w:lastRenderedPageBreak/>
        <w:t>To evaluate</w:t>
      </w:r>
      <w:r w:rsidR="009B0014">
        <w:t xml:space="preserve"> curvature from ground truth, I used the same </w:t>
      </w:r>
      <w:proofErr w:type="spellStart"/>
      <w:r w:rsidR="009B0014">
        <w:t>np.gradients</w:t>
      </w:r>
      <w:proofErr w:type="spellEnd"/>
      <w:r w:rsidR="009B0014">
        <w:t xml:space="preserve"> function on the previous gradients obtained from ground truth. </w:t>
      </w:r>
      <w:r>
        <w:t>With PINNs, the different components of the Hessian matrix were analysed in turn.</w:t>
      </w:r>
    </w:p>
    <w:p w:rsidR="007F75FB" w:rsidRDefault="009B0014" w:rsidP="009B0014">
      <w:pPr>
        <w:jc w:val="both"/>
      </w:pPr>
      <w:r>
        <w:t xml:space="preserve">These </w:t>
      </w:r>
      <w:proofErr w:type="gramStart"/>
      <w:r>
        <w:t>are compared</w:t>
      </w:r>
      <w:proofErr w:type="gramEnd"/>
      <w:r>
        <w:t xml:space="preserve"> to the curvature obtained from the PINN prediction below in figure 6.</w:t>
      </w:r>
    </w:p>
    <w:tbl>
      <w:tblPr>
        <w:tblStyle w:val="TableGrid"/>
        <w:tblW w:w="0" w:type="auto"/>
        <w:tblLook w:val="04A0" w:firstRow="1" w:lastRow="0" w:firstColumn="1" w:lastColumn="0" w:noHBand="0" w:noVBand="1"/>
      </w:tblPr>
      <w:tblGrid>
        <w:gridCol w:w="1271"/>
        <w:gridCol w:w="3686"/>
        <w:gridCol w:w="4059"/>
      </w:tblGrid>
      <w:tr w:rsidR="007F75FB" w:rsidTr="00DD3FAC">
        <w:tc>
          <w:tcPr>
            <w:tcW w:w="1271" w:type="dxa"/>
            <w:vAlign w:val="center"/>
          </w:tcPr>
          <w:p w:rsidR="007F75FB" w:rsidRDefault="007F75FB" w:rsidP="00DD3FAC">
            <w:pPr>
              <w:jc w:val="center"/>
            </w:pPr>
            <w:r>
              <w:t>Curvature</w:t>
            </w:r>
          </w:p>
        </w:tc>
        <w:tc>
          <w:tcPr>
            <w:tcW w:w="3686" w:type="dxa"/>
            <w:vAlign w:val="center"/>
          </w:tcPr>
          <w:p w:rsidR="007F75FB" w:rsidRDefault="004316FA" w:rsidP="00DD3FAC">
            <w:pPr>
              <w:jc w:val="center"/>
            </w:pPr>
            <w:r>
              <w:t>From PINNs</w:t>
            </w:r>
          </w:p>
        </w:tc>
        <w:tc>
          <w:tcPr>
            <w:tcW w:w="4059" w:type="dxa"/>
            <w:vAlign w:val="center"/>
          </w:tcPr>
          <w:p w:rsidR="007F75FB" w:rsidRDefault="007F75FB" w:rsidP="00DD3FAC">
            <w:pPr>
              <w:jc w:val="center"/>
            </w:pPr>
            <w:r>
              <w:t>Ground Truth</w:t>
            </w:r>
          </w:p>
        </w:tc>
      </w:tr>
      <w:tr w:rsidR="007F75FB" w:rsidTr="00DD3FAC">
        <w:tc>
          <w:tcPr>
            <w:tcW w:w="1271" w:type="dxa"/>
            <w:vAlign w:val="center"/>
          </w:tcPr>
          <w:p w:rsidR="007F75FB" w:rsidRDefault="00395B6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3686" w:type="dxa"/>
            <w:vAlign w:val="center"/>
          </w:tcPr>
          <w:p w:rsidR="007F75FB" w:rsidRDefault="007F75FB" w:rsidP="00DD3FAC">
            <w:pPr>
              <w:jc w:val="center"/>
            </w:pPr>
            <w:r w:rsidRPr="007F75FB">
              <w:rPr>
                <w:noProof/>
                <w:lang w:eastAsia="en-GB"/>
              </w:rPr>
              <w:drawing>
                <wp:inline distT="0" distB="0" distL="0" distR="0" wp14:anchorId="5D2B36D4" wp14:editId="5DE34D6A">
                  <wp:extent cx="2095500" cy="1374032"/>
                  <wp:effectExtent l="0" t="0" r="0" b="0"/>
                  <wp:docPr id="12" name="Picture 12" descr="C:\Users\mn17jilf\Uni\PhD\Projects\JPINN-Sampling\pinn-sampling\results\plots\Gradients and Curvature\InitialTest - u_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n17jilf\Uni\PhD\Projects\JPINN-Sampling\pinn-sampling\results\plots\Gradients and Curvature\InitialTest - u_xx.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160" t="28977" r="20555" b="20905"/>
                          <a:stretch/>
                        </pic:blipFill>
                        <pic:spPr bwMode="auto">
                          <a:xfrm>
                            <a:off x="0" y="0"/>
                            <a:ext cx="2142106" cy="14045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6C6A4C8D" wp14:editId="4507A513">
                  <wp:extent cx="1965800" cy="1365250"/>
                  <wp:effectExtent l="0" t="0" r="0" b="6350"/>
                  <wp:docPr id="16" name="Picture 16" descr="C:\Users\mn17jilf\Uni\PhD\Projects\JPINN-Sampling\pinn-sampling\results\plots\Gradients and Curvature\GroundTruth2 - u_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n17jilf\Uni\PhD\Projects\JPINN-Sampling\pinn-sampling\results\plots\Gradients and Curvature\GroundTruth2 - u_xx.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155" t="29420" r="21440" b="20164"/>
                          <a:stretch/>
                        </pic:blipFill>
                        <pic:spPr bwMode="auto">
                          <a:xfrm>
                            <a:off x="0" y="0"/>
                            <a:ext cx="1994321" cy="1385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395B6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3686" w:type="dxa"/>
            <w:vAlign w:val="center"/>
          </w:tcPr>
          <w:p w:rsidR="007F75FB" w:rsidRDefault="007F75FB" w:rsidP="00DD3FAC">
            <w:pPr>
              <w:jc w:val="center"/>
            </w:pPr>
            <w:r w:rsidRPr="007F75FB">
              <w:rPr>
                <w:noProof/>
                <w:lang w:eastAsia="en-GB"/>
              </w:rPr>
              <w:drawing>
                <wp:inline distT="0" distB="0" distL="0" distR="0" wp14:anchorId="1773F756" wp14:editId="56E46F63">
                  <wp:extent cx="2165350" cy="1618409"/>
                  <wp:effectExtent l="0" t="0" r="6350" b="1270"/>
                  <wp:docPr id="15" name="Picture 15" descr="C:\Users\mn17jilf\Uni\PhD\Projects\JPINN-Sampling\pinn-sampling\results\plots\Gradients and Curvature\InitialTest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mn17jilf\Uni\PhD\Projects\JPINN-Sampling\pinn-sampling\results\plots\Gradients and Curvature\InitialTest - u_t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484" t="19515" r="20997" b="27112"/>
                          <a:stretch/>
                        </pic:blipFill>
                        <pic:spPr bwMode="auto">
                          <a:xfrm>
                            <a:off x="0" y="0"/>
                            <a:ext cx="2208386" cy="1650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74A25302" wp14:editId="12575D4E">
                  <wp:extent cx="2297741" cy="1606550"/>
                  <wp:effectExtent l="0" t="0" r="7620" b="0"/>
                  <wp:docPr id="19" name="Picture 19" descr="C:\Users\mn17jilf\Uni\PhD\Projects\JPINN-Sampling\pinn-sampling\results\plots\Gradients and Curvature\GroundTruth2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mn17jilf\Uni\PhD\Projects\JPINN-Sampling\pinn-sampling\results\plots\Gradients and Curvature\GroundTruth2 - u_t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20" t="28534" r="20665" b="20607"/>
                          <a:stretch/>
                        </pic:blipFill>
                        <pic:spPr bwMode="auto">
                          <a:xfrm>
                            <a:off x="0" y="0"/>
                            <a:ext cx="2314771" cy="16184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395B6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u/dxdt</m:t>
                </m:r>
              </m:oMath>
            </m:oMathPara>
          </w:p>
        </w:tc>
        <w:tc>
          <w:tcPr>
            <w:tcW w:w="3686" w:type="dxa"/>
            <w:vAlign w:val="center"/>
          </w:tcPr>
          <w:p w:rsidR="007F75FB" w:rsidRDefault="007F75FB" w:rsidP="00DD3FAC">
            <w:pPr>
              <w:jc w:val="center"/>
            </w:pPr>
            <w:r w:rsidRPr="007F75FB">
              <w:rPr>
                <w:noProof/>
                <w:lang w:eastAsia="en-GB"/>
              </w:rPr>
              <w:drawing>
                <wp:inline distT="0" distB="0" distL="0" distR="0" wp14:anchorId="582E9001" wp14:editId="0D576004">
                  <wp:extent cx="2184400" cy="1519192"/>
                  <wp:effectExtent l="0" t="0" r="6350" b="5080"/>
                  <wp:docPr id="13" name="Picture 13" descr="C:\Users\mn17jilf\Uni\PhD\Projects\JPINN-Sampling\pinn-sampling\results\plots\Gradients and Curvature\InitialTest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mn17jilf\Uni\PhD\Projects\JPINN-Sampling\pinn-sampling\results\plots\Gradients and Curvature\InitialTest - u_x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4821" t="29273" r="21329" b="20756"/>
                          <a:stretch/>
                        </pic:blipFill>
                        <pic:spPr bwMode="auto">
                          <a:xfrm>
                            <a:off x="0" y="0"/>
                            <a:ext cx="2197260" cy="15281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6F10B44F" wp14:editId="6EE23AF9">
                  <wp:extent cx="2265991" cy="1594927"/>
                  <wp:effectExtent l="0" t="0" r="1270" b="5715"/>
                  <wp:docPr id="17" name="Picture 17" descr="C:\Users\mn17jilf\Uni\PhD\Projects\JPINN-Sampling\pinn-sampling\results\plots\Gradients and Curvature\GroundTruth2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mn17jilf\Uni\PhD\Projects\JPINN-Sampling\pinn-sampling\results\plots\Gradients and Curvature\GroundTruth2 - u_x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4376" t="28237" r="20997" b="20460"/>
                          <a:stretch/>
                        </pic:blipFill>
                        <pic:spPr bwMode="auto">
                          <a:xfrm>
                            <a:off x="0" y="0"/>
                            <a:ext cx="2328850" cy="16391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395B6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u/dtdx</m:t>
                </m:r>
              </m:oMath>
            </m:oMathPara>
          </w:p>
        </w:tc>
        <w:tc>
          <w:tcPr>
            <w:tcW w:w="3686" w:type="dxa"/>
            <w:vAlign w:val="center"/>
          </w:tcPr>
          <w:p w:rsidR="007F75FB" w:rsidRDefault="007F75FB" w:rsidP="00DD3FAC">
            <w:pPr>
              <w:jc w:val="center"/>
            </w:pPr>
            <w:r w:rsidRPr="007F75FB">
              <w:rPr>
                <w:noProof/>
                <w:lang w:eastAsia="en-GB"/>
              </w:rPr>
              <w:drawing>
                <wp:inline distT="0" distB="0" distL="0" distR="0" wp14:anchorId="317EB749" wp14:editId="654A364C">
                  <wp:extent cx="2165350" cy="1508248"/>
                  <wp:effectExtent l="0" t="0" r="6350" b="0"/>
                  <wp:docPr id="14" name="Picture 14" descr="C:\Users\mn17jilf\Uni\PhD\Projects\JPINN-Sampling\pinn-sampling\results\plots\Gradients and Curvature\InitialTest - u_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n17jilf\Uni\PhD\Projects\JPINN-Sampling\pinn-sampling\results\plots\Gradients and Curvature\InitialTest - u_t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377" t="28534" r="21218" b="20904"/>
                          <a:stretch/>
                        </pic:blipFill>
                        <pic:spPr bwMode="auto">
                          <a:xfrm>
                            <a:off x="0" y="0"/>
                            <a:ext cx="2180986" cy="15191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5EAF7EDB" wp14:editId="0DA285EE">
                  <wp:extent cx="2215737" cy="1582026"/>
                  <wp:effectExtent l="0" t="0" r="0" b="0"/>
                  <wp:docPr id="18" name="Picture 18" descr="C:\Users\mn17jilf\Uni\PhD\Projects\JPINN-Sampling\pinn-sampling\results\plots\Gradients and Curvature\GroundTruth2 - u_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mn17jilf\Uni\PhD\Projects\JPINN-Sampling\pinn-sampling\results\plots\Gradients and Curvature\GroundTruth2 - u_tx.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933" t="28237" r="21440" b="19721"/>
                          <a:stretch/>
                        </pic:blipFill>
                        <pic:spPr bwMode="auto">
                          <a:xfrm>
                            <a:off x="0" y="0"/>
                            <a:ext cx="2296449" cy="16396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9016" w:type="dxa"/>
            <w:gridSpan w:val="3"/>
            <w:vAlign w:val="center"/>
          </w:tcPr>
          <w:p w:rsidR="007F75FB" w:rsidRDefault="007F75FB" w:rsidP="004316FA">
            <w:r>
              <w:t>Figure 6</w:t>
            </w:r>
            <w:r w:rsidR="004316FA">
              <w:t xml:space="preserve"> - </w:t>
            </w:r>
            <w:r w:rsidR="004316FA">
              <w:rPr>
                <w:noProof/>
                <w:lang w:eastAsia="en-GB"/>
              </w:rPr>
              <w:t>Curvature obtained from PINNs vs Ground Truth</w:t>
            </w:r>
          </w:p>
        </w:tc>
      </w:tr>
    </w:tbl>
    <w:p w:rsidR="007F75FB" w:rsidRDefault="007F75FB" w:rsidP="007F75FB"/>
    <w:p w:rsidR="004316FA" w:rsidRDefault="004316FA" w:rsidP="004316FA">
      <w:pPr>
        <w:jc w:val="both"/>
        <w:rPr>
          <w:rFonts w:eastAsiaTheme="minorEastAsia"/>
        </w:rPr>
      </w:pPr>
      <w:r>
        <w:t xml:space="preserve">Whilst the general shapes are still broadly accurate, 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the error </w:t>
      </w:r>
      <w:proofErr w:type="gramStart"/>
      <w:r>
        <w:rPr>
          <w:rFonts w:eastAsiaTheme="minorEastAsia"/>
        </w:rPr>
        <w:t>is amplified</w:t>
      </w:r>
      <w:proofErr w:type="gramEnd"/>
      <w:r>
        <w:rPr>
          <w:rFonts w:eastAsiaTheme="minorEastAsia"/>
        </w:rPr>
        <w:t>. As the scale of curvature increases drastically, the bias towards the shock is much greater for the curvature in x only.</w:t>
      </w:r>
    </w:p>
    <w:p w:rsidR="00D160B8" w:rsidRDefault="004316FA" w:rsidP="00D160B8">
      <w:pPr>
        <w:jc w:val="both"/>
      </w:pPr>
      <w:r>
        <w:rPr>
          <w:rFonts w:eastAsiaTheme="minorEastAsia"/>
        </w:rPr>
        <w:t xml:space="preserve">The results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xt</m:t>
            </m:r>
          </m:sub>
        </m:sSub>
      </m:oMath>
      <w:r>
        <w:rPr>
          <w:rFonts w:eastAsiaTheme="minorEastAsia"/>
        </w:rPr>
        <w:t xml:space="preserve"> are equal to the results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tx</m:t>
            </m:r>
          </m:sub>
        </m:sSub>
      </m:oMath>
      <w:r>
        <w:rPr>
          <w:rFonts w:eastAsiaTheme="minorEastAsia"/>
        </w:rPr>
        <w:t xml:space="preserve"> for both PINN and ground truth, which serves as an extra check.</w:t>
      </w:r>
      <w:r w:rsidR="00D160B8">
        <w:br w:type="page"/>
      </w:r>
    </w:p>
    <w:p w:rsidR="00D160B8" w:rsidRDefault="00D160B8" w:rsidP="00D160B8">
      <w:pPr>
        <w:pStyle w:val="Heading1"/>
      </w:pPr>
      <w:r>
        <w:lastRenderedPageBreak/>
        <w:t>Next Steps</w:t>
      </w:r>
    </w:p>
    <w:p w:rsidR="00D160B8" w:rsidRDefault="00D160B8" w:rsidP="00D160B8">
      <w:r>
        <w:t>Measure the accuracy of PINN using purely gradient or curvature based</w:t>
      </w:r>
      <w:r w:rsidR="00C92DC3">
        <w:t xml:space="preserve"> resampling instead of residual-based resampling</w:t>
      </w:r>
      <w:r>
        <w:t>, without hyper-parameter tuning.</w:t>
      </w:r>
    </w:p>
    <w:p w:rsidR="00D160B8" w:rsidRDefault="00D160B8" w:rsidP="00D160B8">
      <w:pPr>
        <w:pStyle w:val="ListParagraph"/>
        <w:numPr>
          <w:ilvl w:val="0"/>
          <w:numId w:val="1"/>
        </w:numPr>
      </w:pPr>
      <w:r>
        <w:t>Decide which metric/s to use.</w:t>
      </w:r>
      <w:r w:rsidR="004B5F4C">
        <w:t xml:space="preserve"> Could attempt to use </w:t>
      </w:r>
      <w:proofErr w:type="gramStart"/>
      <w:r w:rsidR="004B5F4C">
        <w:t xml:space="preserve">only </w:t>
      </w:r>
      <w:proofErr w:type="gramEnd"/>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4B5F4C">
        <w:rPr>
          <w:rFonts w:eastAsiaTheme="minorEastAsia"/>
        </w:rPr>
        <w:t>,</w:t>
      </w:r>
      <w:r w:rsidR="004B5F4C">
        <w:t xml:space="preserve"> combine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4B5F4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4B5F4C">
        <w:rPr>
          <w:rFonts w:eastAsiaTheme="minorEastAsia"/>
        </w:rPr>
        <w:t xml:space="preserve"> information, or use curvature</w:t>
      </w:r>
      <w:r w:rsidR="00395B6E">
        <w:rPr>
          <w:rFonts w:eastAsiaTheme="minorEastAsia"/>
        </w:rPr>
        <w:t xml:space="preserve"> info too</w:t>
      </w:r>
      <w:bookmarkStart w:id="0" w:name="_GoBack"/>
      <w:bookmarkEnd w:id="0"/>
      <w:r w:rsidR="004B5F4C">
        <w:rPr>
          <w:rFonts w:eastAsiaTheme="minorEastAsia"/>
        </w:rPr>
        <w:t>.</w:t>
      </w:r>
    </w:p>
    <w:p w:rsidR="00D160B8" w:rsidRDefault="00D160B8" w:rsidP="00D160B8">
      <w:pPr>
        <w:pStyle w:val="ListParagraph"/>
        <w:numPr>
          <w:ilvl w:val="0"/>
          <w:numId w:val="1"/>
        </w:numPr>
      </w:pPr>
      <w:r>
        <w:t xml:space="preserve">Set up </w:t>
      </w:r>
      <w:r w:rsidR="00B663EB">
        <w:t xml:space="preserve">code so it </w:t>
      </w:r>
      <w:proofErr w:type="gramStart"/>
      <w:r w:rsidR="00B663EB">
        <w:t>can be re-run</w:t>
      </w:r>
      <w:proofErr w:type="gramEnd"/>
      <w:r w:rsidR="00B663EB">
        <w:t xml:space="preserve"> multiple times </w:t>
      </w:r>
      <w:r w:rsidR="00460F95">
        <w:t>on HPC without memory issues.</w:t>
      </w:r>
    </w:p>
    <w:p w:rsidR="00D160B8" w:rsidRPr="00D160B8" w:rsidRDefault="00D160B8" w:rsidP="00C734EE">
      <w:r>
        <w:t>Re-measure and save gradients/curvature estimate after the PINN model has converged onto solution for a quantitative check.</w:t>
      </w:r>
    </w:p>
    <w:sectPr w:rsidR="00D160B8" w:rsidRPr="00D16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7F5C1E"/>
    <w:multiLevelType w:val="hybridMultilevel"/>
    <w:tmpl w:val="6212BE3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9F6"/>
    <w:rsid w:val="000D09F6"/>
    <w:rsid w:val="00395B6E"/>
    <w:rsid w:val="004316FA"/>
    <w:rsid w:val="00460F95"/>
    <w:rsid w:val="004B5F4C"/>
    <w:rsid w:val="004E06DE"/>
    <w:rsid w:val="00572E98"/>
    <w:rsid w:val="007F75FB"/>
    <w:rsid w:val="007F76B9"/>
    <w:rsid w:val="009B0014"/>
    <w:rsid w:val="00A71D43"/>
    <w:rsid w:val="00AC1B18"/>
    <w:rsid w:val="00B663EB"/>
    <w:rsid w:val="00B77BA6"/>
    <w:rsid w:val="00C0648D"/>
    <w:rsid w:val="00C734EE"/>
    <w:rsid w:val="00C92DC3"/>
    <w:rsid w:val="00CB6154"/>
    <w:rsid w:val="00D160B8"/>
    <w:rsid w:val="00DD3FAC"/>
    <w:rsid w:val="00E33F21"/>
    <w:rsid w:val="00E67AFC"/>
    <w:rsid w:val="00F52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F1F86"/>
  <w15:chartTrackingRefBased/>
  <w15:docId w15:val="{445A6413-D9EC-4AE1-8560-3C83B877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16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75FB"/>
    <w:rPr>
      <w:color w:val="808080"/>
    </w:rPr>
  </w:style>
  <w:style w:type="character" w:customStyle="1" w:styleId="Heading1Char">
    <w:name w:val="Heading 1 Char"/>
    <w:basedOn w:val="DefaultParagraphFont"/>
    <w:link w:val="Heading1"/>
    <w:uiPriority w:val="9"/>
    <w:rsid w:val="004316F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16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5</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Lopez Florido [mn17jilf]</dc:creator>
  <cp:keywords/>
  <dc:description/>
  <cp:lastModifiedBy>Jose Lopez Florido [mn17jilf]</cp:lastModifiedBy>
  <cp:revision>17</cp:revision>
  <dcterms:created xsi:type="dcterms:W3CDTF">2023-08-01T10:52:00Z</dcterms:created>
  <dcterms:modified xsi:type="dcterms:W3CDTF">2023-08-01T13:31:00Z</dcterms:modified>
</cp:coreProperties>
</file>