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9C4F9" w14:textId="0AD51687" w:rsidR="00202C21" w:rsidRPr="00202C21" w:rsidRDefault="00202C21" w:rsidP="00202C21">
      <w:pPr>
        <w:rPr>
          <w:b/>
          <w:bCs/>
        </w:rPr>
      </w:pPr>
      <w:r w:rsidRPr="00202C21">
        <w:rPr>
          <w:b/>
          <w:bCs/>
        </w:rPr>
        <w:t xml:space="preserve">Module </w:t>
      </w:r>
      <w:r>
        <w:rPr>
          <w:b/>
          <w:bCs/>
        </w:rPr>
        <w:t>2</w:t>
      </w:r>
      <w:r w:rsidRPr="00202C21">
        <w:rPr>
          <w:b/>
          <w:bCs/>
        </w:rPr>
        <w:t>: Requirements Elicitation</w:t>
      </w:r>
    </w:p>
    <w:p w14:paraId="5426481E" w14:textId="77777777" w:rsidR="00202C21" w:rsidRPr="00202C21" w:rsidRDefault="00202C21" w:rsidP="00202C21">
      <w:pPr>
        <w:numPr>
          <w:ilvl w:val="0"/>
          <w:numId w:val="1"/>
        </w:numPr>
      </w:pPr>
      <w:r w:rsidRPr="00202C21">
        <w:rPr>
          <w:b/>
          <w:bCs/>
        </w:rPr>
        <w:t>What is Elicitation?</w:t>
      </w:r>
    </w:p>
    <w:p w14:paraId="5BA9818F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t xml:space="preserve">Process of drawing out latent or implicit knowledge from </w:t>
      </w:r>
      <w:proofErr w:type="gramStart"/>
      <w:r w:rsidRPr="00202C21">
        <w:t>stakeholders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 xml:space="preserve">Module 3 - </w:t>
      </w:r>
      <w:proofErr w:type="spellStart"/>
      <w:r w:rsidRPr="00202C21">
        <w:t>ReqsElicitat</w:t>
      </w:r>
      <w:proofErr w:type="spellEnd"/>
      <w:r w:rsidRPr="00202C21">
        <w:rPr>
          <w:rFonts w:ascii="Aptos" w:hAnsi="Aptos" w:cs="Aptos"/>
        </w:rPr>
        <w:t>…</w:t>
      </w:r>
      <w:r w:rsidRPr="00202C21">
        <w:t>).</w:t>
      </w:r>
    </w:p>
    <w:p w14:paraId="10DC42EA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t>Involves making explicit what is known but not clearly stated.</w:t>
      </w:r>
    </w:p>
    <w:p w14:paraId="6CFFB710" w14:textId="77777777" w:rsidR="00202C21" w:rsidRPr="00202C21" w:rsidRDefault="00202C21" w:rsidP="00202C21">
      <w:pPr>
        <w:numPr>
          <w:ilvl w:val="0"/>
          <w:numId w:val="1"/>
        </w:numPr>
      </w:pPr>
      <w:r w:rsidRPr="00202C21">
        <w:rPr>
          <w:b/>
          <w:bCs/>
        </w:rPr>
        <w:t>Key Players in Elicitation</w:t>
      </w:r>
    </w:p>
    <w:p w14:paraId="291ED986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t>Users</w:t>
      </w:r>
      <w:r w:rsidRPr="00202C21">
        <w:t>: End-users of the software (can also be other systems).</w:t>
      </w:r>
    </w:p>
    <w:p w14:paraId="1F8BB523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t>Buyers</w:t>
      </w:r>
      <w:r w:rsidRPr="00202C21">
        <w:t>: Those responsible for purchasing the software (may differ from users).</w:t>
      </w:r>
    </w:p>
    <w:p w14:paraId="4DB0AFD1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t>Experts</w:t>
      </w:r>
      <w:r w:rsidRPr="00202C21">
        <w:t xml:space="preserve">: Domain experts who offer specialized </w:t>
      </w:r>
      <w:proofErr w:type="gramStart"/>
      <w:r w:rsidRPr="00202C21">
        <w:t>knowledge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 xml:space="preserve">Module 3 - </w:t>
      </w:r>
      <w:proofErr w:type="spellStart"/>
      <w:r w:rsidRPr="00202C21">
        <w:t>ReqsElicitat</w:t>
      </w:r>
      <w:proofErr w:type="spellEnd"/>
      <w:r w:rsidRPr="00202C21">
        <w:rPr>
          <w:rFonts w:ascii="Aptos" w:hAnsi="Aptos" w:cs="Aptos"/>
        </w:rPr>
        <w:t>…</w:t>
      </w:r>
      <w:r w:rsidRPr="00202C21">
        <w:t>).</w:t>
      </w:r>
    </w:p>
    <w:p w14:paraId="0E55D64C" w14:textId="77777777" w:rsidR="00202C21" w:rsidRPr="00202C21" w:rsidRDefault="00202C21" w:rsidP="00202C21">
      <w:pPr>
        <w:numPr>
          <w:ilvl w:val="0"/>
          <w:numId w:val="1"/>
        </w:numPr>
      </w:pPr>
      <w:r w:rsidRPr="00202C21">
        <w:rPr>
          <w:b/>
          <w:bCs/>
        </w:rPr>
        <w:t>Information Sources</w:t>
      </w:r>
    </w:p>
    <w:p w14:paraId="0E0ACE45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t xml:space="preserve">People (users, buyers, experts), documents, reference works, and informal channels like conversations and </w:t>
      </w:r>
      <w:proofErr w:type="gramStart"/>
      <w:r w:rsidRPr="00202C21">
        <w:t>forums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 xml:space="preserve">Module 3 - </w:t>
      </w:r>
      <w:proofErr w:type="spellStart"/>
      <w:r w:rsidRPr="00202C21">
        <w:t>ReqsElicitat</w:t>
      </w:r>
      <w:proofErr w:type="spellEnd"/>
      <w:r w:rsidRPr="00202C21">
        <w:rPr>
          <w:rFonts w:ascii="Aptos" w:hAnsi="Aptos" w:cs="Aptos"/>
        </w:rPr>
        <w:t>…</w:t>
      </w:r>
      <w:r w:rsidRPr="00202C21">
        <w:t>).</w:t>
      </w:r>
    </w:p>
    <w:p w14:paraId="4F97EA6F" w14:textId="77777777" w:rsidR="00202C21" w:rsidRPr="00202C21" w:rsidRDefault="00202C21" w:rsidP="00202C21">
      <w:pPr>
        <w:numPr>
          <w:ilvl w:val="0"/>
          <w:numId w:val="1"/>
        </w:numPr>
      </w:pPr>
      <w:r w:rsidRPr="00202C21">
        <w:rPr>
          <w:b/>
          <w:bCs/>
        </w:rPr>
        <w:t>Elicitation Techniques</w:t>
      </w:r>
    </w:p>
    <w:p w14:paraId="1209751A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t>Interviews</w:t>
      </w:r>
      <w:r w:rsidRPr="00202C21">
        <w:t xml:space="preserve">: Structured/unstructured, rich information, but </w:t>
      </w:r>
      <w:proofErr w:type="gramStart"/>
      <w:r w:rsidRPr="00202C21">
        <w:t>time-intensive</w:t>
      </w:r>
      <w:proofErr w:type="gramEnd"/>
      <w:r w:rsidRPr="00202C21">
        <w:t>.</w:t>
      </w:r>
    </w:p>
    <w:p w14:paraId="0FDE1295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t>Group Meetings</w:t>
      </w:r>
      <w:r w:rsidRPr="00202C21">
        <w:t>: Semi-structured workshops, good for consensus building.</w:t>
      </w:r>
    </w:p>
    <w:p w14:paraId="557B9114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t>Storyboarding/Prototyping</w:t>
      </w:r>
      <w:r w:rsidRPr="00202C21">
        <w:t>: Create visual representations for feedback.</w:t>
      </w:r>
    </w:p>
    <w:p w14:paraId="007999E4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t>Questionnaires</w:t>
      </w:r>
      <w:r w:rsidRPr="00202C21">
        <w:t xml:space="preserve">: Good for reaching a broad </w:t>
      </w:r>
      <w:proofErr w:type="gramStart"/>
      <w:r w:rsidRPr="00202C21">
        <w:t>audience, but</w:t>
      </w:r>
      <w:proofErr w:type="gramEnd"/>
      <w:r w:rsidRPr="00202C21">
        <w:t xml:space="preserve"> may have poor response rates.</w:t>
      </w:r>
    </w:p>
    <w:p w14:paraId="54116956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t>Observation (Ethnography)</w:t>
      </w:r>
      <w:r w:rsidRPr="00202C21">
        <w:t xml:space="preserve">: Time-consuming but reveals natural user </w:t>
      </w:r>
      <w:proofErr w:type="gramStart"/>
      <w:r w:rsidRPr="00202C21">
        <w:t>behavior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 xml:space="preserve">Module 3 - </w:t>
      </w:r>
      <w:proofErr w:type="spellStart"/>
      <w:r w:rsidRPr="00202C21">
        <w:t>ReqsElicitat</w:t>
      </w:r>
      <w:proofErr w:type="spellEnd"/>
      <w:r w:rsidRPr="00202C21">
        <w:rPr>
          <w:rFonts w:ascii="Aptos" w:hAnsi="Aptos" w:cs="Aptos"/>
        </w:rPr>
        <w:t>…</w:t>
      </w:r>
      <w:r w:rsidRPr="00202C21">
        <w:t>)</w:t>
      </w:r>
      <w:r w:rsidRPr="00202C21">
        <w:rPr>
          <w:rFonts w:ascii="Arial" w:hAnsi="Arial" w:cs="Arial"/>
        </w:rPr>
        <w:t>​</w:t>
      </w:r>
      <w:r w:rsidRPr="00202C21">
        <w:t>(Module 4 - Requirements</w:t>
      </w:r>
      <w:r w:rsidRPr="00202C21">
        <w:rPr>
          <w:rFonts w:ascii="Aptos" w:hAnsi="Aptos" w:cs="Aptos"/>
        </w:rPr>
        <w:t>…</w:t>
      </w:r>
      <w:r w:rsidRPr="00202C21">
        <w:t>).</w:t>
      </w:r>
    </w:p>
    <w:p w14:paraId="3B02FA36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t>Joint Application Development (JAD)</w:t>
      </w:r>
      <w:r w:rsidRPr="00202C21">
        <w:t xml:space="preserve">: Collaborative workshops that include multiple </w:t>
      </w:r>
      <w:proofErr w:type="gramStart"/>
      <w:r w:rsidRPr="00202C21">
        <w:t>stakeholders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 xml:space="preserve">Module 3 - </w:t>
      </w:r>
      <w:proofErr w:type="spellStart"/>
      <w:r w:rsidRPr="00202C21">
        <w:t>ReqsElicitat</w:t>
      </w:r>
      <w:proofErr w:type="spellEnd"/>
      <w:r w:rsidRPr="00202C21">
        <w:rPr>
          <w:rFonts w:ascii="Aptos" w:hAnsi="Aptos" w:cs="Aptos"/>
        </w:rPr>
        <w:t>…</w:t>
      </w:r>
      <w:r w:rsidRPr="00202C21">
        <w:t>).</w:t>
      </w:r>
    </w:p>
    <w:p w14:paraId="7C45B31E" w14:textId="77777777" w:rsidR="00202C21" w:rsidRPr="00202C21" w:rsidRDefault="00202C21" w:rsidP="00202C21">
      <w:pPr>
        <w:numPr>
          <w:ilvl w:val="0"/>
          <w:numId w:val="1"/>
        </w:numPr>
      </w:pPr>
      <w:r w:rsidRPr="00202C21">
        <w:rPr>
          <w:b/>
          <w:bCs/>
        </w:rPr>
        <w:t>Common Issues in Elicitation</w:t>
      </w:r>
    </w:p>
    <w:p w14:paraId="18F58D5F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t>"Yes but..."</w:t>
      </w:r>
      <w:r w:rsidRPr="00202C21">
        <w:t>: Users continually adding features.</w:t>
      </w:r>
    </w:p>
    <w:p w14:paraId="1F3D3893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t>"Undiscovered Ruins"</w:t>
      </w:r>
      <w:r w:rsidRPr="00202C21">
        <w:t>: New requirements emerging during elicitation.</w:t>
      </w:r>
    </w:p>
    <w:p w14:paraId="0AB028B0" w14:textId="77777777" w:rsidR="00202C21" w:rsidRPr="00202C21" w:rsidRDefault="00202C21" w:rsidP="00202C21">
      <w:pPr>
        <w:numPr>
          <w:ilvl w:val="1"/>
          <w:numId w:val="1"/>
        </w:numPr>
      </w:pPr>
      <w:r w:rsidRPr="00202C21">
        <w:rPr>
          <w:b/>
          <w:bCs/>
        </w:rPr>
        <w:lastRenderedPageBreak/>
        <w:t>User-Developer Communication Gaps</w:t>
      </w:r>
      <w:r w:rsidRPr="00202C21">
        <w:t xml:space="preserve">: Addressed by multiple </w:t>
      </w:r>
      <w:proofErr w:type="gramStart"/>
      <w:r w:rsidRPr="00202C21">
        <w:t>techniques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 xml:space="preserve">Module 3 - </w:t>
      </w:r>
      <w:proofErr w:type="spellStart"/>
      <w:r w:rsidRPr="00202C21">
        <w:t>ReqsElicitat</w:t>
      </w:r>
      <w:proofErr w:type="spellEnd"/>
      <w:r w:rsidRPr="00202C21">
        <w:rPr>
          <w:rFonts w:ascii="Aptos" w:hAnsi="Aptos" w:cs="Aptos"/>
        </w:rPr>
        <w:t>…</w:t>
      </w:r>
      <w:r w:rsidRPr="00202C21">
        <w:t>).</w:t>
      </w:r>
    </w:p>
    <w:p w14:paraId="23158DC7" w14:textId="7CCA261B" w:rsidR="00202C21" w:rsidRPr="00202C21" w:rsidRDefault="00202C21" w:rsidP="00202C21">
      <w:pPr>
        <w:rPr>
          <w:b/>
          <w:bCs/>
        </w:rPr>
      </w:pPr>
      <w:r w:rsidRPr="00202C21">
        <w:rPr>
          <w:b/>
          <w:bCs/>
        </w:rPr>
        <w:t xml:space="preserve">Module </w:t>
      </w:r>
      <w:r>
        <w:rPr>
          <w:b/>
          <w:bCs/>
        </w:rPr>
        <w:t>2</w:t>
      </w:r>
      <w:r w:rsidRPr="00202C21">
        <w:rPr>
          <w:b/>
          <w:bCs/>
        </w:rPr>
        <w:t>: Requirements Analysis</w:t>
      </w:r>
    </w:p>
    <w:p w14:paraId="0CECDAB8" w14:textId="77777777" w:rsidR="00202C21" w:rsidRPr="00202C21" w:rsidRDefault="00202C21" w:rsidP="00202C21">
      <w:pPr>
        <w:numPr>
          <w:ilvl w:val="0"/>
          <w:numId w:val="2"/>
        </w:numPr>
      </w:pPr>
      <w:r w:rsidRPr="00202C21">
        <w:rPr>
          <w:b/>
          <w:bCs/>
        </w:rPr>
        <w:t>Purpose of Requirements Analysis</w:t>
      </w:r>
    </w:p>
    <w:p w14:paraId="758F8CFF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t>Transform "what" (user needs) into "how" (design)</w:t>
      </w:r>
      <w:r w:rsidRPr="00202C21">
        <w:rPr>
          <w:rFonts w:ascii="Arial" w:hAnsi="Arial" w:cs="Arial"/>
        </w:rPr>
        <w:t>​</w:t>
      </w:r>
      <w:r w:rsidRPr="00202C21">
        <w:t>(Module 4 - Requirements</w:t>
      </w:r>
      <w:r w:rsidRPr="00202C21">
        <w:rPr>
          <w:rFonts w:ascii="Aptos" w:hAnsi="Aptos" w:cs="Aptos"/>
        </w:rPr>
        <w:t>…</w:t>
      </w:r>
      <w:r w:rsidRPr="00202C21">
        <w:t>).</w:t>
      </w:r>
    </w:p>
    <w:p w14:paraId="1F210FC5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t>Focus on creating a communicative model between stakeholders and developers.</w:t>
      </w:r>
    </w:p>
    <w:p w14:paraId="5266B93B" w14:textId="77777777" w:rsidR="00202C21" w:rsidRPr="00202C21" w:rsidRDefault="00202C21" w:rsidP="00202C21">
      <w:pPr>
        <w:numPr>
          <w:ilvl w:val="0"/>
          <w:numId w:val="2"/>
        </w:numPr>
      </w:pPr>
      <w:r w:rsidRPr="00202C21">
        <w:rPr>
          <w:b/>
          <w:bCs/>
        </w:rPr>
        <w:t>Requirements Baseline</w:t>
      </w:r>
    </w:p>
    <w:p w14:paraId="49DCDCE8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t xml:space="preserve">A formalized document (SRS) that states system functionality and </w:t>
      </w:r>
      <w:proofErr w:type="gramStart"/>
      <w:r w:rsidRPr="00202C21">
        <w:t>constraints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>Module 4 - Requirements</w:t>
      </w:r>
      <w:r w:rsidRPr="00202C21">
        <w:rPr>
          <w:rFonts w:ascii="Aptos" w:hAnsi="Aptos" w:cs="Aptos"/>
        </w:rPr>
        <w:t>…</w:t>
      </w:r>
      <w:r w:rsidRPr="00202C21">
        <w:t>).</w:t>
      </w:r>
    </w:p>
    <w:p w14:paraId="39138D45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t>Acts as the foundation for the design and implementation phases.</w:t>
      </w:r>
    </w:p>
    <w:p w14:paraId="3E1F5381" w14:textId="77777777" w:rsidR="00202C21" w:rsidRPr="00202C21" w:rsidRDefault="00202C21" w:rsidP="00202C21">
      <w:pPr>
        <w:numPr>
          <w:ilvl w:val="0"/>
          <w:numId w:val="2"/>
        </w:numPr>
      </w:pPr>
      <w:r w:rsidRPr="00202C21">
        <w:rPr>
          <w:b/>
          <w:bCs/>
        </w:rPr>
        <w:t>Analysis Techniques</w:t>
      </w:r>
    </w:p>
    <w:p w14:paraId="52D3419F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rPr>
          <w:b/>
          <w:bCs/>
        </w:rPr>
        <w:t>Data Models</w:t>
      </w:r>
      <w:r w:rsidRPr="00202C21">
        <w:t xml:space="preserve">: ER diagrams, object-oriented analysis to represent data </w:t>
      </w:r>
      <w:proofErr w:type="gramStart"/>
      <w:r w:rsidRPr="00202C21">
        <w:t>relationships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>Module 4 - Requirements</w:t>
      </w:r>
      <w:r w:rsidRPr="00202C21">
        <w:rPr>
          <w:rFonts w:ascii="Aptos" w:hAnsi="Aptos" w:cs="Aptos"/>
        </w:rPr>
        <w:t>…</w:t>
      </w:r>
      <w:r w:rsidRPr="00202C21">
        <w:t>).</w:t>
      </w:r>
    </w:p>
    <w:p w14:paraId="0D894EBA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rPr>
          <w:b/>
          <w:bCs/>
        </w:rPr>
        <w:t>Behavioral Models</w:t>
      </w:r>
      <w:r w:rsidRPr="00202C21">
        <w:t xml:space="preserve">: Use cases, </w:t>
      </w:r>
      <w:proofErr w:type="spellStart"/>
      <w:r w:rsidRPr="00202C21">
        <w:t>statecharts</w:t>
      </w:r>
      <w:proofErr w:type="spellEnd"/>
      <w:r w:rsidRPr="00202C21">
        <w:t xml:space="preserve">, and sequence diagrams to represent system </w:t>
      </w:r>
      <w:proofErr w:type="gramStart"/>
      <w:r w:rsidRPr="00202C21">
        <w:t>behaviors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>Module 4 - Requirements</w:t>
      </w:r>
      <w:r w:rsidRPr="00202C21">
        <w:rPr>
          <w:rFonts w:ascii="Aptos" w:hAnsi="Aptos" w:cs="Aptos"/>
        </w:rPr>
        <w:t>…</w:t>
      </w:r>
      <w:r w:rsidRPr="00202C21">
        <w:t>).</w:t>
      </w:r>
    </w:p>
    <w:p w14:paraId="679DE081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rPr>
          <w:b/>
          <w:bCs/>
        </w:rPr>
        <w:t>Flow Models</w:t>
      </w:r>
      <w:r w:rsidRPr="00202C21">
        <w:t xml:space="preserve">: Data flow diagrams (DFD), process models, and activity diagrams to illustrate functional </w:t>
      </w:r>
      <w:proofErr w:type="gramStart"/>
      <w:r w:rsidRPr="00202C21">
        <w:t>flows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>Module 4 - Requirements</w:t>
      </w:r>
      <w:r w:rsidRPr="00202C21">
        <w:rPr>
          <w:rFonts w:ascii="Aptos" w:hAnsi="Aptos" w:cs="Aptos"/>
        </w:rPr>
        <w:t>…</w:t>
      </w:r>
      <w:r w:rsidRPr="00202C21">
        <w:t>).</w:t>
      </w:r>
    </w:p>
    <w:p w14:paraId="2EBA91C7" w14:textId="77777777" w:rsidR="00202C21" w:rsidRPr="00202C21" w:rsidRDefault="00202C21" w:rsidP="00202C21">
      <w:pPr>
        <w:numPr>
          <w:ilvl w:val="0"/>
          <w:numId w:val="2"/>
        </w:numPr>
      </w:pPr>
      <w:r w:rsidRPr="00202C21">
        <w:rPr>
          <w:b/>
          <w:bCs/>
        </w:rPr>
        <w:t>Architectural Methods</w:t>
      </w:r>
    </w:p>
    <w:p w14:paraId="46773BC3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rPr>
          <w:b/>
          <w:bCs/>
        </w:rPr>
        <w:t>Top-down approach</w:t>
      </w:r>
      <w:r w:rsidRPr="00202C21">
        <w:t>: Starting from high-level analysis and breaking it down.</w:t>
      </w:r>
    </w:p>
    <w:p w14:paraId="673C71B8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rPr>
          <w:b/>
          <w:bCs/>
        </w:rPr>
        <w:t>Bottom-up approach</w:t>
      </w:r>
      <w:r w:rsidRPr="00202C21">
        <w:t xml:space="preserve">: Building solutions to smaller problems and integrating them </w:t>
      </w:r>
      <w:proofErr w:type="gramStart"/>
      <w:r w:rsidRPr="00202C21">
        <w:t>later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>Module 4 - Requirements</w:t>
      </w:r>
      <w:r w:rsidRPr="00202C21">
        <w:rPr>
          <w:rFonts w:ascii="Aptos" w:hAnsi="Aptos" w:cs="Aptos"/>
        </w:rPr>
        <w:t>…</w:t>
      </w:r>
      <w:r w:rsidRPr="00202C21">
        <w:t>).</w:t>
      </w:r>
    </w:p>
    <w:p w14:paraId="14E37D6F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rPr>
          <w:b/>
          <w:bCs/>
        </w:rPr>
        <w:t>Leveraging legacy systems</w:t>
      </w:r>
      <w:r w:rsidRPr="00202C21">
        <w:t xml:space="preserve">: Incorporating existing components into new </w:t>
      </w:r>
      <w:proofErr w:type="gramStart"/>
      <w:r w:rsidRPr="00202C21">
        <w:t>designs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>Module 4 - Requirements</w:t>
      </w:r>
      <w:r w:rsidRPr="00202C21">
        <w:rPr>
          <w:rFonts w:ascii="Aptos" w:hAnsi="Aptos" w:cs="Aptos"/>
        </w:rPr>
        <w:t>…</w:t>
      </w:r>
      <w:r w:rsidRPr="00202C21">
        <w:t>).</w:t>
      </w:r>
    </w:p>
    <w:p w14:paraId="764FB9C7" w14:textId="77777777" w:rsidR="00202C21" w:rsidRPr="00202C21" w:rsidRDefault="00202C21" w:rsidP="00202C21">
      <w:pPr>
        <w:numPr>
          <w:ilvl w:val="0"/>
          <w:numId w:val="2"/>
        </w:numPr>
      </w:pPr>
      <w:r w:rsidRPr="00202C21">
        <w:rPr>
          <w:b/>
          <w:bCs/>
        </w:rPr>
        <w:t>Key Concepts</w:t>
      </w:r>
    </w:p>
    <w:p w14:paraId="6B96F8CF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t xml:space="preserve">RUP’s </w:t>
      </w:r>
      <w:r w:rsidRPr="00202C21">
        <w:rPr>
          <w:b/>
          <w:bCs/>
        </w:rPr>
        <w:t>4+1 View Model</w:t>
      </w:r>
      <w:r w:rsidRPr="00202C21">
        <w:t xml:space="preserve">: Logical view, process view, deployment view, implementation view, and use-case </w:t>
      </w:r>
      <w:proofErr w:type="gramStart"/>
      <w:r w:rsidRPr="00202C21">
        <w:t>view</w:t>
      </w:r>
      <w:r w:rsidRPr="00202C21">
        <w:rPr>
          <w:rFonts w:ascii="Arial" w:hAnsi="Arial" w:cs="Arial"/>
        </w:rPr>
        <w:t>​</w:t>
      </w:r>
      <w:r w:rsidRPr="00202C21">
        <w:t>(</w:t>
      </w:r>
      <w:proofErr w:type="gramEnd"/>
      <w:r w:rsidRPr="00202C21">
        <w:t>Module 4 - Requirements</w:t>
      </w:r>
      <w:r w:rsidRPr="00202C21">
        <w:rPr>
          <w:rFonts w:ascii="Aptos" w:hAnsi="Aptos" w:cs="Aptos"/>
        </w:rPr>
        <w:t>…</w:t>
      </w:r>
      <w:r w:rsidRPr="00202C21">
        <w:t>).</w:t>
      </w:r>
    </w:p>
    <w:p w14:paraId="19D3FE3C" w14:textId="77777777" w:rsidR="00202C21" w:rsidRPr="00202C21" w:rsidRDefault="00202C21" w:rsidP="00202C21">
      <w:pPr>
        <w:numPr>
          <w:ilvl w:val="1"/>
          <w:numId w:val="2"/>
        </w:numPr>
      </w:pPr>
      <w:r w:rsidRPr="00202C21">
        <w:t>Multiple analysis models may be required to express different perspectives.</w:t>
      </w:r>
    </w:p>
    <w:p w14:paraId="74CCFFF6" w14:textId="77777777" w:rsidR="00202C21" w:rsidRPr="00202C21" w:rsidRDefault="00202C21" w:rsidP="00202C21">
      <w:pPr>
        <w:rPr>
          <w:b/>
          <w:bCs/>
        </w:rPr>
      </w:pPr>
      <w:r w:rsidRPr="00202C21">
        <w:rPr>
          <w:b/>
          <w:bCs/>
        </w:rPr>
        <w:lastRenderedPageBreak/>
        <w:t>Study Focus:</w:t>
      </w:r>
    </w:p>
    <w:p w14:paraId="77847B19" w14:textId="77777777" w:rsidR="00202C21" w:rsidRPr="00202C21" w:rsidRDefault="00202C21" w:rsidP="00202C21">
      <w:pPr>
        <w:numPr>
          <w:ilvl w:val="0"/>
          <w:numId w:val="3"/>
        </w:numPr>
      </w:pPr>
      <w:r w:rsidRPr="00202C21">
        <w:rPr>
          <w:b/>
          <w:bCs/>
        </w:rPr>
        <w:t>Elicitation</w:t>
      </w:r>
      <w:r w:rsidRPr="00202C21">
        <w:t>: Techniques, key players, and common issues.</w:t>
      </w:r>
    </w:p>
    <w:p w14:paraId="30735C4E" w14:textId="77777777" w:rsidR="00202C21" w:rsidRPr="00202C21" w:rsidRDefault="00202C21" w:rsidP="00202C21">
      <w:pPr>
        <w:numPr>
          <w:ilvl w:val="0"/>
          <w:numId w:val="3"/>
        </w:numPr>
      </w:pPr>
      <w:r w:rsidRPr="00202C21">
        <w:rPr>
          <w:b/>
          <w:bCs/>
        </w:rPr>
        <w:t>Analysis</w:t>
      </w:r>
      <w:r w:rsidRPr="00202C21">
        <w:t>: Transition from requirements to design, various modeling methods, and architectural approaches.</w:t>
      </w:r>
    </w:p>
    <w:p w14:paraId="00DC5955" w14:textId="77777777" w:rsidR="00F015B2" w:rsidRDefault="00F015B2"/>
    <w:sectPr w:rsidR="00F0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F34AC"/>
    <w:multiLevelType w:val="multilevel"/>
    <w:tmpl w:val="B76A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913F3"/>
    <w:multiLevelType w:val="multilevel"/>
    <w:tmpl w:val="1A9A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07337"/>
    <w:multiLevelType w:val="multilevel"/>
    <w:tmpl w:val="B80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282095">
    <w:abstractNumId w:val="2"/>
  </w:num>
  <w:num w:numId="2" w16cid:durableId="501622423">
    <w:abstractNumId w:val="1"/>
  </w:num>
  <w:num w:numId="3" w16cid:durableId="16305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21"/>
    <w:rsid w:val="00202C21"/>
    <w:rsid w:val="004D4E8E"/>
    <w:rsid w:val="00623105"/>
    <w:rsid w:val="00F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569F"/>
  <w15:chartTrackingRefBased/>
  <w15:docId w15:val="{A12749AC-B8AA-41AA-AE13-759FE1A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Micki Archuleta</dc:creator>
  <cp:keywords/>
  <dc:description/>
  <cp:lastModifiedBy>Micki Archuleta</cp:lastModifiedBy>
  <cp:revision>1</cp:revision>
  <dcterms:created xsi:type="dcterms:W3CDTF">2024-10-05T07:37:00Z</dcterms:created>
  <dcterms:modified xsi:type="dcterms:W3CDTF">2024-10-05T07:39:00Z</dcterms:modified>
</cp:coreProperties>
</file>