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B57" w14:textId="77777777" w:rsidR="00936E59" w:rsidRDefault="00000000">
      <w:pPr>
        <w:rPr>
          <w:color w:val="000000"/>
        </w:rPr>
      </w:pPr>
      <w:r>
        <w:rPr>
          <w:b/>
          <w:color w:val="000000"/>
        </w:rPr>
        <w:t>SER Assignment: Activity Diagrams</w:t>
      </w:r>
    </w:p>
    <w:p w14:paraId="09264F57" w14:textId="77777777" w:rsidR="00936E59" w:rsidRDefault="00936E59">
      <w:pPr>
        <w:rPr>
          <w:color w:val="000000"/>
        </w:rPr>
      </w:pPr>
    </w:p>
    <w:p w14:paraId="34D2647E" w14:textId="77777777" w:rsidR="00167A3D" w:rsidRDefault="00167A3D" w:rsidP="00167A3D">
      <w:pPr>
        <w:pStyle w:val="Heading2"/>
      </w:pPr>
      <w:r>
        <w:t>Procedure</w:t>
      </w:r>
    </w:p>
    <w:p w14:paraId="0666134A" w14:textId="77777777" w:rsidR="00167A3D" w:rsidRDefault="00167A3D" w:rsidP="00167A3D">
      <w:pPr>
        <w:pStyle w:val="NormalWeb"/>
      </w:pPr>
      <w:r>
        <w:t>For this assignment you will need to produce two activity diagrams based on specification described in two use cases. </w:t>
      </w:r>
    </w:p>
    <w:p w14:paraId="14FEA55F" w14:textId="77777777" w:rsidR="00167A3D" w:rsidRDefault="00167A3D" w:rsidP="00167A3D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Step 1: </w:t>
      </w:r>
      <w:r>
        <w:t>Evaluate the use case diagram and the two use case specifications (included below). </w:t>
      </w:r>
    </w:p>
    <w:p w14:paraId="081AFCCA" w14:textId="77777777" w:rsidR="00167A3D" w:rsidRDefault="00167A3D" w:rsidP="00167A3D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 xml:space="preserve">Step 2: </w:t>
      </w:r>
      <w:r>
        <w:t>Create a two activity diagrams one for each of the two use case specification.</w:t>
      </w:r>
    </w:p>
    <w:p w14:paraId="30908844" w14:textId="77777777" w:rsidR="00936E59" w:rsidRDefault="00936E59">
      <w:pPr>
        <w:rPr>
          <w:color w:val="000000"/>
        </w:rPr>
      </w:pPr>
    </w:p>
    <w:p w14:paraId="33C8541F" w14:textId="77777777" w:rsidR="00936E59" w:rsidRDefault="00000000">
      <w:pPr>
        <w:pStyle w:val="Heading1"/>
        <w:rPr>
          <w:color w:val="000000"/>
        </w:rPr>
      </w:pPr>
      <w:r>
        <w:t>Use Case Diagram</w:t>
      </w:r>
    </w:p>
    <w:p w14:paraId="275004AD" w14:textId="77777777" w:rsidR="00936E59" w:rsidRDefault="00000000">
      <w:pPr>
        <w:pStyle w:val="Title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1C1BA40" wp14:editId="2012DCCE">
            <wp:extent cx="5915025" cy="3533775"/>
            <wp:effectExtent l="0" t="0" r="0" b="0"/>
            <wp:docPr id="1" name="image1.png" descr="One club member is linked to the use case Check Order Status, and the club member is also linked to a second use case which is Checkou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ne club member is linked to the use case Check Order Status, and the club member is also linked to a second use case which is Checkou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02B67" w14:textId="77777777" w:rsidR="00936E59" w:rsidRDefault="00936E59"/>
    <w:p w14:paraId="241DDDFE" w14:textId="77777777" w:rsidR="00936E59" w:rsidRDefault="00000000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Glossary</w:t>
      </w:r>
    </w:p>
    <w:p w14:paraId="28DA2F5E" w14:textId="77777777" w:rsidR="00936E59" w:rsidRDefault="00000000">
      <w:pPr>
        <w:pStyle w:val="Heading2"/>
        <w:widowControl/>
        <w:numPr>
          <w:ilvl w:val="1"/>
          <w:numId w:val="7"/>
        </w:numPr>
        <w:rPr>
          <w:color w:val="000000"/>
        </w:rPr>
      </w:pPr>
      <w:r>
        <w:rPr>
          <w:color w:val="000000"/>
        </w:rPr>
        <w:t>Club Member</w:t>
      </w:r>
    </w:p>
    <w:p w14:paraId="5557F7AC" w14:textId="77777777" w:rsidR="00936E59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Club Member is described as someone who has a valid CustomerID and password on file with Classics Inc.</w:t>
      </w:r>
    </w:p>
    <w:p w14:paraId="2AC5691D" w14:textId="77777777" w:rsidR="00936E59" w:rsidRDefault="00000000">
      <w:pPr>
        <w:pStyle w:val="Heading2"/>
        <w:numPr>
          <w:ilvl w:val="1"/>
          <w:numId w:val="7"/>
        </w:numPr>
        <w:rPr>
          <w:color w:val="000000"/>
        </w:rPr>
      </w:pPr>
      <w:r>
        <w:rPr>
          <w:color w:val="000000"/>
        </w:rPr>
        <w:t>Catalog</w:t>
      </w:r>
    </w:p>
    <w:p w14:paraId="725E3907" w14:textId="77777777" w:rsidR="00936E59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 catalog includes all CDs that are available for sale on the ClassicsCD.com Web site.</w:t>
      </w:r>
    </w:p>
    <w:p w14:paraId="23BEA3ED" w14:textId="77777777" w:rsidR="00936E59" w:rsidRDefault="00000000">
      <w:pPr>
        <w:pStyle w:val="Heading2"/>
        <w:numPr>
          <w:ilvl w:val="1"/>
          <w:numId w:val="7"/>
        </w:numPr>
        <w:rPr>
          <w:color w:val="000000"/>
        </w:rPr>
      </w:pPr>
      <w:r>
        <w:rPr>
          <w:color w:val="000000"/>
        </w:rPr>
        <w:t>CustomerID</w:t>
      </w:r>
    </w:p>
    <w:p w14:paraId="63A3819A" w14:textId="77777777" w:rsidR="00936E59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customerID is used to identify Club Members. </w:t>
      </w:r>
    </w:p>
    <w:p w14:paraId="12AFEE3A" w14:textId="77777777" w:rsidR="00936E59" w:rsidRDefault="00000000">
      <w:pPr>
        <w:pStyle w:val="Heading2"/>
        <w:numPr>
          <w:ilvl w:val="1"/>
          <w:numId w:val="7"/>
        </w:numPr>
        <w:rPr>
          <w:color w:val="000000"/>
        </w:rPr>
      </w:pPr>
      <w:r>
        <w:rPr>
          <w:color w:val="000000"/>
        </w:rPr>
        <w:t>Shopping Cart</w:t>
      </w:r>
    </w:p>
    <w:p w14:paraId="0252F586" w14:textId="77777777" w:rsidR="00936E59" w:rsidRDefault="0000000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shopping cart is the generic term for the container of all items that have been selected for purchase. </w:t>
      </w:r>
    </w:p>
    <w:p w14:paraId="43A1CFF9" w14:textId="77777777" w:rsidR="00936E59" w:rsidRDefault="00000000">
      <w:pPr>
        <w:pStyle w:val="Heading1"/>
        <w:rPr>
          <w:color w:val="000000"/>
          <w:sz w:val="28"/>
          <w:szCs w:val="28"/>
        </w:rPr>
      </w:pPr>
      <w:r>
        <w:br w:type="page"/>
      </w:r>
    </w:p>
    <w:p w14:paraId="31B46970" w14:textId="77777777" w:rsidR="00936E59" w:rsidRDefault="00000000">
      <w:pPr>
        <w:pStyle w:val="Heading1"/>
      </w:pPr>
      <w:bookmarkStart w:id="0" w:name="_heading=h.gjdgxs" w:colFirst="0" w:colLast="0"/>
      <w:bookmarkEnd w:id="0"/>
      <w:r>
        <w:lastRenderedPageBreak/>
        <w:t>Use Case 1: Check Order Status</w:t>
      </w:r>
    </w:p>
    <w:p w14:paraId="713DC055" w14:textId="77777777" w:rsidR="00936E59" w:rsidRDefault="00000000">
      <w:pPr>
        <w:widowControl w:val="0"/>
        <w:rPr>
          <w:rFonts w:ascii="Book Antiqua" w:eastAsia="Book Antiqua" w:hAnsi="Book Antiqua" w:cs="Book Antiqua"/>
          <w:color w:val="000000"/>
        </w:rPr>
      </w:pPr>
      <w:r>
        <w:rPr>
          <w:b/>
        </w:rPr>
        <w:t>Objective:</w:t>
      </w:r>
      <w:r>
        <w:t xml:space="preserve"> 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ClassicsCD.com members view the status of their orders</w:t>
      </w:r>
      <w:r>
        <w:rPr>
          <w:rFonts w:ascii="Book Antiqua" w:eastAsia="Book Antiqua" w:hAnsi="Book Antiqua" w:cs="Book Antiqua"/>
          <w:color w:val="000000"/>
        </w:rPr>
        <w:t>.</w:t>
      </w:r>
    </w:p>
    <w:p w14:paraId="69086421" w14:textId="77777777" w:rsidR="00936E59" w:rsidRDefault="00000000">
      <w:pPr>
        <w:spacing w:before="120"/>
      </w:pPr>
      <w:r>
        <w:rPr>
          <w:b/>
        </w:rPr>
        <w:t>Preconditions:</w:t>
      </w:r>
      <w:r>
        <w:t xml:space="preserve">  </w:t>
      </w:r>
    </w:p>
    <w:p w14:paraId="01F62B5F" w14:textId="77777777" w:rsidR="00936E59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must already be a valid member of ClassicsCD.com with a CustomerID and Password. </w:t>
      </w:r>
    </w:p>
    <w:p w14:paraId="5BEA85C5" w14:textId="77777777" w:rsidR="00936E59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must have a previously completed order.</w:t>
      </w:r>
    </w:p>
    <w:p w14:paraId="4F1AC17E" w14:textId="77777777" w:rsidR="00936E59" w:rsidRDefault="00000000">
      <w:r>
        <w:rPr>
          <w:b/>
        </w:rPr>
        <w:t>Postconditions:</w:t>
      </w:r>
      <w: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None</w:t>
      </w:r>
    </w:p>
    <w:p w14:paraId="507DD0F8" w14:textId="77777777" w:rsidR="00936E59" w:rsidRDefault="00000000">
      <w:pPr>
        <w:rPr>
          <w:i/>
        </w:rPr>
      </w:pPr>
      <w:r>
        <w:rPr>
          <w:b/>
        </w:rPr>
        <w:t>Primary Actor: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Club Member</w:t>
      </w:r>
    </w:p>
    <w:p w14:paraId="05C69DE7" w14:textId="77777777" w:rsidR="00936E59" w:rsidRDefault="00000000">
      <w:r>
        <w:rPr>
          <w:b/>
        </w:rPr>
        <w:t>Secondary Actors: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None</w:t>
      </w:r>
    </w:p>
    <w:p w14:paraId="2FA4584C" w14:textId="77777777" w:rsidR="00936E5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</w:rPr>
        <w:t xml:space="preserve">Trigger: </w:t>
      </w:r>
      <w:r>
        <w:rPr>
          <w:rFonts w:ascii="Times New Roman" w:eastAsia="Times New Roman" w:hAnsi="Times New Roman" w:cs="Times New Roman"/>
          <w:sz w:val="20"/>
          <w:szCs w:val="20"/>
        </w:rPr>
        <w:t>User checks status of a previous order by having user select “view status” action on the website.</w:t>
      </w:r>
    </w:p>
    <w:p w14:paraId="4EDC29FC" w14:textId="77777777" w:rsidR="00936E59" w:rsidRDefault="00936E59"/>
    <w:p w14:paraId="6F43823C" w14:textId="77777777" w:rsidR="00936E59" w:rsidRDefault="00000000">
      <w:pPr>
        <w:pStyle w:val="Heading2"/>
        <w:pBdr>
          <w:bottom w:val="single" w:sz="4" w:space="1" w:color="000000"/>
        </w:pBdr>
      </w:pPr>
      <w:r>
        <w:t>MAIN SUCCESS SCENARIO</w:t>
      </w:r>
    </w:p>
    <w:p w14:paraId="0BE821E6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User checks status of a previous order by having user select “view status” action on the website.   </w:t>
      </w:r>
    </w:p>
    <w:p w14:paraId="63692FD2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user already has an authenticated session go to step 5.</w:t>
      </w:r>
    </w:p>
    <w:p w14:paraId="555C7F21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shall display a page on which the user enters his or her CustomerID and Password.  </w:t>
      </w:r>
    </w:p>
    <w:p w14:paraId="5885E7C8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validates the credentials and creates an authenticated session. </w:t>
      </w:r>
    </w:p>
    <w:p w14:paraId="2419D8D9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shall display a list of all orders placed by this user; the system sorts the list in ascending order by the order number.   </w:t>
      </w:r>
    </w:p>
    <w:p w14:paraId="0EA0B39C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To see the details of a specific order, the user selects an OrderID. </w:t>
      </w:r>
    </w:p>
    <w:p w14:paraId="461712AE" w14:textId="77777777" w:rsidR="00936E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On the Details page, the user clicks a Title to see details of a particular item.  Item details include:</w:t>
      </w:r>
    </w:p>
    <w:p w14:paraId="7E348116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Picture of the cover</w:t>
      </w:r>
    </w:p>
    <w:p w14:paraId="3F492E11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CD Title</w:t>
      </w:r>
    </w:p>
    <w:p w14:paraId="75790C6D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Price</w:t>
      </w:r>
    </w:p>
    <w:p w14:paraId="3FDEB206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Performer and Orchestra</w:t>
      </w:r>
    </w:p>
    <w:p w14:paraId="5D6076C1" w14:textId="77777777" w:rsidR="00936E59" w:rsidRDefault="00000000">
      <w:pPr>
        <w:widowControl w:val="0"/>
        <w:numPr>
          <w:ilvl w:val="1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Review of the CD </w:t>
      </w:r>
    </w:p>
    <w:p w14:paraId="58B8BD80" w14:textId="77777777" w:rsidR="00936E59" w:rsidRDefault="00000000">
      <w:pPr>
        <w:widowControl w:val="0"/>
        <w:numPr>
          <w:ilvl w:val="0"/>
          <w:numId w:val="2"/>
        </w:numPr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 case ends when the user leaves the Details page. </w:t>
      </w:r>
    </w:p>
    <w:p w14:paraId="424ACD36" w14:textId="77777777" w:rsidR="00936E59" w:rsidRDefault="00936E59">
      <w:pPr>
        <w:widowControl w:val="0"/>
        <w:rPr>
          <w:rFonts w:ascii="Book Antiqua" w:eastAsia="Book Antiqua" w:hAnsi="Book Antiqua" w:cs="Book Antiqua"/>
          <w:color w:val="000000"/>
          <w:sz w:val="20"/>
          <w:szCs w:val="20"/>
        </w:rPr>
      </w:pPr>
    </w:p>
    <w:p w14:paraId="4AAF782B" w14:textId="77777777" w:rsidR="00936E59" w:rsidRDefault="00000000">
      <w:pPr>
        <w:pStyle w:val="Heading2"/>
        <w:pBdr>
          <w:bottom w:val="single" w:sz="4" w:space="1" w:color="000000"/>
        </w:pBdr>
      </w:pPr>
      <w:r>
        <w:t>FAILURE SCENARIOS</w:t>
      </w:r>
    </w:p>
    <w:p w14:paraId="48A1E482" w14:textId="77777777" w:rsidR="00936E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User enters an invalid CustomerID and/or Password in step 3</w:t>
      </w:r>
    </w:p>
    <w:p w14:paraId="05C835BB" w14:textId="77777777" w:rsidR="00936E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user enters an invalid CustomerID and/or password, the system displays a message indicating that the CustomerID/Password combination is not valid.</w:t>
      </w:r>
    </w:p>
    <w:p w14:paraId="6CC20CFD" w14:textId="77777777" w:rsidR="00936E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user is given an option to return to the CustomerID/Password entry page.</w:t>
      </w:r>
    </w:p>
    <w:p w14:paraId="6B793FBE" w14:textId="77777777" w:rsidR="00936E5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No order</w:t>
      </w:r>
    </w:p>
    <w:p w14:paraId="258F4334" w14:textId="77777777" w:rsidR="00936E5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user has no past orders the system displays a corresponding message.  The use case ends. </w:t>
      </w:r>
    </w:p>
    <w:p w14:paraId="0411DA04" w14:textId="77777777" w:rsidR="00936E59" w:rsidRDefault="00000000">
      <w:pPr>
        <w:pStyle w:val="Heading1"/>
      </w:pPr>
      <w:r>
        <w:br w:type="page"/>
      </w:r>
    </w:p>
    <w:p w14:paraId="3BE580CD" w14:textId="77777777" w:rsidR="00936E59" w:rsidRDefault="00000000">
      <w:pPr>
        <w:pStyle w:val="Heading1"/>
      </w:pPr>
      <w:r>
        <w:lastRenderedPageBreak/>
        <w:t>Use Case 2: Checkout</w:t>
      </w:r>
    </w:p>
    <w:p w14:paraId="6E8B1EE6" w14:textId="77777777" w:rsidR="00936E59" w:rsidRDefault="00000000">
      <w:r>
        <w:rPr>
          <w:b/>
        </w:rPr>
        <w:t>Objective: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ClassicsCD members want to buy the CDs they have added to their shopping cart. </w:t>
      </w:r>
    </w:p>
    <w:p w14:paraId="6A2D4301" w14:textId="77777777" w:rsidR="00936E59" w:rsidRDefault="00000000">
      <w:r>
        <w:rPr>
          <w:b/>
        </w:rPr>
        <w:t>Preconditions:</w:t>
      </w:r>
      <w:r>
        <w:t xml:space="preserve">  </w:t>
      </w:r>
    </w:p>
    <w:p w14:paraId="65707B51" w14:textId="77777777" w:rsidR="00936E59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must already be a valid member of ClassicsCD.com with a CustomerID and Password. </w:t>
      </w:r>
    </w:p>
    <w:p w14:paraId="2737B93B" w14:textId="77777777" w:rsidR="00936E59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must have added at least one item to the shopping cart.</w:t>
      </w:r>
    </w:p>
    <w:p w14:paraId="1FC9C801" w14:textId="77777777" w:rsidR="00936E59" w:rsidRDefault="00000000">
      <w:r>
        <w:rPr>
          <w:b/>
        </w:rPr>
        <w:t>Postconditions: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order is in the fulfillment system.</w:t>
      </w:r>
    </w:p>
    <w:p w14:paraId="1B0A915A" w14:textId="77777777" w:rsidR="00936E59" w:rsidRDefault="00000000">
      <w:pPr>
        <w:rPr>
          <w:i/>
        </w:rPr>
      </w:pPr>
      <w:r>
        <w:rPr>
          <w:b/>
        </w:rPr>
        <w:t>Primary Actor: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Club Member</w:t>
      </w:r>
    </w:p>
    <w:p w14:paraId="7F76EC01" w14:textId="77777777" w:rsidR="00936E59" w:rsidRDefault="00000000">
      <w:r>
        <w:rPr>
          <w:b/>
        </w:rPr>
        <w:t>Secondary Actors:</w:t>
      </w:r>
      <w: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None</w:t>
      </w:r>
    </w:p>
    <w:p w14:paraId="1048D90E" w14:textId="77777777" w:rsidR="00936E5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</w:rPr>
        <w:t xml:space="preserve">Trigger: </w:t>
      </w:r>
      <w:r>
        <w:rPr>
          <w:rFonts w:ascii="Times New Roman" w:eastAsia="Times New Roman" w:hAnsi="Times New Roman" w:cs="Times New Roman"/>
          <w:sz w:val="20"/>
          <w:szCs w:val="20"/>
        </w:rPr>
        <w:t>User selects “checkout” functionality from the User Interface of the ClassicsCD.com website</w:t>
      </w:r>
    </w:p>
    <w:p w14:paraId="55BB96C5" w14:textId="77777777" w:rsidR="00936E59" w:rsidRDefault="00936E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93F59C" w14:textId="77777777" w:rsidR="00936E59" w:rsidRDefault="00000000">
      <w:pPr>
        <w:pStyle w:val="Heading2"/>
        <w:pBdr>
          <w:bottom w:val="single" w:sz="4" w:space="1" w:color="000000"/>
        </w:pBdr>
      </w:pPr>
      <w:r>
        <w:t>MAIN SUCCESS SCENARIO</w:t>
      </w:r>
    </w:p>
    <w:p w14:paraId="7F4226AD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User selects “checkout” functionality from the User Interface of the ClassicsCD.com website</w:t>
      </w:r>
    </w:p>
    <w:p w14:paraId="27D2C637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user already has an authenticated session go to step 5.</w:t>
      </w:r>
    </w:p>
    <w:p w14:paraId="5C0B0020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shall display a page on which the user enters his or her CustomerID and Password.  </w:t>
      </w:r>
    </w:p>
    <w:p w14:paraId="2D10A4CB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The system validates the credentials and creates an authenticated session. </w:t>
      </w:r>
    </w:p>
    <w:p w14:paraId="728EB910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system displays a summary of items in the shopping cart, including the following details from the user’s membership records: </w:t>
      </w:r>
    </w:p>
    <w:p w14:paraId="685E994A" w14:textId="77777777" w:rsidR="00936E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Shipping address </w:t>
      </w:r>
    </w:p>
    <w:p w14:paraId="102B9D1A" w14:textId="77777777" w:rsidR="00936E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last four digits of the member’s credit card </w:t>
      </w:r>
    </w:p>
    <w:p w14:paraId="7436B387" w14:textId="77777777" w:rsidR="00936E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An estimate of when Classics will ship the product.</w:t>
      </w:r>
    </w:p>
    <w:p w14:paraId="71922E03" w14:textId="77777777" w:rsidR="00936E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total amount that Classics will charge to the member’s credit card. </w:t>
      </w:r>
    </w:p>
    <w:p w14:paraId="0FFC1F8E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user enters his or her e-mail address.</w:t>
      </w:r>
    </w:p>
    <w:p w14:paraId="565344CE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user completes the order.</w:t>
      </w:r>
    </w:p>
    <w:p w14:paraId="538371D8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system confirms the order.</w:t>
      </w:r>
    </w:p>
    <w:p w14:paraId="74B35198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system is able to complete the order immediately, then the system displays a confirmation that the order has been placed and provides an order number for reference. Otherwise, the system indicates that the user will receive an e-mail when the order is completed. </w:t>
      </w:r>
    </w:p>
    <w:p w14:paraId="1E4E242A" w14:textId="77777777" w:rsidR="00936E5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 case ends when the user leaves the order confirmation page. </w:t>
      </w:r>
    </w:p>
    <w:p w14:paraId="36CE20F9" w14:textId="77777777" w:rsidR="00936E59" w:rsidRDefault="00936E59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Book Antiqua" w:eastAsia="Book Antiqua" w:hAnsi="Book Antiqua" w:cs="Book Antiqua"/>
          <w:i/>
          <w:color w:val="000000"/>
          <w:sz w:val="20"/>
          <w:szCs w:val="20"/>
        </w:rPr>
      </w:pPr>
    </w:p>
    <w:p w14:paraId="1CD3AF66" w14:textId="77777777" w:rsidR="00936E59" w:rsidRDefault="00000000">
      <w:pPr>
        <w:pStyle w:val="Heading2"/>
        <w:pBdr>
          <w:bottom w:val="single" w:sz="4" w:space="1" w:color="000000"/>
        </w:pBdr>
      </w:pPr>
      <w:r>
        <w:t>FAILURE SCENARIOS</w:t>
      </w:r>
    </w:p>
    <w:p w14:paraId="7FFCA5B5" w14:textId="77777777" w:rsidR="00936E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User enters an invalid CustomerID and/or Password in step 3</w:t>
      </w:r>
    </w:p>
    <w:p w14:paraId="1A6DFFCD" w14:textId="77777777" w:rsidR="00936E59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user enters an invalid CustomerID and/or password, the system displays a message indicating that the CustomerID/Password combination is not valid.</w:t>
      </w:r>
    </w:p>
    <w:p w14:paraId="08FB164C" w14:textId="77777777" w:rsidR="00936E59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The user is given an option to return to the CustomerID/Password entry page.</w:t>
      </w:r>
    </w:p>
    <w:p w14:paraId="23930547" w14:textId="77777777" w:rsidR="00936E5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Empty cart </w:t>
      </w:r>
    </w:p>
    <w:p w14:paraId="5A3E39F3" w14:textId="77777777" w:rsidR="00936E59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If the user’s shopping cart is empty, the system displays a message indicating that user has not selected any items to purchase.  The use case ends. </w:t>
      </w:r>
    </w:p>
    <w:p w14:paraId="20421238" w14:textId="77777777" w:rsidR="00936E59" w:rsidRDefault="00936E59">
      <w:pPr>
        <w:pStyle w:val="Heading1"/>
      </w:pPr>
    </w:p>
    <w:sectPr w:rsidR="00936E59">
      <w:pgSz w:w="12240" w:h="15840"/>
      <w:pgMar w:top="720" w:right="720" w:bottom="72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FA8"/>
    <w:multiLevelType w:val="multilevel"/>
    <w:tmpl w:val="BE54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3EFF"/>
    <w:multiLevelType w:val="multilevel"/>
    <w:tmpl w:val="19320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312"/>
    <w:multiLevelType w:val="multilevel"/>
    <w:tmpl w:val="EB40A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C2537"/>
    <w:multiLevelType w:val="multilevel"/>
    <w:tmpl w:val="F17A6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1CA6"/>
    <w:multiLevelType w:val="multilevel"/>
    <w:tmpl w:val="9A7E44C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700" w:hanging="360"/>
      </w:pPr>
    </w:lvl>
    <w:lvl w:ilvl="3">
      <w:start w:val="1"/>
      <w:numFmt w:val="lowerLetter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15F54"/>
    <w:multiLevelType w:val="multilevel"/>
    <w:tmpl w:val="A5F650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638359D"/>
    <w:multiLevelType w:val="multilevel"/>
    <w:tmpl w:val="F7F049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EA3BAB"/>
    <w:multiLevelType w:val="multilevel"/>
    <w:tmpl w:val="A5124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78811007">
    <w:abstractNumId w:val="6"/>
  </w:num>
  <w:num w:numId="2" w16cid:durableId="385566572">
    <w:abstractNumId w:val="7"/>
  </w:num>
  <w:num w:numId="3" w16cid:durableId="437989595">
    <w:abstractNumId w:val="4"/>
  </w:num>
  <w:num w:numId="4" w16cid:durableId="556087749">
    <w:abstractNumId w:val="2"/>
  </w:num>
  <w:num w:numId="5" w16cid:durableId="1782721560">
    <w:abstractNumId w:val="3"/>
  </w:num>
  <w:num w:numId="6" w16cid:durableId="331565795">
    <w:abstractNumId w:val="1"/>
  </w:num>
  <w:num w:numId="7" w16cid:durableId="133985208">
    <w:abstractNumId w:val="5"/>
  </w:num>
  <w:num w:numId="8" w16cid:durableId="42357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E59"/>
    <w:rsid w:val="00167A3D"/>
    <w:rsid w:val="0093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72B6F"/>
  <w15:docId w15:val="{7DE4272A-AD4C-DB4E-B720-DF08C76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spacing w:before="120" w:after="60"/>
      <w:ind w:left="720" w:hanging="72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ind w:left="720" w:hanging="720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ind w:left="720" w:hanging="720"/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7A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67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SQS6TrI1l73DE4Pkr0boxKG+Eg==">CgMxLjAyCGguZ2pkZ3hzOAByITFlSUVGcVlWNkRJcEdaSDBVeGpfdGJaNlN2RW1LYjRhdQ==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jlmcmich</cp:lastModifiedBy>
  <cp:revision>2</cp:revision>
  <dcterms:created xsi:type="dcterms:W3CDTF">2024-01-04T05:47:00Z</dcterms:created>
  <dcterms:modified xsi:type="dcterms:W3CDTF">2024-01-04T05:47:00Z</dcterms:modified>
</cp:coreProperties>
</file>