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8E8A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36"/>
        </w:rPr>
        <w:t xml:space="preserve">META-HRL </w:t>
      </w:r>
      <w:r w:rsidRPr="007875D1">
        <w:rPr>
          <w:rFonts w:ascii="Times New Roman" w:hAnsi="Times New Roman" w:cs="Times New Roman"/>
          <w:b/>
          <w:sz w:val="36"/>
        </w:rPr>
        <w:t>项目任务框架</w:t>
      </w:r>
    </w:p>
    <w:p w14:paraId="39EE24F1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文档用途：</w:t>
      </w:r>
      <w:proofErr w:type="gramStart"/>
      <w:r w:rsidRPr="007875D1">
        <w:rPr>
          <w:rFonts w:ascii="Times New Roman" w:hAnsi="Times New Roman" w:cs="Times New Roman"/>
        </w:rPr>
        <w:t>指导</w:t>
      </w:r>
      <w:r w:rsidRPr="007875D1">
        <w:rPr>
          <w:rFonts w:ascii="Times New Roman" w:hAnsi="Times New Roman" w:cs="Times New Roman"/>
        </w:rPr>
        <w:t xml:space="preserve"> 128 </w:t>
      </w:r>
      <w:proofErr w:type="gramEnd"/>
      <w:r w:rsidRPr="007875D1">
        <w:rPr>
          <w:rFonts w:ascii="Times New Roman" w:hAnsi="Times New Roman" w:cs="Times New Roman"/>
        </w:rPr>
        <w:t>阵元</w:t>
      </w:r>
      <w:r w:rsidRPr="007875D1">
        <w:rPr>
          <w:rFonts w:ascii="Times New Roman" w:hAnsi="Times New Roman" w:cs="Times New Roman"/>
        </w:rPr>
        <w:t xml:space="preserve"> ULA</w:t>
      </w:r>
      <w:r w:rsidRPr="007875D1">
        <w:rPr>
          <w:rFonts w:ascii="Times New Roman" w:hAnsi="Times New Roman" w:cs="Times New Roman"/>
        </w:rPr>
        <w:t>、</w:t>
      </w:r>
      <w:proofErr w:type="gramStart"/>
      <w:r w:rsidRPr="007875D1">
        <w:rPr>
          <w:rFonts w:ascii="Times New Roman" w:hAnsi="Times New Roman" w:cs="Times New Roman"/>
        </w:rPr>
        <w:t xml:space="preserve">6 </w:t>
      </w:r>
      <w:r w:rsidRPr="007875D1">
        <w:rPr>
          <w:rFonts w:ascii="Times New Roman" w:hAnsi="Times New Roman" w:cs="Times New Roman"/>
        </w:rPr>
        <w:t>用户</w:t>
      </w:r>
      <w:proofErr w:type="gramEnd"/>
      <w:r w:rsidRPr="007875D1">
        <w:rPr>
          <w:rFonts w:ascii="Times New Roman" w:hAnsi="Times New Roman" w:cs="Times New Roman"/>
        </w:rPr>
        <w:t>混合近远场</w:t>
      </w:r>
      <w:r w:rsidRPr="007875D1">
        <w:rPr>
          <w:rFonts w:ascii="Times New Roman" w:hAnsi="Times New Roman" w:cs="Times New Roman"/>
        </w:rPr>
        <w:t xml:space="preserve"> RSMA </w:t>
      </w:r>
      <w:r w:rsidRPr="007875D1">
        <w:rPr>
          <w:rFonts w:ascii="Times New Roman" w:hAnsi="Times New Roman" w:cs="Times New Roman"/>
        </w:rPr>
        <w:t>的</w:t>
      </w:r>
      <w:r w:rsidRPr="007875D1">
        <w:rPr>
          <w:rFonts w:ascii="Times New Roman" w:hAnsi="Times New Roman" w:cs="Times New Roman"/>
        </w:rPr>
        <w:t xml:space="preserve"> Meta-HRL </w:t>
      </w:r>
      <w:r w:rsidRPr="007875D1">
        <w:rPr>
          <w:rFonts w:ascii="Times New Roman" w:hAnsi="Times New Roman" w:cs="Times New Roman"/>
        </w:rPr>
        <w:t>项目实施。</w:t>
      </w:r>
    </w:p>
    <w:p w14:paraId="000BFF1B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当前范围：项目目录与接口骨架；不包含完整信道仿真、</w:t>
      </w:r>
      <w:r w:rsidRPr="007875D1">
        <w:rPr>
          <w:rFonts w:ascii="Times New Roman" w:hAnsi="Times New Roman" w:cs="Times New Roman"/>
        </w:rPr>
        <w:t xml:space="preserve">RSMA </w:t>
      </w:r>
      <w:r w:rsidRPr="007875D1">
        <w:rPr>
          <w:rFonts w:ascii="Times New Roman" w:hAnsi="Times New Roman" w:cs="Times New Roman"/>
        </w:rPr>
        <w:t>优化器或训练算法。</w:t>
      </w:r>
    </w:p>
    <w:p w14:paraId="67466235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32"/>
        </w:rPr>
        <w:t xml:space="preserve">META-HRL </w:t>
      </w:r>
      <w:r w:rsidRPr="007875D1">
        <w:rPr>
          <w:rFonts w:ascii="Times New Roman" w:hAnsi="Times New Roman" w:cs="Times New Roman"/>
          <w:b/>
          <w:sz w:val="32"/>
        </w:rPr>
        <w:t>项目任务框架</w:t>
      </w:r>
    </w:p>
    <w:p w14:paraId="12327C53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**</w:t>
      </w:r>
      <w:r w:rsidRPr="007875D1">
        <w:rPr>
          <w:rFonts w:ascii="Times New Roman" w:hAnsi="Times New Roman" w:cs="Times New Roman"/>
        </w:rPr>
        <w:t>项目阶段：</w:t>
      </w:r>
      <w:r w:rsidRPr="007875D1">
        <w:rPr>
          <w:rFonts w:ascii="Times New Roman" w:hAnsi="Times New Roman" w:cs="Times New Roman"/>
        </w:rPr>
        <w:t>*</w:t>
      </w:r>
      <w:proofErr w:type="gramStart"/>
      <w:r w:rsidRPr="007875D1">
        <w:rPr>
          <w:rFonts w:ascii="Times New Roman" w:hAnsi="Times New Roman" w:cs="Times New Roman"/>
        </w:rPr>
        <w:t xml:space="preserve">* </w:t>
      </w:r>
      <w:r w:rsidRPr="007875D1">
        <w:rPr>
          <w:rFonts w:ascii="Times New Roman" w:hAnsi="Times New Roman" w:cs="Times New Roman"/>
        </w:rPr>
        <w:t>开发</w:t>
      </w:r>
      <w:proofErr w:type="gramEnd"/>
      <w:r w:rsidRPr="007875D1">
        <w:rPr>
          <w:rFonts w:ascii="Times New Roman" w:hAnsi="Times New Roman" w:cs="Times New Roman"/>
        </w:rPr>
        <w:t>骨架</w:t>
      </w:r>
    </w:p>
    <w:p w14:paraId="35D840F0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**</w:t>
      </w:r>
      <w:r w:rsidRPr="007875D1">
        <w:rPr>
          <w:rFonts w:ascii="Times New Roman" w:hAnsi="Times New Roman" w:cs="Times New Roman"/>
        </w:rPr>
        <w:t>系统：</w:t>
      </w:r>
      <w:r w:rsidRPr="007875D1">
        <w:rPr>
          <w:rFonts w:ascii="Times New Roman" w:hAnsi="Times New Roman" w:cs="Times New Roman"/>
        </w:rPr>
        <w:t>*</w:t>
      </w:r>
      <w:proofErr w:type="gramStart"/>
      <w:r w:rsidRPr="007875D1">
        <w:rPr>
          <w:rFonts w:ascii="Times New Roman" w:hAnsi="Times New Roman" w:cs="Times New Roman"/>
        </w:rPr>
        <w:t xml:space="preserve">* 128 </w:t>
      </w:r>
      <w:proofErr w:type="gramEnd"/>
      <w:r w:rsidRPr="007875D1">
        <w:rPr>
          <w:rFonts w:ascii="Times New Roman" w:hAnsi="Times New Roman" w:cs="Times New Roman"/>
        </w:rPr>
        <w:t>阵元</w:t>
      </w:r>
      <w:r w:rsidRPr="007875D1">
        <w:rPr>
          <w:rFonts w:ascii="Times New Roman" w:hAnsi="Times New Roman" w:cs="Times New Roman"/>
        </w:rPr>
        <w:t xml:space="preserve"> ULA </w:t>
      </w:r>
      <w:r w:rsidRPr="007875D1">
        <w:rPr>
          <w:rFonts w:ascii="Times New Roman" w:hAnsi="Times New Roman" w:cs="Times New Roman"/>
        </w:rPr>
        <w:t>下行大规模</w:t>
      </w:r>
      <w:r w:rsidRPr="007875D1">
        <w:rPr>
          <w:rFonts w:ascii="Times New Roman" w:hAnsi="Times New Roman" w:cs="Times New Roman"/>
        </w:rPr>
        <w:t xml:space="preserve"> MIMO</w:t>
      </w:r>
      <w:r w:rsidRPr="007875D1">
        <w:rPr>
          <w:rFonts w:ascii="Times New Roman" w:hAnsi="Times New Roman" w:cs="Times New Roman"/>
        </w:rPr>
        <w:t>，</w:t>
      </w:r>
      <w:proofErr w:type="gramStart"/>
      <w:r w:rsidRPr="007875D1">
        <w:rPr>
          <w:rFonts w:ascii="Times New Roman" w:hAnsi="Times New Roman" w:cs="Times New Roman"/>
        </w:rPr>
        <w:t xml:space="preserve">6 </w:t>
      </w:r>
      <w:r w:rsidRPr="007875D1">
        <w:rPr>
          <w:rFonts w:ascii="Times New Roman" w:hAnsi="Times New Roman" w:cs="Times New Roman"/>
        </w:rPr>
        <w:t>个</w:t>
      </w:r>
      <w:proofErr w:type="gramEnd"/>
      <w:r w:rsidRPr="007875D1">
        <w:rPr>
          <w:rFonts w:ascii="Times New Roman" w:hAnsi="Times New Roman" w:cs="Times New Roman"/>
        </w:rPr>
        <w:t>单天线用户，混合近场</w:t>
      </w:r>
      <w:r w:rsidRPr="007875D1">
        <w:rPr>
          <w:rFonts w:ascii="Times New Roman" w:hAnsi="Times New Roman" w:cs="Times New Roman"/>
        </w:rPr>
        <w:t>/</w:t>
      </w:r>
      <w:r w:rsidRPr="007875D1">
        <w:rPr>
          <w:rFonts w:ascii="Times New Roman" w:hAnsi="Times New Roman" w:cs="Times New Roman"/>
        </w:rPr>
        <w:t>远场莱斯信道。</w:t>
      </w:r>
    </w:p>
    <w:p w14:paraId="44400749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**</w:t>
      </w:r>
      <w:r w:rsidRPr="007875D1">
        <w:rPr>
          <w:rFonts w:ascii="Times New Roman" w:hAnsi="Times New Roman" w:cs="Times New Roman"/>
        </w:rPr>
        <w:t>当前范围：</w:t>
      </w:r>
      <w:r w:rsidRPr="007875D1">
        <w:rPr>
          <w:rFonts w:ascii="Times New Roman" w:hAnsi="Times New Roman" w:cs="Times New Roman"/>
        </w:rPr>
        <w:t>*</w:t>
      </w:r>
      <w:proofErr w:type="gramStart"/>
      <w:r w:rsidRPr="007875D1">
        <w:rPr>
          <w:rFonts w:ascii="Times New Roman" w:hAnsi="Times New Roman" w:cs="Times New Roman"/>
        </w:rPr>
        <w:t xml:space="preserve">* </w:t>
      </w:r>
      <w:r w:rsidRPr="007875D1">
        <w:rPr>
          <w:rFonts w:ascii="Times New Roman" w:hAnsi="Times New Roman" w:cs="Times New Roman"/>
        </w:rPr>
        <w:t>本</w:t>
      </w:r>
      <w:proofErr w:type="gramEnd"/>
      <w:r w:rsidRPr="007875D1">
        <w:rPr>
          <w:rFonts w:ascii="Times New Roman" w:hAnsi="Times New Roman" w:cs="Times New Roman"/>
        </w:rPr>
        <w:t>仓库目前只建立目录、接口和配置骨架；不包含完整信道仿真、</w:t>
      </w:r>
      <w:r w:rsidRPr="007875D1">
        <w:rPr>
          <w:rFonts w:ascii="Times New Roman" w:hAnsi="Times New Roman" w:cs="Times New Roman"/>
        </w:rPr>
        <w:t xml:space="preserve">RSMA </w:t>
      </w:r>
      <w:r w:rsidRPr="007875D1">
        <w:rPr>
          <w:rFonts w:ascii="Times New Roman" w:hAnsi="Times New Roman" w:cs="Times New Roman"/>
        </w:rPr>
        <w:t>求解器或强化学习训练实现。</w:t>
      </w:r>
    </w:p>
    <w:p w14:paraId="67645C06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26"/>
        </w:rPr>
        <w:t>1</w:t>
      </w:r>
      <w:proofErr w:type="gramStart"/>
      <w:r w:rsidRPr="007875D1">
        <w:rPr>
          <w:rFonts w:ascii="Times New Roman" w:hAnsi="Times New Roman" w:cs="Times New Roman"/>
          <w:b/>
          <w:sz w:val="26"/>
        </w:rPr>
        <w:t xml:space="preserve">. </w:t>
      </w:r>
      <w:r w:rsidRPr="007875D1">
        <w:rPr>
          <w:rFonts w:ascii="Times New Roman" w:hAnsi="Times New Roman" w:cs="Times New Roman"/>
          <w:b/>
          <w:sz w:val="26"/>
        </w:rPr>
        <w:t>研究</w:t>
      </w:r>
      <w:proofErr w:type="gramEnd"/>
      <w:r w:rsidRPr="007875D1">
        <w:rPr>
          <w:rFonts w:ascii="Times New Roman" w:hAnsi="Times New Roman" w:cs="Times New Roman"/>
          <w:b/>
          <w:sz w:val="26"/>
        </w:rPr>
        <w:t>目标</w:t>
      </w:r>
    </w:p>
    <w:p w14:paraId="102B5096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利用元分层强化学习（</w:t>
      </w:r>
      <w:r w:rsidRPr="007875D1">
        <w:rPr>
          <w:rFonts w:ascii="Times New Roman" w:hAnsi="Times New Roman" w:cs="Times New Roman"/>
        </w:rPr>
        <w:t>Meta-HRL</w:t>
      </w:r>
      <w:r w:rsidRPr="007875D1">
        <w:rPr>
          <w:rFonts w:ascii="Times New Roman" w:hAnsi="Times New Roman" w:cs="Times New Roman"/>
        </w:rPr>
        <w:t>）为混合近远场</w:t>
      </w:r>
      <w:r w:rsidRPr="007875D1">
        <w:rPr>
          <w:rFonts w:ascii="Times New Roman" w:hAnsi="Times New Roman" w:cs="Times New Roman"/>
        </w:rPr>
        <w:t xml:space="preserve"> RSMA </w:t>
      </w:r>
      <w:r w:rsidRPr="007875D1">
        <w:rPr>
          <w:rFonts w:ascii="Times New Roman" w:hAnsi="Times New Roman" w:cs="Times New Roman"/>
        </w:rPr>
        <w:t>系统联合决策：</w:t>
      </w:r>
    </w:p>
    <w:p w14:paraId="68BF4E60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1</w:t>
      </w:r>
      <w:proofErr w:type="gramStart"/>
      <w:r w:rsidRPr="007875D1">
        <w:rPr>
          <w:rFonts w:ascii="Times New Roman" w:hAnsi="Times New Roman" w:cs="Times New Roman"/>
        </w:rPr>
        <w:t xml:space="preserve">. </w:t>
      </w:r>
      <w:r w:rsidRPr="007875D1">
        <w:rPr>
          <w:rFonts w:ascii="Times New Roman" w:hAnsi="Times New Roman" w:cs="Times New Roman"/>
        </w:rPr>
        <w:t>六</w:t>
      </w:r>
      <w:proofErr w:type="gramEnd"/>
      <w:r w:rsidRPr="007875D1">
        <w:rPr>
          <w:rFonts w:ascii="Times New Roman" w:hAnsi="Times New Roman" w:cs="Times New Roman"/>
        </w:rPr>
        <w:t>用户分组；</w:t>
      </w:r>
    </w:p>
    <w:p w14:paraId="0E2EA872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2</w:t>
      </w:r>
      <w:proofErr w:type="gramStart"/>
      <w:r w:rsidRPr="007875D1">
        <w:rPr>
          <w:rFonts w:ascii="Times New Roman" w:hAnsi="Times New Roman" w:cs="Times New Roman"/>
        </w:rPr>
        <w:t xml:space="preserve">. </w:t>
      </w:r>
      <w:r w:rsidRPr="007875D1">
        <w:rPr>
          <w:rFonts w:ascii="Times New Roman" w:hAnsi="Times New Roman" w:cs="Times New Roman"/>
        </w:rPr>
        <w:t>用户</w:t>
      </w:r>
      <w:proofErr w:type="gramEnd"/>
      <w:r w:rsidRPr="007875D1">
        <w:rPr>
          <w:rFonts w:ascii="Times New Roman" w:hAnsi="Times New Roman" w:cs="Times New Roman"/>
        </w:rPr>
        <w:t>私有流功率分配；</w:t>
      </w:r>
    </w:p>
    <w:p w14:paraId="2F00E2A6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3</w:t>
      </w:r>
      <w:proofErr w:type="gramStart"/>
      <w:r w:rsidRPr="007875D1">
        <w:rPr>
          <w:rFonts w:ascii="Times New Roman" w:hAnsi="Times New Roman" w:cs="Times New Roman"/>
        </w:rPr>
        <w:t xml:space="preserve">. </w:t>
      </w:r>
      <w:r w:rsidRPr="007875D1">
        <w:rPr>
          <w:rFonts w:ascii="Times New Roman" w:hAnsi="Times New Roman" w:cs="Times New Roman"/>
        </w:rPr>
        <w:t>公共</w:t>
      </w:r>
      <w:proofErr w:type="gramEnd"/>
      <w:r w:rsidRPr="007875D1">
        <w:rPr>
          <w:rFonts w:ascii="Times New Roman" w:hAnsi="Times New Roman" w:cs="Times New Roman"/>
        </w:rPr>
        <w:t>流或组公共流功率分配；</w:t>
      </w:r>
    </w:p>
    <w:p w14:paraId="5003CDD9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4</w:t>
      </w:r>
      <w:proofErr w:type="gramStart"/>
      <w:r w:rsidRPr="007875D1">
        <w:rPr>
          <w:rFonts w:ascii="Times New Roman" w:hAnsi="Times New Roman" w:cs="Times New Roman"/>
        </w:rPr>
        <w:t xml:space="preserve">. </w:t>
      </w:r>
      <w:r w:rsidRPr="007875D1">
        <w:rPr>
          <w:rFonts w:ascii="Times New Roman" w:hAnsi="Times New Roman" w:cs="Times New Roman"/>
        </w:rPr>
        <w:t>公共</w:t>
      </w:r>
      <w:proofErr w:type="gramEnd"/>
      <w:r w:rsidRPr="007875D1">
        <w:rPr>
          <w:rFonts w:ascii="Times New Roman" w:hAnsi="Times New Roman" w:cs="Times New Roman"/>
        </w:rPr>
        <w:t>组内用户的公共流速率分配；</w:t>
      </w:r>
    </w:p>
    <w:p w14:paraId="3CFCEBFA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5</w:t>
      </w:r>
      <w:proofErr w:type="gramStart"/>
      <w:r w:rsidRPr="007875D1">
        <w:rPr>
          <w:rFonts w:ascii="Times New Roman" w:hAnsi="Times New Roman" w:cs="Times New Roman"/>
        </w:rPr>
        <w:t xml:space="preserve">. </w:t>
      </w:r>
      <w:r w:rsidRPr="007875D1">
        <w:rPr>
          <w:rFonts w:ascii="Times New Roman" w:hAnsi="Times New Roman" w:cs="Times New Roman"/>
        </w:rPr>
        <w:t>后续</w:t>
      </w:r>
      <w:proofErr w:type="gramEnd"/>
      <w:r w:rsidRPr="007875D1">
        <w:rPr>
          <w:rFonts w:ascii="Times New Roman" w:hAnsi="Times New Roman" w:cs="Times New Roman"/>
        </w:rPr>
        <w:t>可扩展的预编码、波束码本选择、</w:t>
      </w:r>
      <w:r w:rsidRPr="007875D1">
        <w:rPr>
          <w:rFonts w:ascii="Times New Roman" w:hAnsi="Times New Roman" w:cs="Times New Roman"/>
        </w:rPr>
        <w:t xml:space="preserve">SIC </w:t>
      </w:r>
      <w:r w:rsidRPr="007875D1">
        <w:rPr>
          <w:rFonts w:ascii="Times New Roman" w:hAnsi="Times New Roman" w:cs="Times New Roman"/>
        </w:rPr>
        <w:t>顺序、</w:t>
      </w:r>
      <w:r w:rsidRPr="007875D1">
        <w:rPr>
          <w:rFonts w:ascii="Times New Roman" w:hAnsi="Times New Roman" w:cs="Times New Roman"/>
        </w:rPr>
        <w:t xml:space="preserve">QoS </w:t>
      </w:r>
      <w:r w:rsidRPr="007875D1">
        <w:rPr>
          <w:rFonts w:ascii="Times New Roman" w:hAnsi="Times New Roman" w:cs="Times New Roman"/>
        </w:rPr>
        <w:t>和能效控制。</w:t>
      </w:r>
    </w:p>
    <w:p w14:paraId="4DF5B01C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研究核心问题是：近场球面波同时依赖距离与角度，远场平面波主要依赖角度；固定分组与固定资源策略难以适应用户几何、莱斯因子、</w:t>
      </w:r>
      <w:r w:rsidRPr="007875D1">
        <w:rPr>
          <w:rFonts w:ascii="Times New Roman" w:hAnsi="Times New Roman" w:cs="Times New Roman"/>
        </w:rPr>
        <w:t xml:space="preserve">SNR </w:t>
      </w:r>
      <w:r w:rsidRPr="007875D1">
        <w:rPr>
          <w:rFonts w:ascii="Times New Roman" w:hAnsi="Times New Roman" w:cs="Times New Roman"/>
        </w:rPr>
        <w:t>和</w:t>
      </w:r>
      <w:r w:rsidRPr="007875D1">
        <w:rPr>
          <w:rFonts w:ascii="Times New Roman" w:hAnsi="Times New Roman" w:cs="Times New Roman"/>
        </w:rPr>
        <w:t xml:space="preserve"> QoS </w:t>
      </w:r>
      <w:r w:rsidRPr="007875D1">
        <w:rPr>
          <w:rFonts w:ascii="Times New Roman" w:hAnsi="Times New Roman" w:cs="Times New Roman"/>
        </w:rPr>
        <w:t>的变化。</w:t>
      </w:r>
      <w:r w:rsidRPr="007875D1">
        <w:rPr>
          <w:rFonts w:ascii="Times New Roman" w:hAnsi="Times New Roman" w:cs="Times New Roman"/>
        </w:rPr>
        <w:t xml:space="preserve">HRL </w:t>
      </w:r>
      <w:r w:rsidRPr="007875D1">
        <w:rPr>
          <w:rFonts w:ascii="Times New Roman" w:hAnsi="Times New Roman" w:cs="Times New Roman"/>
        </w:rPr>
        <w:t>将慢变化的分组与快变化的资源分配分离，</w:t>
      </w:r>
      <w:r w:rsidRPr="007875D1">
        <w:rPr>
          <w:rFonts w:ascii="Times New Roman" w:hAnsi="Times New Roman" w:cs="Times New Roman"/>
        </w:rPr>
        <w:t xml:space="preserve">Meta-RL </w:t>
      </w:r>
      <w:r w:rsidRPr="007875D1">
        <w:rPr>
          <w:rFonts w:ascii="Times New Roman" w:hAnsi="Times New Roman" w:cs="Times New Roman"/>
        </w:rPr>
        <w:t>用任务上下文提升未见场景的少样本适应能力。</w:t>
      </w:r>
    </w:p>
    <w:p w14:paraId="6571F74A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26"/>
        </w:rPr>
        <w:t>2</w:t>
      </w:r>
      <w:proofErr w:type="gramStart"/>
      <w:r w:rsidRPr="007875D1">
        <w:rPr>
          <w:rFonts w:ascii="Times New Roman" w:hAnsi="Times New Roman" w:cs="Times New Roman"/>
          <w:b/>
          <w:sz w:val="26"/>
        </w:rPr>
        <w:t xml:space="preserve">. </w:t>
      </w:r>
      <w:r w:rsidRPr="007875D1">
        <w:rPr>
          <w:rFonts w:ascii="Times New Roman" w:hAnsi="Times New Roman" w:cs="Times New Roman"/>
          <w:b/>
          <w:sz w:val="26"/>
        </w:rPr>
        <w:t>系统</w:t>
      </w:r>
      <w:proofErr w:type="gramEnd"/>
      <w:r w:rsidRPr="007875D1">
        <w:rPr>
          <w:rFonts w:ascii="Times New Roman" w:hAnsi="Times New Roman" w:cs="Times New Roman"/>
          <w:b/>
          <w:sz w:val="26"/>
        </w:rPr>
        <w:t>与信道模型</w:t>
      </w:r>
    </w:p>
    <w:p w14:paraId="6028B8E8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基站</w:t>
      </w:r>
      <w:proofErr w:type="gramEnd"/>
      <w:r w:rsidRPr="007875D1">
        <w:rPr>
          <w:rFonts w:ascii="Times New Roman" w:hAnsi="Times New Roman" w:cs="Times New Roman"/>
        </w:rPr>
        <w:t>天线数：</w:t>
      </w:r>
      <w:r w:rsidRPr="007875D1">
        <w:rPr>
          <w:rFonts w:ascii="Times New Roman" w:hAnsi="Times New Roman" w:cs="Times New Roman"/>
        </w:rPr>
        <w:t>`M = 128`</w:t>
      </w:r>
      <w:r w:rsidRPr="007875D1">
        <w:rPr>
          <w:rFonts w:ascii="Times New Roman" w:hAnsi="Times New Roman" w:cs="Times New Roman"/>
        </w:rPr>
        <w:t>；阵列：</w:t>
      </w:r>
      <w:r w:rsidRPr="007875D1">
        <w:rPr>
          <w:rFonts w:ascii="Times New Roman" w:hAnsi="Times New Roman" w:cs="Times New Roman"/>
        </w:rPr>
        <w:t>ULA</w:t>
      </w:r>
      <w:r w:rsidRPr="007875D1">
        <w:rPr>
          <w:rFonts w:ascii="Times New Roman" w:hAnsi="Times New Roman" w:cs="Times New Roman"/>
        </w:rPr>
        <w:t>；建议阵元</w:t>
      </w:r>
      <w:proofErr w:type="gramStart"/>
      <w:r w:rsidRPr="007875D1">
        <w:rPr>
          <w:rFonts w:ascii="Times New Roman" w:hAnsi="Times New Roman" w:cs="Times New Roman"/>
        </w:rPr>
        <w:t>间距</w:t>
      </w:r>
      <w:r w:rsidRPr="007875D1">
        <w:rPr>
          <w:rFonts w:ascii="Times New Roman" w:hAnsi="Times New Roman" w:cs="Times New Roman"/>
        </w:rPr>
        <w:t xml:space="preserve"> `</w:t>
      </w:r>
      <w:proofErr w:type="gramEnd"/>
      <w:r w:rsidRPr="007875D1">
        <w:rPr>
          <w:rFonts w:ascii="Times New Roman" w:hAnsi="Times New Roman" w:cs="Times New Roman"/>
        </w:rPr>
        <w:t>d = λ/2`</w:t>
      </w:r>
      <w:r w:rsidRPr="007875D1">
        <w:rPr>
          <w:rFonts w:ascii="Times New Roman" w:hAnsi="Times New Roman" w:cs="Times New Roman"/>
        </w:rPr>
        <w:t>。</w:t>
      </w:r>
    </w:p>
    <w:p w14:paraId="154A931F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用户</w:t>
      </w:r>
      <w:proofErr w:type="gramEnd"/>
      <w:r w:rsidRPr="007875D1">
        <w:rPr>
          <w:rFonts w:ascii="Times New Roman" w:hAnsi="Times New Roman" w:cs="Times New Roman"/>
        </w:rPr>
        <w:t>数：</w:t>
      </w:r>
      <w:r w:rsidRPr="007875D1">
        <w:rPr>
          <w:rFonts w:ascii="Times New Roman" w:hAnsi="Times New Roman" w:cs="Times New Roman"/>
        </w:rPr>
        <w:t>`K = 6`</w:t>
      </w:r>
      <w:r w:rsidRPr="007875D1">
        <w:rPr>
          <w:rFonts w:ascii="Times New Roman" w:hAnsi="Times New Roman" w:cs="Times New Roman"/>
        </w:rPr>
        <w:t>；用户在二维平面随机生成，后续可扩展三维与移动性。</w:t>
      </w:r>
    </w:p>
    <w:p w14:paraId="68FAC2E2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近</w:t>
      </w:r>
      <w:proofErr w:type="gramEnd"/>
      <w:r w:rsidRPr="007875D1">
        <w:rPr>
          <w:rFonts w:ascii="Times New Roman" w:hAnsi="Times New Roman" w:cs="Times New Roman"/>
        </w:rPr>
        <w:t>远场边界使用</w:t>
      </w:r>
      <w:r w:rsidRPr="007875D1">
        <w:rPr>
          <w:rFonts w:ascii="Times New Roman" w:hAnsi="Times New Roman" w:cs="Times New Roman"/>
        </w:rPr>
        <w:t xml:space="preserve"> Rayleigh </w:t>
      </w:r>
      <w:r w:rsidRPr="007875D1">
        <w:rPr>
          <w:rFonts w:ascii="Times New Roman" w:hAnsi="Times New Roman" w:cs="Times New Roman"/>
        </w:rPr>
        <w:t>距离：</w:t>
      </w:r>
      <w:r w:rsidRPr="007875D1">
        <w:rPr>
          <w:rFonts w:ascii="Times New Roman" w:hAnsi="Times New Roman" w:cs="Times New Roman"/>
        </w:rPr>
        <w:t>`</w:t>
      </w:r>
      <w:proofErr w:type="spellStart"/>
      <w:r w:rsidRPr="007875D1">
        <w:rPr>
          <w:rFonts w:ascii="Times New Roman" w:hAnsi="Times New Roman" w:cs="Times New Roman"/>
        </w:rPr>
        <w:t>r_R</w:t>
      </w:r>
      <w:proofErr w:type="spellEnd"/>
      <w:r w:rsidRPr="007875D1">
        <w:rPr>
          <w:rFonts w:ascii="Times New Roman" w:hAnsi="Times New Roman" w:cs="Times New Roman"/>
        </w:rPr>
        <w:t xml:space="preserve"> = 2D²/λ`</w:t>
      </w:r>
      <w:r w:rsidRPr="007875D1">
        <w:rPr>
          <w:rFonts w:ascii="Times New Roman" w:hAnsi="Times New Roman" w:cs="Times New Roman"/>
        </w:rPr>
        <w:t>，</w:t>
      </w:r>
      <w:proofErr w:type="gramStart"/>
      <w:r w:rsidRPr="007875D1">
        <w:rPr>
          <w:rFonts w:ascii="Times New Roman" w:hAnsi="Times New Roman" w:cs="Times New Roman"/>
        </w:rPr>
        <w:t>其中</w:t>
      </w:r>
      <w:r w:rsidRPr="007875D1">
        <w:rPr>
          <w:rFonts w:ascii="Times New Roman" w:hAnsi="Times New Roman" w:cs="Times New Roman"/>
        </w:rPr>
        <w:t xml:space="preserve"> `</w:t>
      </w:r>
      <w:proofErr w:type="gramEnd"/>
      <w:r w:rsidRPr="007875D1">
        <w:rPr>
          <w:rFonts w:ascii="Times New Roman" w:hAnsi="Times New Roman" w:cs="Times New Roman"/>
        </w:rPr>
        <w:t>D=</w:t>
      </w:r>
      <w:proofErr w:type="gramStart"/>
      <w:r w:rsidRPr="007875D1">
        <w:rPr>
          <w:rFonts w:ascii="Times New Roman" w:hAnsi="Times New Roman" w:cs="Times New Roman"/>
        </w:rPr>
        <w:t>(M-1)</w:t>
      </w:r>
      <w:proofErr w:type="gramEnd"/>
      <w:r w:rsidRPr="007875D1">
        <w:rPr>
          <w:rFonts w:ascii="Times New Roman" w:hAnsi="Times New Roman" w:cs="Times New Roman"/>
        </w:rPr>
        <w:t>d`</w:t>
      </w:r>
      <w:r w:rsidRPr="007875D1">
        <w:rPr>
          <w:rFonts w:ascii="Times New Roman" w:hAnsi="Times New Roman" w:cs="Times New Roman"/>
        </w:rPr>
        <w:t>。</w:t>
      </w:r>
    </w:p>
    <w:p w14:paraId="771341E6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远</w:t>
      </w:r>
      <w:proofErr w:type="gramEnd"/>
      <w:r w:rsidRPr="007875D1">
        <w:rPr>
          <w:rFonts w:ascii="Times New Roman" w:hAnsi="Times New Roman" w:cs="Times New Roman"/>
        </w:rPr>
        <w:t>场</w:t>
      </w:r>
      <w:r w:rsidRPr="007875D1">
        <w:rPr>
          <w:rFonts w:ascii="Times New Roman" w:hAnsi="Times New Roman" w:cs="Times New Roman"/>
        </w:rPr>
        <w:t xml:space="preserve"> </w:t>
      </w:r>
      <w:proofErr w:type="spellStart"/>
      <w:r w:rsidRPr="007875D1">
        <w:rPr>
          <w:rFonts w:ascii="Times New Roman" w:hAnsi="Times New Roman" w:cs="Times New Roman"/>
        </w:rPr>
        <w:t>LoS</w:t>
      </w:r>
      <w:proofErr w:type="spellEnd"/>
      <w:r w:rsidRPr="007875D1">
        <w:rPr>
          <w:rFonts w:ascii="Times New Roman" w:hAnsi="Times New Roman" w:cs="Times New Roman"/>
        </w:rPr>
        <w:t>：归一化平面波导向</w:t>
      </w:r>
      <w:proofErr w:type="gramStart"/>
      <w:r w:rsidRPr="007875D1">
        <w:rPr>
          <w:rFonts w:ascii="Times New Roman" w:hAnsi="Times New Roman" w:cs="Times New Roman"/>
        </w:rPr>
        <w:t>矢量</w:t>
      </w:r>
      <w:r w:rsidRPr="007875D1">
        <w:rPr>
          <w:rFonts w:ascii="Times New Roman" w:hAnsi="Times New Roman" w:cs="Times New Roman"/>
        </w:rPr>
        <w:t xml:space="preserve"> `</w:t>
      </w:r>
      <w:proofErr w:type="spellStart"/>
      <w:proofErr w:type="gramEnd"/>
      <w:r w:rsidRPr="007875D1">
        <w:rPr>
          <w:rFonts w:ascii="Times New Roman" w:hAnsi="Times New Roman" w:cs="Times New Roman"/>
        </w:rPr>
        <w:t>a_FF</w:t>
      </w:r>
      <w:proofErr w:type="spellEnd"/>
      <w:proofErr w:type="gramStart"/>
      <w:r w:rsidRPr="007875D1">
        <w:rPr>
          <w:rFonts w:ascii="Times New Roman" w:hAnsi="Times New Roman" w:cs="Times New Roman"/>
        </w:rPr>
        <w:t>(θ)</w:t>
      </w:r>
      <w:proofErr w:type="gramEnd"/>
      <w:r w:rsidRPr="007875D1">
        <w:rPr>
          <w:rFonts w:ascii="Times New Roman" w:hAnsi="Times New Roman" w:cs="Times New Roman"/>
        </w:rPr>
        <w:t>`</w:t>
      </w:r>
      <w:r w:rsidRPr="007875D1">
        <w:rPr>
          <w:rFonts w:ascii="Times New Roman" w:hAnsi="Times New Roman" w:cs="Times New Roman"/>
        </w:rPr>
        <w:t>。</w:t>
      </w:r>
    </w:p>
    <w:p w14:paraId="38D400AD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近</w:t>
      </w:r>
      <w:proofErr w:type="gramEnd"/>
      <w:r w:rsidRPr="007875D1">
        <w:rPr>
          <w:rFonts w:ascii="Times New Roman" w:hAnsi="Times New Roman" w:cs="Times New Roman"/>
        </w:rPr>
        <w:t>场</w:t>
      </w:r>
      <w:r w:rsidRPr="007875D1">
        <w:rPr>
          <w:rFonts w:ascii="Times New Roman" w:hAnsi="Times New Roman" w:cs="Times New Roman"/>
        </w:rPr>
        <w:t xml:space="preserve"> </w:t>
      </w:r>
      <w:proofErr w:type="spellStart"/>
      <w:r w:rsidRPr="007875D1">
        <w:rPr>
          <w:rFonts w:ascii="Times New Roman" w:hAnsi="Times New Roman" w:cs="Times New Roman"/>
        </w:rPr>
        <w:t>LoS</w:t>
      </w:r>
      <w:proofErr w:type="spellEnd"/>
      <w:r w:rsidRPr="007875D1">
        <w:rPr>
          <w:rFonts w:ascii="Times New Roman" w:hAnsi="Times New Roman" w:cs="Times New Roman"/>
        </w:rPr>
        <w:t>：按每阵元到用户距离计算的归一化球面波导向</w:t>
      </w:r>
      <w:proofErr w:type="gramStart"/>
      <w:r w:rsidRPr="007875D1">
        <w:rPr>
          <w:rFonts w:ascii="Times New Roman" w:hAnsi="Times New Roman" w:cs="Times New Roman"/>
        </w:rPr>
        <w:t>矢量</w:t>
      </w:r>
      <w:r w:rsidRPr="007875D1">
        <w:rPr>
          <w:rFonts w:ascii="Times New Roman" w:hAnsi="Times New Roman" w:cs="Times New Roman"/>
        </w:rPr>
        <w:t xml:space="preserve"> `</w:t>
      </w:r>
      <w:proofErr w:type="spellStart"/>
      <w:proofErr w:type="gramEnd"/>
      <w:r w:rsidRPr="007875D1">
        <w:rPr>
          <w:rFonts w:ascii="Times New Roman" w:hAnsi="Times New Roman" w:cs="Times New Roman"/>
        </w:rPr>
        <w:t>a_NF</w:t>
      </w:r>
      <w:proofErr w:type="spellEnd"/>
      <w:r w:rsidRPr="007875D1">
        <w:rPr>
          <w:rFonts w:ascii="Times New Roman" w:hAnsi="Times New Roman" w:cs="Times New Roman"/>
        </w:rPr>
        <w:t xml:space="preserve">(r, </w:t>
      </w:r>
      <w:proofErr w:type="gramStart"/>
      <w:r w:rsidRPr="007875D1">
        <w:rPr>
          <w:rFonts w:ascii="Times New Roman" w:hAnsi="Times New Roman" w:cs="Times New Roman"/>
        </w:rPr>
        <w:t>θ)</w:t>
      </w:r>
      <w:proofErr w:type="gramEnd"/>
      <w:r w:rsidRPr="007875D1">
        <w:rPr>
          <w:rFonts w:ascii="Times New Roman" w:hAnsi="Times New Roman" w:cs="Times New Roman"/>
        </w:rPr>
        <w:t>`</w:t>
      </w:r>
      <w:r w:rsidRPr="007875D1">
        <w:rPr>
          <w:rFonts w:ascii="Times New Roman" w:hAnsi="Times New Roman" w:cs="Times New Roman"/>
        </w:rPr>
        <w:t>；初版仅要求相位曲率，幅度变化可作为扩展。</w:t>
      </w:r>
    </w:p>
    <w:p w14:paraId="382ACAE2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莱</w:t>
      </w:r>
      <w:proofErr w:type="gramEnd"/>
      <w:r w:rsidRPr="007875D1">
        <w:rPr>
          <w:rFonts w:ascii="Times New Roman" w:hAnsi="Times New Roman" w:cs="Times New Roman"/>
        </w:rPr>
        <w:t>斯信道：</w:t>
      </w:r>
      <w:r w:rsidRPr="007875D1">
        <w:rPr>
          <w:rFonts w:ascii="Times New Roman" w:hAnsi="Times New Roman" w:cs="Times New Roman"/>
        </w:rPr>
        <w:t>`</w:t>
      </w:r>
      <w:proofErr w:type="spellStart"/>
      <w:r w:rsidRPr="007875D1">
        <w:rPr>
          <w:rFonts w:ascii="Times New Roman" w:hAnsi="Times New Roman" w:cs="Times New Roman"/>
        </w:rPr>
        <w:t>h_k</w:t>
      </w:r>
      <w:proofErr w:type="spellEnd"/>
      <w:r w:rsidRPr="007875D1">
        <w:rPr>
          <w:rFonts w:ascii="Times New Roman" w:hAnsi="Times New Roman" w:cs="Times New Roman"/>
        </w:rPr>
        <w:t xml:space="preserve"> = sqrt(β_k)[sqrt(</w:t>
      </w:r>
      <w:proofErr w:type="spellStart"/>
      <w:r w:rsidRPr="007875D1">
        <w:rPr>
          <w:rFonts w:ascii="Times New Roman" w:hAnsi="Times New Roman" w:cs="Times New Roman"/>
        </w:rPr>
        <w:t>κ_k</w:t>
      </w:r>
      <w:proofErr w:type="spellEnd"/>
      <w:r w:rsidRPr="007875D1">
        <w:rPr>
          <w:rFonts w:ascii="Times New Roman" w:hAnsi="Times New Roman" w:cs="Times New Roman"/>
        </w:rPr>
        <w:t xml:space="preserve">/(1+κ_k)) </w:t>
      </w:r>
      <w:proofErr w:type="spellStart"/>
      <w:r w:rsidRPr="007875D1">
        <w:rPr>
          <w:rFonts w:ascii="Times New Roman" w:hAnsi="Times New Roman" w:cs="Times New Roman"/>
        </w:rPr>
        <w:t>a_k^LoS</w:t>
      </w:r>
      <w:proofErr w:type="spellEnd"/>
      <w:r w:rsidRPr="007875D1">
        <w:rPr>
          <w:rFonts w:ascii="Times New Roman" w:hAnsi="Times New Roman" w:cs="Times New Roman"/>
        </w:rPr>
        <w:t xml:space="preserve"> + sqrt(1/(1+κ_k)) </w:t>
      </w:r>
      <w:proofErr w:type="spellStart"/>
      <w:r w:rsidRPr="007875D1">
        <w:rPr>
          <w:rFonts w:ascii="Times New Roman" w:hAnsi="Times New Roman" w:cs="Times New Roman"/>
        </w:rPr>
        <w:t>g_k</w:t>
      </w:r>
      <w:proofErr w:type="spellEnd"/>
      <w:r w:rsidRPr="007875D1">
        <w:rPr>
          <w:rFonts w:ascii="Times New Roman" w:hAnsi="Times New Roman" w:cs="Times New Roman"/>
        </w:rPr>
        <w:t>]`</w:t>
      </w:r>
      <w:r w:rsidRPr="007875D1">
        <w:rPr>
          <w:rFonts w:ascii="Times New Roman" w:hAnsi="Times New Roman" w:cs="Times New Roman"/>
        </w:rPr>
        <w:t>，</w:t>
      </w:r>
      <w:proofErr w:type="gramStart"/>
      <w:r w:rsidRPr="007875D1">
        <w:rPr>
          <w:rFonts w:ascii="Times New Roman" w:hAnsi="Times New Roman" w:cs="Times New Roman"/>
        </w:rPr>
        <w:t>其中</w:t>
      </w:r>
      <w:r w:rsidRPr="007875D1">
        <w:rPr>
          <w:rFonts w:ascii="Times New Roman" w:hAnsi="Times New Roman" w:cs="Times New Roman"/>
        </w:rPr>
        <w:t xml:space="preserve"> `</w:t>
      </w:r>
      <w:proofErr w:type="spellStart"/>
      <w:proofErr w:type="gramEnd"/>
      <w:r w:rsidRPr="007875D1">
        <w:rPr>
          <w:rFonts w:ascii="Times New Roman" w:hAnsi="Times New Roman" w:cs="Times New Roman"/>
        </w:rPr>
        <w:t>g_k</w:t>
      </w:r>
      <w:proofErr w:type="spellEnd"/>
      <w:proofErr w:type="gramStart"/>
      <w:r w:rsidRPr="007875D1">
        <w:rPr>
          <w:rFonts w:ascii="Times New Roman" w:hAnsi="Times New Roman" w:cs="Times New Roman"/>
        </w:rPr>
        <w:t xml:space="preserve">` </w:t>
      </w:r>
      <w:r w:rsidRPr="007875D1">
        <w:rPr>
          <w:rFonts w:ascii="Times New Roman" w:hAnsi="Times New Roman" w:cs="Times New Roman"/>
        </w:rPr>
        <w:lastRenderedPageBreak/>
        <w:t>为</w:t>
      </w:r>
      <w:proofErr w:type="gramEnd"/>
      <w:r w:rsidRPr="007875D1">
        <w:rPr>
          <w:rFonts w:ascii="Times New Roman" w:hAnsi="Times New Roman" w:cs="Times New Roman"/>
        </w:rPr>
        <w:t>复高斯</w:t>
      </w:r>
      <w:r w:rsidRPr="007875D1">
        <w:rPr>
          <w:rFonts w:ascii="Times New Roman" w:hAnsi="Times New Roman" w:cs="Times New Roman"/>
        </w:rPr>
        <w:t xml:space="preserve"> </w:t>
      </w:r>
      <w:proofErr w:type="spellStart"/>
      <w:r w:rsidRPr="007875D1">
        <w:rPr>
          <w:rFonts w:ascii="Times New Roman" w:hAnsi="Times New Roman" w:cs="Times New Roman"/>
        </w:rPr>
        <w:t>NLoS</w:t>
      </w:r>
      <w:proofErr w:type="spellEnd"/>
      <w:r w:rsidRPr="007875D1">
        <w:rPr>
          <w:rFonts w:ascii="Times New Roman" w:hAnsi="Times New Roman" w:cs="Times New Roman"/>
        </w:rPr>
        <w:t xml:space="preserve"> </w:t>
      </w:r>
      <w:r w:rsidRPr="007875D1">
        <w:rPr>
          <w:rFonts w:ascii="Times New Roman" w:hAnsi="Times New Roman" w:cs="Times New Roman"/>
        </w:rPr>
        <w:t>项。</w:t>
      </w:r>
    </w:p>
    <w:p w14:paraId="5CB6185E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大</w:t>
      </w:r>
      <w:proofErr w:type="gramEnd"/>
      <w:r w:rsidRPr="007875D1">
        <w:rPr>
          <w:rFonts w:ascii="Times New Roman" w:hAnsi="Times New Roman" w:cs="Times New Roman"/>
        </w:rPr>
        <w:t>尺度衰落需支持路径损耗、阴影衰落与距离相关</w:t>
      </w:r>
      <w:r w:rsidRPr="007875D1">
        <w:rPr>
          <w:rFonts w:ascii="Times New Roman" w:hAnsi="Times New Roman" w:cs="Times New Roman"/>
        </w:rPr>
        <w:t xml:space="preserve"> K </w:t>
      </w:r>
      <w:r w:rsidRPr="007875D1">
        <w:rPr>
          <w:rFonts w:ascii="Times New Roman" w:hAnsi="Times New Roman" w:cs="Times New Roman"/>
        </w:rPr>
        <w:t>因子；初版建议完美</w:t>
      </w:r>
      <w:r w:rsidRPr="007875D1">
        <w:rPr>
          <w:rFonts w:ascii="Times New Roman" w:hAnsi="Times New Roman" w:cs="Times New Roman"/>
        </w:rPr>
        <w:t xml:space="preserve"> CSI</w:t>
      </w:r>
      <w:r w:rsidRPr="007875D1">
        <w:rPr>
          <w:rFonts w:ascii="Times New Roman" w:hAnsi="Times New Roman" w:cs="Times New Roman"/>
        </w:rPr>
        <w:t>，后续增加估计误差与延迟</w:t>
      </w:r>
      <w:r w:rsidRPr="007875D1">
        <w:rPr>
          <w:rFonts w:ascii="Times New Roman" w:hAnsi="Times New Roman" w:cs="Times New Roman"/>
        </w:rPr>
        <w:t xml:space="preserve"> CSI</w:t>
      </w:r>
      <w:r w:rsidRPr="007875D1">
        <w:rPr>
          <w:rFonts w:ascii="Times New Roman" w:hAnsi="Times New Roman" w:cs="Times New Roman"/>
        </w:rPr>
        <w:t>。</w:t>
      </w:r>
    </w:p>
    <w:p w14:paraId="50D1A6F0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在训练前必须验证：导向矢量归一化、近场距离</w:t>
      </w:r>
      <w:r w:rsidRPr="007875D1">
        <w:rPr>
          <w:rFonts w:ascii="Times New Roman" w:hAnsi="Times New Roman" w:cs="Times New Roman"/>
        </w:rPr>
        <w:t>-</w:t>
      </w:r>
      <w:r w:rsidRPr="007875D1">
        <w:rPr>
          <w:rFonts w:ascii="Times New Roman" w:hAnsi="Times New Roman" w:cs="Times New Roman"/>
        </w:rPr>
        <w:t>角度聚焦、远场角度选择性、近场大距离极限、同角不同距离用户可分性与莱斯统计特征。</w:t>
      </w:r>
    </w:p>
    <w:p w14:paraId="15FE2865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26"/>
        </w:rPr>
        <w:t xml:space="preserve">3. RSMA </w:t>
      </w:r>
      <w:r w:rsidRPr="007875D1">
        <w:rPr>
          <w:rFonts w:ascii="Times New Roman" w:hAnsi="Times New Roman" w:cs="Times New Roman"/>
          <w:b/>
          <w:sz w:val="26"/>
        </w:rPr>
        <w:t>与资源分配</w:t>
      </w:r>
    </w:p>
    <w:p w14:paraId="5260710C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 xml:space="preserve">MVP </w:t>
      </w:r>
      <w:r w:rsidRPr="007875D1">
        <w:rPr>
          <w:rFonts w:ascii="Times New Roman" w:hAnsi="Times New Roman" w:cs="Times New Roman"/>
        </w:rPr>
        <w:t>采用单公共流的一层</w:t>
      </w:r>
      <w:r w:rsidRPr="007875D1">
        <w:rPr>
          <w:rFonts w:ascii="Times New Roman" w:hAnsi="Times New Roman" w:cs="Times New Roman"/>
        </w:rPr>
        <w:t xml:space="preserve"> RSMA</w:t>
      </w:r>
      <w:r w:rsidRPr="007875D1">
        <w:rPr>
          <w:rFonts w:ascii="Times New Roman" w:hAnsi="Times New Roman" w:cs="Times New Roman"/>
        </w:rPr>
        <w:t>：</w:t>
      </w:r>
    </w:p>
    <w:p w14:paraId="58DDC8B4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 xml:space="preserve">`x = </w:t>
      </w:r>
      <w:proofErr w:type="spellStart"/>
      <w:r w:rsidRPr="007875D1">
        <w:rPr>
          <w:rFonts w:ascii="Times New Roman" w:hAnsi="Times New Roman" w:cs="Times New Roman"/>
        </w:rPr>
        <w:t>p_c</w:t>
      </w:r>
      <w:proofErr w:type="spellEnd"/>
      <w:r w:rsidRPr="007875D1">
        <w:rPr>
          <w:rFonts w:ascii="Times New Roman" w:hAnsi="Times New Roman" w:cs="Times New Roman"/>
        </w:rPr>
        <w:t xml:space="preserve"> </w:t>
      </w:r>
      <w:proofErr w:type="spellStart"/>
      <w:r w:rsidRPr="007875D1">
        <w:rPr>
          <w:rFonts w:ascii="Times New Roman" w:hAnsi="Times New Roman" w:cs="Times New Roman"/>
        </w:rPr>
        <w:t>s_c</w:t>
      </w:r>
      <w:proofErr w:type="spellEnd"/>
      <w:r w:rsidRPr="007875D1">
        <w:rPr>
          <w:rFonts w:ascii="Times New Roman" w:hAnsi="Times New Roman" w:cs="Times New Roman"/>
        </w:rPr>
        <w:t xml:space="preserve"> + </w:t>
      </w:r>
      <w:proofErr w:type="spellStart"/>
      <w:r w:rsidRPr="007875D1">
        <w:rPr>
          <w:rFonts w:ascii="Times New Roman" w:hAnsi="Times New Roman" w:cs="Times New Roman"/>
        </w:rPr>
        <w:t>Σ_k</w:t>
      </w:r>
      <w:proofErr w:type="spellEnd"/>
      <w:r w:rsidRPr="007875D1">
        <w:rPr>
          <w:rFonts w:ascii="Times New Roman" w:hAnsi="Times New Roman" w:cs="Times New Roman"/>
        </w:rPr>
        <w:t xml:space="preserve"> </w:t>
      </w:r>
      <w:proofErr w:type="spellStart"/>
      <w:r w:rsidRPr="007875D1">
        <w:rPr>
          <w:rFonts w:ascii="Times New Roman" w:hAnsi="Times New Roman" w:cs="Times New Roman"/>
        </w:rPr>
        <w:t>p_k</w:t>
      </w:r>
      <w:proofErr w:type="spellEnd"/>
      <w:r w:rsidRPr="007875D1">
        <w:rPr>
          <w:rFonts w:ascii="Times New Roman" w:hAnsi="Times New Roman" w:cs="Times New Roman"/>
        </w:rPr>
        <w:t xml:space="preserve"> </w:t>
      </w:r>
      <w:proofErr w:type="spellStart"/>
      <w:r w:rsidRPr="007875D1">
        <w:rPr>
          <w:rFonts w:ascii="Times New Roman" w:hAnsi="Times New Roman" w:cs="Times New Roman"/>
        </w:rPr>
        <w:t>s_k</w:t>
      </w:r>
      <w:proofErr w:type="spellEnd"/>
      <w:r w:rsidRPr="007875D1">
        <w:rPr>
          <w:rFonts w:ascii="Times New Roman" w:hAnsi="Times New Roman" w:cs="Times New Roman"/>
        </w:rPr>
        <w:t>`</w:t>
      </w:r>
      <w:r w:rsidRPr="007875D1">
        <w:rPr>
          <w:rFonts w:ascii="Times New Roman" w:hAnsi="Times New Roman" w:cs="Times New Roman"/>
        </w:rPr>
        <w:t>。</w:t>
      </w:r>
    </w:p>
    <w:p w14:paraId="4F697815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用户先解码公共流，再经</w:t>
      </w:r>
      <w:r w:rsidRPr="007875D1">
        <w:rPr>
          <w:rFonts w:ascii="Times New Roman" w:hAnsi="Times New Roman" w:cs="Times New Roman"/>
        </w:rPr>
        <w:t xml:space="preserve"> SIC </w:t>
      </w:r>
      <w:r w:rsidRPr="007875D1">
        <w:rPr>
          <w:rFonts w:ascii="Times New Roman" w:hAnsi="Times New Roman" w:cs="Times New Roman"/>
        </w:rPr>
        <w:t>解码私有流；公共流率由目标用户中的最低可解码速率约束。公共率</w:t>
      </w:r>
      <w:proofErr w:type="gramStart"/>
      <w:r w:rsidRPr="007875D1">
        <w:rPr>
          <w:rFonts w:ascii="Times New Roman" w:hAnsi="Times New Roman" w:cs="Times New Roman"/>
        </w:rPr>
        <w:t>分配</w:t>
      </w:r>
      <w:r w:rsidRPr="007875D1">
        <w:rPr>
          <w:rFonts w:ascii="Times New Roman" w:hAnsi="Times New Roman" w:cs="Times New Roman"/>
        </w:rPr>
        <w:t xml:space="preserve"> `</w:t>
      </w:r>
      <w:proofErr w:type="spellStart"/>
      <w:proofErr w:type="gramEnd"/>
      <w:r w:rsidRPr="007875D1">
        <w:rPr>
          <w:rFonts w:ascii="Times New Roman" w:hAnsi="Times New Roman" w:cs="Times New Roman"/>
        </w:rPr>
        <w:t>C_k</w:t>
      </w:r>
      <w:proofErr w:type="spellEnd"/>
      <w:proofErr w:type="gramStart"/>
      <w:r w:rsidRPr="007875D1">
        <w:rPr>
          <w:rFonts w:ascii="Times New Roman" w:hAnsi="Times New Roman" w:cs="Times New Roman"/>
        </w:rPr>
        <w:t xml:space="preserve">` </w:t>
      </w:r>
      <w:r w:rsidRPr="007875D1">
        <w:rPr>
          <w:rFonts w:ascii="Times New Roman" w:hAnsi="Times New Roman" w:cs="Times New Roman"/>
        </w:rPr>
        <w:t>需满足</w:t>
      </w:r>
      <w:r w:rsidRPr="007875D1">
        <w:rPr>
          <w:rFonts w:ascii="Times New Roman" w:hAnsi="Times New Roman" w:cs="Times New Roman"/>
        </w:rPr>
        <w:t xml:space="preserve"> `</w:t>
      </w:r>
      <w:proofErr w:type="spellStart"/>
      <w:proofErr w:type="gramEnd"/>
      <w:r w:rsidRPr="007875D1">
        <w:rPr>
          <w:rFonts w:ascii="Times New Roman" w:hAnsi="Times New Roman" w:cs="Times New Roman"/>
        </w:rPr>
        <w:t>C_k</w:t>
      </w:r>
      <w:proofErr w:type="spellEnd"/>
      <w:r w:rsidRPr="007875D1">
        <w:rPr>
          <w:rFonts w:ascii="Times New Roman" w:hAnsi="Times New Roman" w:cs="Times New Roman"/>
        </w:rPr>
        <w:t xml:space="preserve"> ≥ 0</w:t>
      </w:r>
      <w:proofErr w:type="gramStart"/>
      <w:r w:rsidRPr="007875D1">
        <w:rPr>
          <w:rFonts w:ascii="Times New Roman" w:hAnsi="Times New Roman" w:cs="Times New Roman"/>
        </w:rPr>
        <w:t xml:space="preserve">` </w:t>
      </w:r>
      <w:r w:rsidRPr="007875D1">
        <w:rPr>
          <w:rFonts w:ascii="Times New Roman" w:hAnsi="Times New Roman" w:cs="Times New Roman"/>
        </w:rPr>
        <w:t>且</w:t>
      </w:r>
      <w:r w:rsidRPr="007875D1">
        <w:rPr>
          <w:rFonts w:ascii="Times New Roman" w:hAnsi="Times New Roman" w:cs="Times New Roman"/>
        </w:rPr>
        <w:t xml:space="preserve"> </w:t>
      </w:r>
      <w:proofErr w:type="gramEnd"/>
      <w:r w:rsidRPr="007875D1">
        <w:rPr>
          <w:rFonts w:ascii="Times New Roman" w:hAnsi="Times New Roman" w:cs="Times New Roman"/>
        </w:rPr>
        <w:t>`</w:t>
      </w:r>
      <w:proofErr w:type="spellStart"/>
      <w:r w:rsidRPr="007875D1">
        <w:rPr>
          <w:rFonts w:ascii="Times New Roman" w:hAnsi="Times New Roman" w:cs="Times New Roman"/>
        </w:rPr>
        <w:t>Σ_k</w:t>
      </w:r>
      <w:proofErr w:type="spellEnd"/>
      <w:r w:rsidRPr="007875D1">
        <w:rPr>
          <w:rFonts w:ascii="Times New Roman" w:hAnsi="Times New Roman" w:cs="Times New Roman"/>
        </w:rPr>
        <w:t xml:space="preserve"> </w:t>
      </w:r>
      <w:proofErr w:type="spellStart"/>
      <w:r w:rsidRPr="007875D1">
        <w:rPr>
          <w:rFonts w:ascii="Times New Roman" w:hAnsi="Times New Roman" w:cs="Times New Roman"/>
        </w:rPr>
        <w:t>C_k</w:t>
      </w:r>
      <w:proofErr w:type="spellEnd"/>
      <w:r w:rsidRPr="007875D1">
        <w:rPr>
          <w:rFonts w:ascii="Times New Roman" w:hAnsi="Times New Roman" w:cs="Times New Roman"/>
        </w:rPr>
        <w:t xml:space="preserve"> ≤ </w:t>
      </w:r>
      <w:proofErr w:type="spellStart"/>
      <w:r w:rsidRPr="007875D1">
        <w:rPr>
          <w:rFonts w:ascii="Times New Roman" w:hAnsi="Times New Roman" w:cs="Times New Roman"/>
        </w:rPr>
        <w:t>R_c</w:t>
      </w:r>
      <w:proofErr w:type="spellEnd"/>
      <w:r w:rsidRPr="007875D1">
        <w:rPr>
          <w:rFonts w:ascii="Times New Roman" w:hAnsi="Times New Roman" w:cs="Times New Roman"/>
        </w:rPr>
        <w:t>`</w:t>
      </w:r>
      <w:r w:rsidRPr="007875D1">
        <w:rPr>
          <w:rFonts w:ascii="Times New Roman" w:hAnsi="Times New Roman" w:cs="Times New Roman"/>
        </w:rPr>
        <w:t>，用户总速率</w:t>
      </w:r>
      <w:proofErr w:type="gramStart"/>
      <w:r w:rsidRPr="007875D1">
        <w:rPr>
          <w:rFonts w:ascii="Times New Roman" w:hAnsi="Times New Roman" w:cs="Times New Roman"/>
        </w:rPr>
        <w:t>为</w:t>
      </w:r>
      <w:r w:rsidRPr="007875D1">
        <w:rPr>
          <w:rFonts w:ascii="Times New Roman" w:hAnsi="Times New Roman" w:cs="Times New Roman"/>
        </w:rPr>
        <w:t xml:space="preserve"> `</w:t>
      </w:r>
      <w:proofErr w:type="spellStart"/>
      <w:proofErr w:type="gramEnd"/>
      <w:r w:rsidRPr="007875D1">
        <w:rPr>
          <w:rFonts w:ascii="Times New Roman" w:hAnsi="Times New Roman" w:cs="Times New Roman"/>
        </w:rPr>
        <w:t>R_k</w:t>
      </w:r>
      <w:proofErr w:type="spellEnd"/>
      <w:r w:rsidRPr="007875D1">
        <w:rPr>
          <w:rFonts w:ascii="Times New Roman" w:hAnsi="Times New Roman" w:cs="Times New Roman"/>
        </w:rPr>
        <w:t xml:space="preserve"> = </w:t>
      </w:r>
      <w:proofErr w:type="spellStart"/>
      <w:r w:rsidRPr="007875D1">
        <w:rPr>
          <w:rFonts w:ascii="Times New Roman" w:hAnsi="Times New Roman" w:cs="Times New Roman"/>
        </w:rPr>
        <w:t>C_k</w:t>
      </w:r>
      <w:proofErr w:type="spellEnd"/>
      <w:r w:rsidRPr="007875D1">
        <w:rPr>
          <w:rFonts w:ascii="Times New Roman" w:hAnsi="Times New Roman" w:cs="Times New Roman"/>
        </w:rPr>
        <w:t xml:space="preserve"> + </w:t>
      </w:r>
      <w:proofErr w:type="spellStart"/>
      <w:r w:rsidRPr="007875D1">
        <w:rPr>
          <w:rFonts w:ascii="Times New Roman" w:hAnsi="Times New Roman" w:cs="Times New Roman"/>
        </w:rPr>
        <w:t>R_p,k</w:t>
      </w:r>
      <w:proofErr w:type="spellEnd"/>
      <w:r w:rsidRPr="007875D1">
        <w:rPr>
          <w:rFonts w:ascii="Times New Roman" w:hAnsi="Times New Roman" w:cs="Times New Roman"/>
        </w:rPr>
        <w:t>`</w:t>
      </w:r>
      <w:r w:rsidRPr="007875D1">
        <w:rPr>
          <w:rFonts w:ascii="Times New Roman" w:hAnsi="Times New Roman" w:cs="Times New Roman"/>
        </w:rPr>
        <w:t>。</w:t>
      </w:r>
    </w:p>
    <w:p w14:paraId="1C309D8A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第一阶段固定</w:t>
      </w:r>
      <w:r w:rsidRPr="007875D1">
        <w:rPr>
          <w:rFonts w:ascii="Times New Roman" w:hAnsi="Times New Roman" w:cs="Times New Roman"/>
        </w:rPr>
        <w:t xml:space="preserve"> MRT </w:t>
      </w:r>
      <w:r w:rsidRPr="007875D1">
        <w:rPr>
          <w:rFonts w:ascii="Times New Roman" w:hAnsi="Times New Roman" w:cs="Times New Roman"/>
        </w:rPr>
        <w:t>或</w:t>
      </w:r>
      <w:r w:rsidRPr="007875D1">
        <w:rPr>
          <w:rFonts w:ascii="Times New Roman" w:hAnsi="Times New Roman" w:cs="Times New Roman"/>
        </w:rPr>
        <w:t xml:space="preserve"> RZF </w:t>
      </w:r>
      <w:r w:rsidRPr="007875D1">
        <w:rPr>
          <w:rFonts w:ascii="Times New Roman" w:hAnsi="Times New Roman" w:cs="Times New Roman"/>
        </w:rPr>
        <w:t>预编码，让</w:t>
      </w:r>
      <w:r w:rsidRPr="007875D1">
        <w:rPr>
          <w:rFonts w:ascii="Times New Roman" w:hAnsi="Times New Roman" w:cs="Times New Roman"/>
        </w:rPr>
        <w:t xml:space="preserve"> RL </w:t>
      </w:r>
      <w:r w:rsidRPr="007875D1">
        <w:rPr>
          <w:rFonts w:ascii="Times New Roman" w:hAnsi="Times New Roman" w:cs="Times New Roman"/>
        </w:rPr>
        <w:t>仅优化公共</w:t>
      </w:r>
      <w:r w:rsidRPr="007875D1">
        <w:rPr>
          <w:rFonts w:ascii="Times New Roman" w:hAnsi="Times New Roman" w:cs="Times New Roman"/>
        </w:rPr>
        <w:t>/</w:t>
      </w:r>
      <w:r w:rsidRPr="007875D1">
        <w:rPr>
          <w:rFonts w:ascii="Times New Roman" w:hAnsi="Times New Roman" w:cs="Times New Roman"/>
        </w:rPr>
        <w:t>私有功率和公共率分配。第二阶段扩展为组公共流：高层将用户划分为多个组，每组一个公共流。所有动作必须满足总功率、非负功率、公共率预算、唯一分组和组规模约束。</w:t>
      </w:r>
    </w:p>
    <w:p w14:paraId="10187DCB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26"/>
        </w:rPr>
        <w:t>4</w:t>
      </w:r>
      <w:proofErr w:type="gramStart"/>
      <w:r w:rsidRPr="007875D1">
        <w:rPr>
          <w:rFonts w:ascii="Times New Roman" w:hAnsi="Times New Roman" w:cs="Times New Roman"/>
          <w:b/>
          <w:sz w:val="26"/>
        </w:rPr>
        <w:t xml:space="preserve">. </w:t>
      </w:r>
      <w:r w:rsidRPr="007875D1">
        <w:rPr>
          <w:rFonts w:ascii="Times New Roman" w:hAnsi="Times New Roman" w:cs="Times New Roman"/>
          <w:b/>
          <w:sz w:val="26"/>
        </w:rPr>
        <w:t>分</w:t>
      </w:r>
      <w:proofErr w:type="gramEnd"/>
      <w:r w:rsidRPr="007875D1">
        <w:rPr>
          <w:rFonts w:ascii="Times New Roman" w:hAnsi="Times New Roman" w:cs="Times New Roman"/>
          <w:b/>
          <w:sz w:val="26"/>
        </w:rPr>
        <w:t>层强化学习设计</w:t>
      </w:r>
    </w:p>
    <w:p w14:paraId="169E933D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</w:rPr>
        <w:t>高层</w:t>
      </w:r>
      <w:r w:rsidRPr="007875D1">
        <w:rPr>
          <w:rFonts w:ascii="Times New Roman" w:hAnsi="Times New Roman" w:cs="Times New Roman"/>
          <w:b/>
        </w:rPr>
        <w:t xml:space="preserve"> Manager</w:t>
      </w:r>
    </w:p>
    <w:p w14:paraId="5C83515E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高层</w:t>
      </w:r>
      <w:proofErr w:type="gramStart"/>
      <w:r w:rsidRPr="007875D1">
        <w:rPr>
          <w:rFonts w:ascii="Times New Roman" w:hAnsi="Times New Roman" w:cs="Times New Roman"/>
        </w:rPr>
        <w:t>每</w:t>
      </w:r>
      <w:r w:rsidRPr="007875D1">
        <w:rPr>
          <w:rFonts w:ascii="Times New Roman" w:hAnsi="Times New Roman" w:cs="Times New Roman"/>
        </w:rPr>
        <w:t xml:space="preserve"> `</w:t>
      </w:r>
      <w:proofErr w:type="gramEnd"/>
      <w:r w:rsidRPr="007875D1">
        <w:rPr>
          <w:rFonts w:ascii="Times New Roman" w:hAnsi="Times New Roman" w:cs="Times New Roman"/>
        </w:rPr>
        <w:t>T_H</w:t>
      </w:r>
      <w:proofErr w:type="gramStart"/>
      <w:r w:rsidRPr="007875D1">
        <w:rPr>
          <w:rFonts w:ascii="Times New Roman" w:hAnsi="Times New Roman" w:cs="Times New Roman"/>
        </w:rPr>
        <w:t xml:space="preserve">` </w:t>
      </w:r>
      <w:r w:rsidRPr="007875D1">
        <w:rPr>
          <w:rFonts w:ascii="Times New Roman" w:hAnsi="Times New Roman" w:cs="Times New Roman"/>
        </w:rPr>
        <w:t>个</w:t>
      </w:r>
      <w:proofErr w:type="gramEnd"/>
      <w:r w:rsidRPr="007875D1">
        <w:rPr>
          <w:rFonts w:ascii="Times New Roman" w:hAnsi="Times New Roman" w:cs="Times New Roman"/>
        </w:rPr>
        <w:t>信道块更新，基于距离、角度、近远场标签、路径损耗、</w:t>
      </w:r>
      <w:r w:rsidRPr="007875D1">
        <w:rPr>
          <w:rFonts w:ascii="Times New Roman" w:hAnsi="Times New Roman" w:cs="Times New Roman"/>
        </w:rPr>
        <w:t xml:space="preserve">K </w:t>
      </w:r>
      <w:r w:rsidRPr="007875D1">
        <w:rPr>
          <w:rFonts w:ascii="Times New Roman" w:hAnsi="Times New Roman" w:cs="Times New Roman"/>
        </w:rPr>
        <w:t>因子、历史速率、</w:t>
      </w:r>
      <w:r w:rsidRPr="007875D1">
        <w:rPr>
          <w:rFonts w:ascii="Times New Roman" w:hAnsi="Times New Roman" w:cs="Times New Roman"/>
        </w:rPr>
        <w:t xml:space="preserve">QoS </w:t>
      </w:r>
      <w:r w:rsidRPr="007875D1">
        <w:rPr>
          <w:rFonts w:ascii="Times New Roman" w:hAnsi="Times New Roman" w:cs="Times New Roman"/>
        </w:rPr>
        <w:t>和用户相关性选择：</w:t>
      </w:r>
    </w:p>
    <w:p w14:paraId="34D5648E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候选</w:t>
      </w:r>
      <w:proofErr w:type="gramEnd"/>
      <w:r w:rsidRPr="007875D1">
        <w:rPr>
          <w:rFonts w:ascii="Times New Roman" w:hAnsi="Times New Roman" w:cs="Times New Roman"/>
        </w:rPr>
        <w:t>用户分组；</w:t>
      </w:r>
    </w:p>
    <w:p w14:paraId="797F7A84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 xml:space="preserve">• RSMA </w:t>
      </w:r>
      <w:r w:rsidRPr="007875D1">
        <w:rPr>
          <w:rFonts w:ascii="Times New Roman" w:hAnsi="Times New Roman" w:cs="Times New Roman"/>
        </w:rPr>
        <w:t>公共流模式；</w:t>
      </w:r>
    </w:p>
    <w:p w14:paraId="2A8C1F7A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各</w:t>
      </w:r>
      <w:proofErr w:type="gramEnd"/>
      <w:r w:rsidRPr="007875D1">
        <w:rPr>
          <w:rFonts w:ascii="Times New Roman" w:hAnsi="Times New Roman" w:cs="Times New Roman"/>
        </w:rPr>
        <w:t>组资源预算；</w:t>
      </w:r>
    </w:p>
    <w:p w14:paraId="5CA0592B" w14:textId="77777777" w:rsidR="00F017B6" w:rsidRPr="007875D1" w:rsidRDefault="00000000">
      <w:pPr>
        <w:rPr>
          <w:rFonts w:ascii="Times New Roman" w:hAnsi="Times New Roman" w:cs="Times New Roman"/>
        </w:rPr>
      </w:pPr>
      <w:proofErr w:type="gramStart"/>
      <w:r w:rsidRPr="007875D1">
        <w:rPr>
          <w:rFonts w:ascii="Times New Roman" w:hAnsi="Times New Roman" w:cs="Times New Roman"/>
        </w:rPr>
        <w:t xml:space="preserve">• </w:t>
      </w:r>
      <w:r w:rsidRPr="007875D1">
        <w:rPr>
          <w:rFonts w:ascii="Times New Roman" w:hAnsi="Times New Roman" w:cs="Times New Roman"/>
        </w:rPr>
        <w:t>用户</w:t>
      </w:r>
      <w:proofErr w:type="gramEnd"/>
      <w:r w:rsidRPr="007875D1">
        <w:rPr>
          <w:rFonts w:ascii="Times New Roman" w:hAnsi="Times New Roman" w:cs="Times New Roman"/>
        </w:rPr>
        <w:t>优先级或低层候选波束集合。</w:t>
      </w:r>
    </w:p>
    <w:p w14:paraId="0E89BC43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第一版建议使用有限候选分组集合，而不是直接输出所有集合分区，以避免组合动作爆炸与组标签置换。</w:t>
      </w:r>
    </w:p>
    <w:p w14:paraId="5508108F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</w:rPr>
        <w:t>低层</w:t>
      </w:r>
      <w:r w:rsidRPr="007875D1">
        <w:rPr>
          <w:rFonts w:ascii="Times New Roman" w:hAnsi="Times New Roman" w:cs="Times New Roman"/>
          <w:b/>
        </w:rPr>
        <w:t xml:space="preserve"> Worker</w:t>
      </w:r>
    </w:p>
    <w:p w14:paraId="31701CF6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低层每个或每几个信道块更新，输入瞬时</w:t>
      </w:r>
      <w:r w:rsidRPr="007875D1">
        <w:rPr>
          <w:rFonts w:ascii="Times New Roman" w:hAnsi="Times New Roman" w:cs="Times New Roman"/>
        </w:rPr>
        <w:t xml:space="preserve"> CSI </w:t>
      </w:r>
      <w:r w:rsidRPr="007875D1">
        <w:rPr>
          <w:rFonts w:ascii="Times New Roman" w:hAnsi="Times New Roman" w:cs="Times New Roman"/>
        </w:rPr>
        <w:t>的结构化特征、高层目标、</w:t>
      </w:r>
      <w:r w:rsidRPr="007875D1">
        <w:rPr>
          <w:rFonts w:ascii="Times New Roman" w:hAnsi="Times New Roman" w:cs="Times New Roman"/>
        </w:rPr>
        <w:t>SINR</w:t>
      </w:r>
      <w:r w:rsidRPr="007875D1">
        <w:rPr>
          <w:rFonts w:ascii="Times New Roman" w:hAnsi="Times New Roman" w:cs="Times New Roman"/>
        </w:rPr>
        <w:t>、有效增益与</w:t>
      </w:r>
      <w:r w:rsidRPr="007875D1">
        <w:rPr>
          <w:rFonts w:ascii="Times New Roman" w:hAnsi="Times New Roman" w:cs="Times New Roman"/>
        </w:rPr>
        <w:t xml:space="preserve"> QoS </w:t>
      </w:r>
      <w:r w:rsidRPr="007875D1">
        <w:rPr>
          <w:rFonts w:ascii="Times New Roman" w:hAnsi="Times New Roman" w:cs="Times New Roman"/>
        </w:rPr>
        <w:t>缺口，输出公共</w:t>
      </w:r>
      <w:r w:rsidRPr="007875D1">
        <w:rPr>
          <w:rFonts w:ascii="Times New Roman" w:hAnsi="Times New Roman" w:cs="Times New Roman"/>
        </w:rPr>
        <w:t>/</w:t>
      </w:r>
      <w:r w:rsidRPr="007875D1">
        <w:rPr>
          <w:rFonts w:ascii="Times New Roman" w:hAnsi="Times New Roman" w:cs="Times New Roman"/>
        </w:rPr>
        <w:t>私有流功率比例及公共率分配。</w:t>
      </w:r>
      <w:proofErr w:type="spellStart"/>
      <w:r w:rsidRPr="007875D1">
        <w:rPr>
          <w:rFonts w:ascii="Times New Roman" w:hAnsi="Times New Roman" w:cs="Times New Roman"/>
        </w:rPr>
        <w:t>softmax</w:t>
      </w:r>
      <w:proofErr w:type="spellEnd"/>
      <w:r w:rsidRPr="007875D1">
        <w:rPr>
          <w:rFonts w:ascii="Times New Roman" w:hAnsi="Times New Roman" w:cs="Times New Roman"/>
        </w:rPr>
        <w:t xml:space="preserve"> </w:t>
      </w:r>
      <w:r w:rsidRPr="007875D1">
        <w:rPr>
          <w:rFonts w:ascii="Times New Roman" w:hAnsi="Times New Roman" w:cs="Times New Roman"/>
        </w:rPr>
        <w:t>或</w:t>
      </w:r>
      <w:r w:rsidRPr="007875D1">
        <w:rPr>
          <w:rFonts w:ascii="Times New Roman" w:hAnsi="Times New Roman" w:cs="Times New Roman"/>
        </w:rPr>
        <w:t xml:space="preserve"> simplex </w:t>
      </w:r>
      <w:r w:rsidRPr="007875D1">
        <w:rPr>
          <w:rFonts w:ascii="Times New Roman" w:hAnsi="Times New Roman" w:cs="Times New Roman"/>
        </w:rPr>
        <w:t>投影确保功率预算和速率预算可行。</w:t>
      </w:r>
    </w:p>
    <w:p w14:paraId="3513C922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</w:rPr>
        <w:t>奖励与约束</w:t>
      </w:r>
    </w:p>
    <w:p w14:paraId="5317E6EE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lastRenderedPageBreak/>
        <w:t>初版奖励采用加权和速率，加上</w:t>
      </w:r>
      <w:r w:rsidRPr="007875D1">
        <w:rPr>
          <w:rFonts w:ascii="Times New Roman" w:hAnsi="Times New Roman" w:cs="Times New Roman"/>
        </w:rPr>
        <w:t xml:space="preserve"> QoS outage</w:t>
      </w:r>
      <w:r w:rsidRPr="007875D1">
        <w:rPr>
          <w:rFonts w:ascii="Times New Roman" w:hAnsi="Times New Roman" w:cs="Times New Roman"/>
        </w:rPr>
        <w:t>、公平性和分组切换惩罚。</w:t>
      </w:r>
      <w:r w:rsidRPr="007875D1">
        <w:rPr>
          <w:rFonts w:ascii="Times New Roman" w:hAnsi="Times New Roman" w:cs="Times New Roman"/>
        </w:rPr>
        <w:t xml:space="preserve">Jain </w:t>
      </w:r>
      <w:r w:rsidRPr="007875D1">
        <w:rPr>
          <w:rFonts w:ascii="Times New Roman" w:hAnsi="Times New Roman" w:cs="Times New Roman"/>
        </w:rPr>
        <w:t>公平性、最小速率、</w:t>
      </w:r>
      <w:r w:rsidRPr="007875D1">
        <w:rPr>
          <w:rFonts w:ascii="Times New Roman" w:hAnsi="Times New Roman" w:cs="Times New Roman"/>
        </w:rPr>
        <w:t>outage</w:t>
      </w:r>
      <w:r w:rsidRPr="007875D1">
        <w:rPr>
          <w:rFonts w:ascii="Times New Roman" w:hAnsi="Times New Roman" w:cs="Times New Roman"/>
        </w:rPr>
        <w:t>、能效与组切换应分别记录。硬约束由环境投影实现，软</w:t>
      </w:r>
      <w:r w:rsidRPr="007875D1">
        <w:rPr>
          <w:rFonts w:ascii="Times New Roman" w:hAnsi="Times New Roman" w:cs="Times New Roman"/>
        </w:rPr>
        <w:t xml:space="preserve"> QoS </w:t>
      </w:r>
      <w:r w:rsidRPr="007875D1">
        <w:rPr>
          <w:rFonts w:ascii="Times New Roman" w:hAnsi="Times New Roman" w:cs="Times New Roman"/>
        </w:rPr>
        <w:t>约束可采用惩罚或拉格朗日约束强化学习。</w:t>
      </w:r>
    </w:p>
    <w:p w14:paraId="57032089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26"/>
        </w:rPr>
        <w:t xml:space="preserve">5. Meta-RL </w:t>
      </w:r>
      <w:r w:rsidRPr="007875D1">
        <w:rPr>
          <w:rFonts w:ascii="Times New Roman" w:hAnsi="Times New Roman" w:cs="Times New Roman"/>
          <w:b/>
          <w:sz w:val="26"/>
        </w:rPr>
        <w:t>设计</w:t>
      </w:r>
    </w:p>
    <w:p w14:paraId="2E040D13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一个</w:t>
      </w:r>
      <w:r w:rsidRPr="007875D1">
        <w:rPr>
          <w:rFonts w:ascii="Times New Roman" w:hAnsi="Times New Roman" w:cs="Times New Roman"/>
        </w:rPr>
        <w:t xml:space="preserve"> meta-task </w:t>
      </w:r>
      <w:r w:rsidRPr="007875D1">
        <w:rPr>
          <w:rFonts w:ascii="Times New Roman" w:hAnsi="Times New Roman" w:cs="Times New Roman"/>
        </w:rPr>
        <w:t>表示一类无线环境分布：近远场比例、用户位置和角度簇、莱斯</w:t>
      </w:r>
      <w:r w:rsidRPr="007875D1">
        <w:rPr>
          <w:rFonts w:ascii="Times New Roman" w:hAnsi="Times New Roman" w:cs="Times New Roman"/>
        </w:rPr>
        <w:t xml:space="preserve"> K </w:t>
      </w:r>
      <w:r w:rsidRPr="007875D1">
        <w:rPr>
          <w:rFonts w:ascii="Times New Roman" w:hAnsi="Times New Roman" w:cs="Times New Roman"/>
        </w:rPr>
        <w:t>因子、</w:t>
      </w:r>
      <w:r w:rsidRPr="007875D1">
        <w:rPr>
          <w:rFonts w:ascii="Times New Roman" w:hAnsi="Times New Roman" w:cs="Times New Roman"/>
        </w:rPr>
        <w:t>SNR</w:t>
      </w:r>
      <w:r w:rsidRPr="007875D1">
        <w:rPr>
          <w:rFonts w:ascii="Times New Roman" w:hAnsi="Times New Roman" w:cs="Times New Roman"/>
        </w:rPr>
        <w:t>、</w:t>
      </w:r>
      <w:r w:rsidRPr="007875D1">
        <w:rPr>
          <w:rFonts w:ascii="Times New Roman" w:hAnsi="Times New Roman" w:cs="Times New Roman"/>
        </w:rPr>
        <w:t>QoS</w:t>
      </w:r>
      <w:r w:rsidRPr="007875D1">
        <w:rPr>
          <w:rFonts w:ascii="Times New Roman" w:hAnsi="Times New Roman" w:cs="Times New Roman"/>
        </w:rPr>
        <w:t>、路径损耗、移动性与</w:t>
      </w:r>
      <w:r w:rsidRPr="007875D1">
        <w:rPr>
          <w:rFonts w:ascii="Times New Roman" w:hAnsi="Times New Roman" w:cs="Times New Roman"/>
        </w:rPr>
        <w:t xml:space="preserve"> CSI </w:t>
      </w:r>
      <w:r w:rsidRPr="007875D1">
        <w:rPr>
          <w:rFonts w:ascii="Times New Roman" w:hAnsi="Times New Roman" w:cs="Times New Roman"/>
        </w:rPr>
        <w:t>误差。</w:t>
      </w:r>
      <w:r w:rsidRPr="007875D1">
        <w:rPr>
          <w:rFonts w:ascii="Times New Roman" w:hAnsi="Times New Roman" w:cs="Times New Roman"/>
        </w:rPr>
        <w:t>Meta-training</w:t>
      </w:r>
      <w:r w:rsidRPr="007875D1">
        <w:rPr>
          <w:rFonts w:ascii="Times New Roman" w:hAnsi="Times New Roman" w:cs="Times New Roman"/>
        </w:rPr>
        <w:t>、</w:t>
      </w:r>
      <w:r w:rsidRPr="007875D1">
        <w:rPr>
          <w:rFonts w:ascii="Times New Roman" w:hAnsi="Times New Roman" w:cs="Times New Roman"/>
        </w:rPr>
        <w:t xml:space="preserve">validation </w:t>
      </w:r>
      <w:r w:rsidRPr="007875D1">
        <w:rPr>
          <w:rFonts w:ascii="Times New Roman" w:hAnsi="Times New Roman" w:cs="Times New Roman"/>
        </w:rPr>
        <w:t>和</w:t>
      </w:r>
      <w:r w:rsidRPr="007875D1">
        <w:rPr>
          <w:rFonts w:ascii="Times New Roman" w:hAnsi="Times New Roman" w:cs="Times New Roman"/>
        </w:rPr>
        <w:t xml:space="preserve"> OOD meta-testing </w:t>
      </w:r>
      <w:r w:rsidRPr="007875D1">
        <w:rPr>
          <w:rFonts w:ascii="Times New Roman" w:hAnsi="Times New Roman" w:cs="Times New Roman"/>
        </w:rPr>
        <w:t>必须使用分离的随机种子与分布。</w:t>
      </w:r>
    </w:p>
    <w:p w14:paraId="6C765B8E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推荐采用上下文编码方案：</w:t>
      </w:r>
      <w:proofErr w:type="gramStart"/>
      <w:r w:rsidRPr="007875D1">
        <w:rPr>
          <w:rFonts w:ascii="Times New Roman" w:hAnsi="Times New Roman" w:cs="Times New Roman"/>
        </w:rPr>
        <w:t>从</w:t>
      </w:r>
      <w:r w:rsidRPr="007875D1">
        <w:rPr>
          <w:rFonts w:ascii="Times New Roman" w:hAnsi="Times New Roman" w:cs="Times New Roman"/>
        </w:rPr>
        <w:t xml:space="preserve"> `</w:t>
      </w:r>
      <w:proofErr w:type="gramEnd"/>
      <w:r w:rsidRPr="007875D1">
        <w:rPr>
          <w:rFonts w:ascii="Times New Roman" w:hAnsi="Times New Roman" w:cs="Times New Roman"/>
        </w:rPr>
        <w:t xml:space="preserve">(state, action, reward, </w:t>
      </w:r>
      <w:proofErr w:type="spellStart"/>
      <w:r w:rsidRPr="007875D1">
        <w:rPr>
          <w:rFonts w:ascii="Times New Roman" w:hAnsi="Times New Roman" w:cs="Times New Roman"/>
        </w:rPr>
        <w:t>next_state</w:t>
      </w:r>
      <w:proofErr w:type="spellEnd"/>
      <w:r w:rsidRPr="007875D1">
        <w:rPr>
          <w:rFonts w:ascii="Times New Roman" w:hAnsi="Times New Roman" w:cs="Times New Roman"/>
        </w:rPr>
        <w:t xml:space="preserve">)` transition </w:t>
      </w:r>
      <w:r w:rsidRPr="007875D1">
        <w:rPr>
          <w:rFonts w:ascii="Times New Roman" w:hAnsi="Times New Roman" w:cs="Times New Roman"/>
        </w:rPr>
        <w:t>中推断任务潜变量，并作为高层和低层策略条件。必须对比域随机化、</w:t>
      </w:r>
      <w:r w:rsidRPr="007875D1">
        <w:rPr>
          <w:rFonts w:ascii="Times New Roman" w:hAnsi="Times New Roman" w:cs="Times New Roman"/>
        </w:rPr>
        <w:t>Flat RL</w:t>
      </w:r>
      <w:r w:rsidRPr="007875D1">
        <w:rPr>
          <w:rFonts w:ascii="Times New Roman" w:hAnsi="Times New Roman" w:cs="Times New Roman"/>
        </w:rPr>
        <w:t>、无</w:t>
      </w:r>
      <w:r w:rsidRPr="007875D1">
        <w:rPr>
          <w:rFonts w:ascii="Times New Roman" w:hAnsi="Times New Roman" w:cs="Times New Roman"/>
        </w:rPr>
        <w:t xml:space="preserve"> Meta </w:t>
      </w:r>
      <w:r w:rsidRPr="007875D1">
        <w:rPr>
          <w:rFonts w:ascii="Times New Roman" w:hAnsi="Times New Roman" w:cs="Times New Roman"/>
        </w:rPr>
        <w:t>的</w:t>
      </w:r>
      <w:r w:rsidRPr="007875D1">
        <w:rPr>
          <w:rFonts w:ascii="Times New Roman" w:hAnsi="Times New Roman" w:cs="Times New Roman"/>
        </w:rPr>
        <w:t xml:space="preserve"> HRL</w:t>
      </w:r>
      <w:r w:rsidRPr="007875D1">
        <w:rPr>
          <w:rFonts w:ascii="Times New Roman" w:hAnsi="Times New Roman" w:cs="Times New Roman"/>
        </w:rPr>
        <w:t>、无层次</w:t>
      </w:r>
      <w:r w:rsidRPr="007875D1">
        <w:rPr>
          <w:rFonts w:ascii="Times New Roman" w:hAnsi="Times New Roman" w:cs="Times New Roman"/>
        </w:rPr>
        <w:t xml:space="preserve"> Meta-RL </w:t>
      </w:r>
      <w:r w:rsidRPr="007875D1">
        <w:rPr>
          <w:rFonts w:ascii="Times New Roman" w:hAnsi="Times New Roman" w:cs="Times New Roman"/>
        </w:rPr>
        <w:t>及完整</w:t>
      </w:r>
      <w:r w:rsidRPr="007875D1">
        <w:rPr>
          <w:rFonts w:ascii="Times New Roman" w:hAnsi="Times New Roman" w:cs="Times New Roman"/>
        </w:rPr>
        <w:t xml:space="preserve"> Meta-HRL</w:t>
      </w:r>
      <w:r w:rsidRPr="007875D1">
        <w:rPr>
          <w:rFonts w:ascii="Times New Roman" w:hAnsi="Times New Roman" w:cs="Times New Roman"/>
        </w:rPr>
        <w:t>，并评估新任务少样本适应曲线。</w:t>
      </w:r>
    </w:p>
    <w:p w14:paraId="13A345A2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26"/>
        </w:rPr>
        <w:t>6</w:t>
      </w:r>
      <w:proofErr w:type="gramStart"/>
      <w:r w:rsidRPr="007875D1">
        <w:rPr>
          <w:rFonts w:ascii="Times New Roman" w:hAnsi="Times New Roman" w:cs="Times New Roman"/>
          <w:b/>
          <w:sz w:val="26"/>
        </w:rPr>
        <w:t xml:space="preserve">. </w:t>
      </w:r>
      <w:r w:rsidRPr="007875D1">
        <w:rPr>
          <w:rFonts w:ascii="Times New Roman" w:hAnsi="Times New Roman" w:cs="Times New Roman"/>
          <w:b/>
          <w:sz w:val="26"/>
        </w:rPr>
        <w:t>实验</w:t>
      </w:r>
      <w:proofErr w:type="gramEnd"/>
      <w:r w:rsidRPr="007875D1">
        <w:rPr>
          <w:rFonts w:ascii="Times New Roman" w:hAnsi="Times New Roman" w:cs="Times New Roman"/>
          <w:b/>
          <w:sz w:val="26"/>
        </w:rPr>
        <w:t>协议、基线与指标</w:t>
      </w:r>
    </w:p>
    <w:p w14:paraId="79B312D1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核心基线包括</w:t>
      </w:r>
      <w:r w:rsidRPr="007875D1">
        <w:rPr>
          <w:rFonts w:ascii="Times New Roman" w:hAnsi="Times New Roman" w:cs="Times New Roman"/>
        </w:rPr>
        <w:t xml:space="preserve"> Equal Power + MRT/RZF</w:t>
      </w:r>
      <w:r w:rsidRPr="007875D1">
        <w:rPr>
          <w:rFonts w:ascii="Times New Roman" w:hAnsi="Times New Roman" w:cs="Times New Roman"/>
        </w:rPr>
        <w:t>、</w:t>
      </w:r>
      <w:r w:rsidRPr="007875D1">
        <w:rPr>
          <w:rFonts w:ascii="Times New Roman" w:hAnsi="Times New Roman" w:cs="Times New Roman"/>
        </w:rPr>
        <w:t>SDMA</w:t>
      </w:r>
      <w:r w:rsidRPr="007875D1">
        <w:rPr>
          <w:rFonts w:ascii="Times New Roman" w:hAnsi="Times New Roman" w:cs="Times New Roman"/>
        </w:rPr>
        <w:t>、</w:t>
      </w:r>
      <w:r w:rsidRPr="007875D1">
        <w:rPr>
          <w:rFonts w:ascii="Times New Roman" w:hAnsi="Times New Roman" w:cs="Times New Roman"/>
        </w:rPr>
        <w:t>NOMA</w:t>
      </w:r>
      <w:r w:rsidRPr="007875D1">
        <w:rPr>
          <w:rFonts w:ascii="Times New Roman" w:hAnsi="Times New Roman" w:cs="Times New Roman"/>
        </w:rPr>
        <w:t>、无分组</w:t>
      </w:r>
      <w:r w:rsidRPr="007875D1">
        <w:rPr>
          <w:rFonts w:ascii="Times New Roman" w:hAnsi="Times New Roman" w:cs="Times New Roman"/>
        </w:rPr>
        <w:t xml:space="preserve"> RSMA</w:t>
      </w:r>
      <w:r w:rsidRPr="007875D1">
        <w:rPr>
          <w:rFonts w:ascii="Times New Roman" w:hAnsi="Times New Roman" w:cs="Times New Roman"/>
        </w:rPr>
        <w:t>、启发式分组</w:t>
      </w:r>
      <w:r w:rsidRPr="007875D1">
        <w:rPr>
          <w:rFonts w:ascii="Times New Roman" w:hAnsi="Times New Roman" w:cs="Times New Roman"/>
        </w:rPr>
        <w:t xml:space="preserve"> RSMA</w:t>
      </w:r>
      <w:r w:rsidRPr="007875D1">
        <w:rPr>
          <w:rFonts w:ascii="Times New Roman" w:hAnsi="Times New Roman" w:cs="Times New Roman"/>
        </w:rPr>
        <w:t>、固定分组、经典优化参考、</w:t>
      </w:r>
      <w:r w:rsidRPr="007875D1">
        <w:rPr>
          <w:rFonts w:ascii="Times New Roman" w:hAnsi="Times New Roman" w:cs="Times New Roman"/>
        </w:rPr>
        <w:t>Flat PPO/SAC</w:t>
      </w:r>
      <w:r w:rsidRPr="007875D1">
        <w:rPr>
          <w:rFonts w:ascii="Times New Roman" w:hAnsi="Times New Roman" w:cs="Times New Roman"/>
        </w:rPr>
        <w:t>、</w:t>
      </w:r>
      <w:r w:rsidRPr="007875D1">
        <w:rPr>
          <w:rFonts w:ascii="Times New Roman" w:hAnsi="Times New Roman" w:cs="Times New Roman"/>
        </w:rPr>
        <w:t xml:space="preserve">HRL without Meta-RL </w:t>
      </w:r>
      <w:r w:rsidRPr="007875D1">
        <w:rPr>
          <w:rFonts w:ascii="Times New Roman" w:hAnsi="Times New Roman" w:cs="Times New Roman"/>
        </w:rPr>
        <w:t>与完整</w:t>
      </w:r>
      <w:r w:rsidRPr="007875D1">
        <w:rPr>
          <w:rFonts w:ascii="Times New Roman" w:hAnsi="Times New Roman" w:cs="Times New Roman"/>
        </w:rPr>
        <w:t xml:space="preserve"> Meta-HRL</w:t>
      </w:r>
      <w:r w:rsidRPr="007875D1">
        <w:rPr>
          <w:rFonts w:ascii="Times New Roman" w:hAnsi="Times New Roman" w:cs="Times New Roman"/>
        </w:rPr>
        <w:t>。</w:t>
      </w:r>
    </w:p>
    <w:p w14:paraId="65E5DA41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核心指标包括和速率、平均</w:t>
      </w:r>
      <w:r w:rsidRPr="007875D1">
        <w:rPr>
          <w:rFonts w:ascii="Times New Roman" w:hAnsi="Times New Roman" w:cs="Times New Roman"/>
        </w:rPr>
        <w:t>/</w:t>
      </w:r>
      <w:r w:rsidRPr="007875D1">
        <w:rPr>
          <w:rFonts w:ascii="Times New Roman" w:hAnsi="Times New Roman" w:cs="Times New Roman"/>
        </w:rPr>
        <w:t>最小</w:t>
      </w:r>
      <w:r w:rsidRPr="007875D1">
        <w:rPr>
          <w:rFonts w:ascii="Times New Roman" w:hAnsi="Times New Roman" w:cs="Times New Roman"/>
        </w:rPr>
        <w:t>/</w:t>
      </w:r>
      <w:proofErr w:type="gramStart"/>
      <w:r w:rsidRPr="007875D1">
        <w:rPr>
          <w:rFonts w:ascii="Times New Roman" w:hAnsi="Times New Roman" w:cs="Times New Roman"/>
        </w:rPr>
        <w:t xml:space="preserve">5% </w:t>
      </w:r>
      <w:r w:rsidRPr="007875D1">
        <w:rPr>
          <w:rFonts w:ascii="Times New Roman" w:hAnsi="Times New Roman" w:cs="Times New Roman"/>
        </w:rPr>
        <w:t>分</w:t>
      </w:r>
      <w:proofErr w:type="gramEnd"/>
      <w:r w:rsidRPr="007875D1">
        <w:rPr>
          <w:rFonts w:ascii="Times New Roman" w:hAnsi="Times New Roman" w:cs="Times New Roman"/>
        </w:rPr>
        <w:t>位用户速率、</w:t>
      </w:r>
      <w:r w:rsidRPr="007875D1">
        <w:rPr>
          <w:rFonts w:ascii="Times New Roman" w:hAnsi="Times New Roman" w:cs="Times New Roman"/>
        </w:rPr>
        <w:t xml:space="preserve">Jain </w:t>
      </w:r>
      <w:r w:rsidRPr="007875D1">
        <w:rPr>
          <w:rFonts w:ascii="Times New Roman" w:hAnsi="Times New Roman" w:cs="Times New Roman"/>
        </w:rPr>
        <w:t>公平性、</w:t>
      </w:r>
      <w:r w:rsidRPr="007875D1">
        <w:rPr>
          <w:rFonts w:ascii="Times New Roman" w:hAnsi="Times New Roman" w:cs="Times New Roman"/>
        </w:rPr>
        <w:t xml:space="preserve">QoS </w:t>
      </w:r>
      <w:r w:rsidRPr="007875D1">
        <w:rPr>
          <w:rFonts w:ascii="Times New Roman" w:hAnsi="Times New Roman" w:cs="Times New Roman"/>
        </w:rPr>
        <w:t>满足率、</w:t>
      </w:r>
      <w:r w:rsidRPr="007875D1">
        <w:rPr>
          <w:rFonts w:ascii="Times New Roman" w:hAnsi="Times New Roman" w:cs="Times New Roman"/>
        </w:rPr>
        <w:t>outage</w:t>
      </w:r>
      <w:r w:rsidRPr="007875D1">
        <w:rPr>
          <w:rFonts w:ascii="Times New Roman" w:hAnsi="Times New Roman" w:cs="Times New Roman"/>
        </w:rPr>
        <w:t>、能效、公共</w:t>
      </w:r>
      <w:r w:rsidRPr="007875D1">
        <w:rPr>
          <w:rFonts w:ascii="Times New Roman" w:hAnsi="Times New Roman" w:cs="Times New Roman"/>
        </w:rPr>
        <w:t>/</w:t>
      </w:r>
      <w:r w:rsidRPr="007875D1">
        <w:rPr>
          <w:rFonts w:ascii="Times New Roman" w:hAnsi="Times New Roman" w:cs="Times New Roman"/>
        </w:rPr>
        <w:t>私有功率比例、公共率、</w:t>
      </w:r>
      <w:r w:rsidRPr="007875D1">
        <w:rPr>
          <w:rFonts w:ascii="Times New Roman" w:hAnsi="Times New Roman" w:cs="Times New Roman"/>
        </w:rPr>
        <w:t xml:space="preserve">SIC </w:t>
      </w:r>
      <w:r w:rsidRPr="007875D1">
        <w:rPr>
          <w:rFonts w:ascii="Times New Roman" w:hAnsi="Times New Roman" w:cs="Times New Roman"/>
        </w:rPr>
        <w:t>复杂度、分组切换、训练稳定性、推理延迟和</w:t>
      </w:r>
      <w:r w:rsidRPr="007875D1">
        <w:rPr>
          <w:rFonts w:ascii="Times New Roman" w:hAnsi="Times New Roman" w:cs="Times New Roman"/>
        </w:rPr>
        <w:t xml:space="preserve"> OOD </w:t>
      </w:r>
      <w:r w:rsidRPr="007875D1">
        <w:rPr>
          <w:rFonts w:ascii="Times New Roman" w:hAnsi="Times New Roman" w:cs="Times New Roman"/>
        </w:rPr>
        <w:t>适应速度。所有结果需多随机种子平均和置信区间。</w:t>
      </w:r>
    </w:p>
    <w:p w14:paraId="3DF2D30B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必要消融包括：移除</w:t>
      </w:r>
      <w:r w:rsidRPr="007875D1">
        <w:rPr>
          <w:rFonts w:ascii="Times New Roman" w:hAnsi="Times New Roman" w:cs="Times New Roman"/>
        </w:rPr>
        <w:t xml:space="preserve"> Meta-RL</w:t>
      </w:r>
      <w:r w:rsidRPr="007875D1">
        <w:rPr>
          <w:rFonts w:ascii="Times New Roman" w:hAnsi="Times New Roman" w:cs="Times New Roman"/>
        </w:rPr>
        <w:t>、移除</w:t>
      </w:r>
      <w:r w:rsidRPr="007875D1">
        <w:rPr>
          <w:rFonts w:ascii="Times New Roman" w:hAnsi="Times New Roman" w:cs="Times New Roman"/>
        </w:rPr>
        <w:t xml:space="preserve"> HRL</w:t>
      </w:r>
      <w:r w:rsidRPr="007875D1">
        <w:rPr>
          <w:rFonts w:ascii="Times New Roman" w:hAnsi="Times New Roman" w:cs="Times New Roman"/>
        </w:rPr>
        <w:t>、全部远场建模、移除公共流、固定</w:t>
      </w:r>
      <w:r w:rsidRPr="007875D1">
        <w:rPr>
          <w:rFonts w:ascii="Times New Roman" w:hAnsi="Times New Roman" w:cs="Times New Roman"/>
        </w:rPr>
        <w:t>/</w:t>
      </w:r>
      <w:r w:rsidRPr="007875D1">
        <w:rPr>
          <w:rFonts w:ascii="Times New Roman" w:hAnsi="Times New Roman" w:cs="Times New Roman"/>
        </w:rPr>
        <w:t>随机</w:t>
      </w:r>
      <w:r w:rsidRPr="007875D1">
        <w:rPr>
          <w:rFonts w:ascii="Times New Roman" w:hAnsi="Times New Roman" w:cs="Times New Roman"/>
        </w:rPr>
        <w:t>/</w:t>
      </w:r>
      <w:r w:rsidRPr="007875D1">
        <w:rPr>
          <w:rFonts w:ascii="Times New Roman" w:hAnsi="Times New Roman" w:cs="Times New Roman"/>
        </w:rPr>
        <w:t>启发式分组、仅优化功率、完美</w:t>
      </w:r>
      <w:r w:rsidRPr="007875D1">
        <w:rPr>
          <w:rFonts w:ascii="Times New Roman" w:hAnsi="Times New Roman" w:cs="Times New Roman"/>
        </w:rPr>
        <w:t>/</w:t>
      </w:r>
      <w:r w:rsidRPr="007875D1">
        <w:rPr>
          <w:rFonts w:ascii="Times New Roman" w:hAnsi="Times New Roman" w:cs="Times New Roman"/>
        </w:rPr>
        <w:t>不完美</w:t>
      </w:r>
      <w:r w:rsidRPr="007875D1">
        <w:rPr>
          <w:rFonts w:ascii="Times New Roman" w:hAnsi="Times New Roman" w:cs="Times New Roman"/>
        </w:rPr>
        <w:t xml:space="preserve"> CSI</w:t>
      </w:r>
      <w:r w:rsidRPr="007875D1">
        <w:rPr>
          <w:rFonts w:ascii="Times New Roman" w:hAnsi="Times New Roman" w:cs="Times New Roman"/>
        </w:rPr>
        <w:t>、静态</w:t>
      </w:r>
      <w:r w:rsidRPr="007875D1">
        <w:rPr>
          <w:rFonts w:ascii="Times New Roman" w:hAnsi="Times New Roman" w:cs="Times New Roman"/>
        </w:rPr>
        <w:t>/</w:t>
      </w:r>
      <w:r w:rsidRPr="007875D1">
        <w:rPr>
          <w:rFonts w:ascii="Times New Roman" w:hAnsi="Times New Roman" w:cs="Times New Roman"/>
        </w:rPr>
        <w:t>移动用户以及不含</w:t>
      </w:r>
      <w:r w:rsidRPr="007875D1">
        <w:rPr>
          <w:rFonts w:ascii="Times New Roman" w:hAnsi="Times New Roman" w:cs="Times New Roman"/>
        </w:rPr>
        <w:t xml:space="preserve"> QoS </w:t>
      </w:r>
      <w:r w:rsidRPr="007875D1">
        <w:rPr>
          <w:rFonts w:ascii="Times New Roman" w:hAnsi="Times New Roman" w:cs="Times New Roman"/>
        </w:rPr>
        <w:t>或切换惩罚的奖励。</w:t>
      </w:r>
    </w:p>
    <w:p w14:paraId="27972843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26"/>
        </w:rPr>
        <w:t>7</w:t>
      </w:r>
      <w:proofErr w:type="gramStart"/>
      <w:r w:rsidRPr="007875D1">
        <w:rPr>
          <w:rFonts w:ascii="Times New Roman" w:hAnsi="Times New Roman" w:cs="Times New Roman"/>
          <w:b/>
          <w:sz w:val="26"/>
        </w:rPr>
        <w:t xml:space="preserve">. </w:t>
      </w:r>
      <w:r w:rsidRPr="007875D1">
        <w:rPr>
          <w:rFonts w:ascii="Times New Roman" w:hAnsi="Times New Roman" w:cs="Times New Roman"/>
          <w:b/>
          <w:sz w:val="26"/>
        </w:rPr>
        <w:t>实施</w:t>
      </w:r>
      <w:proofErr w:type="gramEnd"/>
      <w:r w:rsidRPr="007875D1">
        <w:rPr>
          <w:rFonts w:ascii="Times New Roman" w:hAnsi="Times New Roman" w:cs="Times New Roman"/>
          <w:b/>
          <w:sz w:val="26"/>
        </w:rPr>
        <w:t>阶段</w:t>
      </w:r>
    </w:p>
    <w:p w14:paraId="6CF04EF4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1</w:t>
      </w:r>
      <w:proofErr w:type="gramStart"/>
      <w:r w:rsidRPr="007875D1">
        <w:rPr>
          <w:rFonts w:ascii="Times New Roman" w:hAnsi="Times New Roman" w:cs="Times New Roman"/>
        </w:rPr>
        <w:t>. *</w:t>
      </w:r>
      <w:proofErr w:type="gramEnd"/>
      <w:r w:rsidRPr="007875D1">
        <w:rPr>
          <w:rFonts w:ascii="Times New Roman" w:hAnsi="Times New Roman" w:cs="Times New Roman"/>
        </w:rPr>
        <w:t>*Phase 0</w:t>
      </w:r>
      <w:r w:rsidRPr="007875D1">
        <w:rPr>
          <w:rFonts w:ascii="Times New Roman" w:hAnsi="Times New Roman" w:cs="Times New Roman"/>
        </w:rPr>
        <w:t>：假设冻结</w:t>
      </w:r>
      <w:r w:rsidRPr="007875D1">
        <w:rPr>
          <w:rFonts w:ascii="Times New Roman" w:hAnsi="Times New Roman" w:cs="Times New Roman"/>
        </w:rPr>
        <w:t>**——</w:t>
      </w:r>
      <w:r w:rsidRPr="007875D1">
        <w:rPr>
          <w:rFonts w:ascii="Times New Roman" w:hAnsi="Times New Roman" w:cs="Times New Roman"/>
        </w:rPr>
        <w:t>载波频率、坐标系、路径损耗、</w:t>
      </w:r>
      <w:r w:rsidRPr="007875D1">
        <w:rPr>
          <w:rFonts w:ascii="Times New Roman" w:hAnsi="Times New Roman" w:cs="Times New Roman"/>
        </w:rPr>
        <w:t xml:space="preserve">K </w:t>
      </w:r>
      <w:r w:rsidRPr="007875D1">
        <w:rPr>
          <w:rFonts w:ascii="Times New Roman" w:hAnsi="Times New Roman" w:cs="Times New Roman"/>
        </w:rPr>
        <w:t>因子、</w:t>
      </w:r>
      <w:r w:rsidRPr="007875D1">
        <w:rPr>
          <w:rFonts w:ascii="Times New Roman" w:hAnsi="Times New Roman" w:cs="Times New Roman"/>
        </w:rPr>
        <w:t xml:space="preserve">RSMA </w:t>
      </w:r>
      <w:r w:rsidRPr="007875D1">
        <w:rPr>
          <w:rFonts w:ascii="Times New Roman" w:hAnsi="Times New Roman" w:cs="Times New Roman"/>
        </w:rPr>
        <w:t>架构、</w:t>
      </w:r>
      <w:r w:rsidRPr="007875D1">
        <w:rPr>
          <w:rFonts w:ascii="Times New Roman" w:hAnsi="Times New Roman" w:cs="Times New Roman"/>
        </w:rPr>
        <w:t>CSI</w:t>
      </w:r>
      <w:r w:rsidRPr="007875D1">
        <w:rPr>
          <w:rFonts w:ascii="Times New Roman" w:hAnsi="Times New Roman" w:cs="Times New Roman"/>
        </w:rPr>
        <w:t>、目标函数和任务分布。</w:t>
      </w:r>
    </w:p>
    <w:p w14:paraId="5A11E4D2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2</w:t>
      </w:r>
      <w:proofErr w:type="gramStart"/>
      <w:r w:rsidRPr="007875D1">
        <w:rPr>
          <w:rFonts w:ascii="Times New Roman" w:hAnsi="Times New Roman" w:cs="Times New Roman"/>
        </w:rPr>
        <w:t>. *</w:t>
      </w:r>
      <w:proofErr w:type="gramEnd"/>
      <w:r w:rsidRPr="007875D1">
        <w:rPr>
          <w:rFonts w:ascii="Times New Roman" w:hAnsi="Times New Roman" w:cs="Times New Roman"/>
        </w:rPr>
        <w:t>*Phase 1</w:t>
      </w:r>
      <w:r w:rsidRPr="007875D1">
        <w:rPr>
          <w:rFonts w:ascii="Times New Roman" w:hAnsi="Times New Roman" w:cs="Times New Roman"/>
        </w:rPr>
        <w:t>：信道模块</w:t>
      </w:r>
      <w:r w:rsidRPr="007875D1">
        <w:rPr>
          <w:rFonts w:ascii="Times New Roman" w:hAnsi="Times New Roman" w:cs="Times New Roman"/>
        </w:rPr>
        <w:t xml:space="preserve">**——ULA </w:t>
      </w:r>
      <w:r w:rsidRPr="007875D1">
        <w:rPr>
          <w:rFonts w:ascii="Times New Roman" w:hAnsi="Times New Roman" w:cs="Times New Roman"/>
        </w:rPr>
        <w:t>几何、近远场导向矢量、莱斯信道、数值检查与可视化。</w:t>
      </w:r>
    </w:p>
    <w:p w14:paraId="7B8421A1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3</w:t>
      </w:r>
      <w:proofErr w:type="gramStart"/>
      <w:r w:rsidRPr="007875D1">
        <w:rPr>
          <w:rFonts w:ascii="Times New Roman" w:hAnsi="Times New Roman" w:cs="Times New Roman"/>
        </w:rPr>
        <w:t>. *</w:t>
      </w:r>
      <w:proofErr w:type="gramEnd"/>
      <w:r w:rsidRPr="007875D1">
        <w:rPr>
          <w:rFonts w:ascii="Times New Roman" w:hAnsi="Times New Roman" w:cs="Times New Roman"/>
        </w:rPr>
        <w:t>*Phase 2</w:t>
      </w:r>
      <w:r w:rsidRPr="007875D1">
        <w:rPr>
          <w:rFonts w:ascii="Times New Roman" w:hAnsi="Times New Roman" w:cs="Times New Roman"/>
        </w:rPr>
        <w:t>：</w:t>
      </w:r>
      <w:r w:rsidRPr="007875D1">
        <w:rPr>
          <w:rFonts w:ascii="Times New Roman" w:hAnsi="Times New Roman" w:cs="Times New Roman"/>
        </w:rPr>
        <w:t xml:space="preserve">RSMA </w:t>
      </w:r>
      <w:r w:rsidRPr="007875D1">
        <w:rPr>
          <w:rFonts w:ascii="Times New Roman" w:hAnsi="Times New Roman" w:cs="Times New Roman"/>
        </w:rPr>
        <w:t>模块</w:t>
      </w:r>
      <w:r w:rsidRPr="007875D1">
        <w:rPr>
          <w:rFonts w:ascii="Times New Roman" w:hAnsi="Times New Roman" w:cs="Times New Roman"/>
        </w:rPr>
        <w:t>**——</w:t>
      </w:r>
      <w:r w:rsidRPr="007875D1">
        <w:rPr>
          <w:rFonts w:ascii="Times New Roman" w:hAnsi="Times New Roman" w:cs="Times New Roman"/>
        </w:rPr>
        <w:t>信号模型、</w:t>
      </w:r>
      <w:r w:rsidRPr="007875D1">
        <w:rPr>
          <w:rFonts w:ascii="Times New Roman" w:hAnsi="Times New Roman" w:cs="Times New Roman"/>
        </w:rPr>
        <w:t>SINR</w:t>
      </w:r>
      <w:r w:rsidRPr="007875D1">
        <w:rPr>
          <w:rFonts w:ascii="Times New Roman" w:hAnsi="Times New Roman" w:cs="Times New Roman"/>
        </w:rPr>
        <w:t>、速率、</w:t>
      </w:r>
      <w:r w:rsidRPr="007875D1">
        <w:rPr>
          <w:rFonts w:ascii="Times New Roman" w:hAnsi="Times New Roman" w:cs="Times New Roman"/>
        </w:rPr>
        <w:t>MRT/RZF</w:t>
      </w:r>
      <w:r w:rsidRPr="007875D1">
        <w:rPr>
          <w:rFonts w:ascii="Times New Roman" w:hAnsi="Times New Roman" w:cs="Times New Roman"/>
        </w:rPr>
        <w:t>、约束和传统基线。</w:t>
      </w:r>
    </w:p>
    <w:p w14:paraId="170B196C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4</w:t>
      </w:r>
      <w:proofErr w:type="gramStart"/>
      <w:r w:rsidRPr="007875D1">
        <w:rPr>
          <w:rFonts w:ascii="Times New Roman" w:hAnsi="Times New Roman" w:cs="Times New Roman"/>
        </w:rPr>
        <w:t>. *</w:t>
      </w:r>
      <w:proofErr w:type="gramEnd"/>
      <w:r w:rsidRPr="007875D1">
        <w:rPr>
          <w:rFonts w:ascii="Times New Roman" w:hAnsi="Times New Roman" w:cs="Times New Roman"/>
        </w:rPr>
        <w:t>*Phase 3</w:t>
      </w:r>
      <w:r w:rsidRPr="007875D1">
        <w:rPr>
          <w:rFonts w:ascii="Times New Roman" w:hAnsi="Times New Roman" w:cs="Times New Roman"/>
        </w:rPr>
        <w:t>：环境模块</w:t>
      </w:r>
      <w:r w:rsidRPr="007875D1">
        <w:rPr>
          <w:rFonts w:ascii="Times New Roman" w:hAnsi="Times New Roman" w:cs="Times New Roman"/>
        </w:rPr>
        <w:t>**——</w:t>
      </w:r>
      <w:r w:rsidRPr="007875D1">
        <w:rPr>
          <w:rFonts w:ascii="Times New Roman" w:hAnsi="Times New Roman" w:cs="Times New Roman"/>
        </w:rPr>
        <w:t>场景采样、状态、动作、奖励、约束与双时间尺度环境。</w:t>
      </w:r>
    </w:p>
    <w:p w14:paraId="1FDB087F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5</w:t>
      </w:r>
      <w:proofErr w:type="gramStart"/>
      <w:r w:rsidRPr="007875D1">
        <w:rPr>
          <w:rFonts w:ascii="Times New Roman" w:hAnsi="Times New Roman" w:cs="Times New Roman"/>
        </w:rPr>
        <w:t>. *</w:t>
      </w:r>
      <w:proofErr w:type="gramEnd"/>
      <w:r w:rsidRPr="007875D1">
        <w:rPr>
          <w:rFonts w:ascii="Times New Roman" w:hAnsi="Times New Roman" w:cs="Times New Roman"/>
        </w:rPr>
        <w:t>*Phase 4</w:t>
      </w:r>
      <w:r w:rsidRPr="007875D1">
        <w:rPr>
          <w:rFonts w:ascii="Times New Roman" w:hAnsi="Times New Roman" w:cs="Times New Roman"/>
        </w:rPr>
        <w:t>：</w:t>
      </w:r>
      <w:r w:rsidRPr="007875D1">
        <w:rPr>
          <w:rFonts w:ascii="Times New Roman" w:hAnsi="Times New Roman" w:cs="Times New Roman"/>
        </w:rPr>
        <w:t xml:space="preserve">Flat RL**——PPO/SAC </w:t>
      </w:r>
      <w:r w:rsidRPr="007875D1">
        <w:rPr>
          <w:rFonts w:ascii="Times New Roman" w:hAnsi="Times New Roman" w:cs="Times New Roman"/>
        </w:rPr>
        <w:t>基线、训练、</w:t>
      </w:r>
      <w:r w:rsidRPr="007875D1">
        <w:rPr>
          <w:rFonts w:ascii="Times New Roman" w:hAnsi="Times New Roman" w:cs="Times New Roman"/>
        </w:rPr>
        <w:t xml:space="preserve">checkpoint </w:t>
      </w:r>
      <w:r w:rsidRPr="007875D1">
        <w:rPr>
          <w:rFonts w:ascii="Times New Roman" w:hAnsi="Times New Roman" w:cs="Times New Roman"/>
        </w:rPr>
        <w:t>和评估。</w:t>
      </w:r>
    </w:p>
    <w:p w14:paraId="30E1B5D2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6</w:t>
      </w:r>
      <w:proofErr w:type="gramStart"/>
      <w:r w:rsidRPr="007875D1">
        <w:rPr>
          <w:rFonts w:ascii="Times New Roman" w:hAnsi="Times New Roman" w:cs="Times New Roman"/>
        </w:rPr>
        <w:t>. *</w:t>
      </w:r>
      <w:proofErr w:type="gramEnd"/>
      <w:r w:rsidRPr="007875D1">
        <w:rPr>
          <w:rFonts w:ascii="Times New Roman" w:hAnsi="Times New Roman" w:cs="Times New Roman"/>
        </w:rPr>
        <w:t>*Phase 5</w:t>
      </w:r>
      <w:r w:rsidRPr="007875D1">
        <w:rPr>
          <w:rFonts w:ascii="Times New Roman" w:hAnsi="Times New Roman" w:cs="Times New Roman"/>
        </w:rPr>
        <w:t>：</w:t>
      </w:r>
      <w:r w:rsidRPr="007875D1">
        <w:rPr>
          <w:rFonts w:ascii="Times New Roman" w:hAnsi="Times New Roman" w:cs="Times New Roman"/>
        </w:rPr>
        <w:t>HRL**——</w:t>
      </w:r>
      <w:r w:rsidRPr="007875D1">
        <w:rPr>
          <w:rFonts w:ascii="Times New Roman" w:hAnsi="Times New Roman" w:cs="Times New Roman"/>
        </w:rPr>
        <w:t>候选分组高层、资源分配低层、层间接口和切换代价。</w:t>
      </w:r>
    </w:p>
    <w:p w14:paraId="5E091048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7</w:t>
      </w:r>
      <w:proofErr w:type="gramStart"/>
      <w:r w:rsidRPr="007875D1">
        <w:rPr>
          <w:rFonts w:ascii="Times New Roman" w:hAnsi="Times New Roman" w:cs="Times New Roman"/>
        </w:rPr>
        <w:t>. *</w:t>
      </w:r>
      <w:proofErr w:type="gramEnd"/>
      <w:r w:rsidRPr="007875D1">
        <w:rPr>
          <w:rFonts w:ascii="Times New Roman" w:hAnsi="Times New Roman" w:cs="Times New Roman"/>
        </w:rPr>
        <w:t>*Phase 6</w:t>
      </w:r>
      <w:r w:rsidRPr="007875D1">
        <w:rPr>
          <w:rFonts w:ascii="Times New Roman" w:hAnsi="Times New Roman" w:cs="Times New Roman"/>
        </w:rPr>
        <w:t>：</w:t>
      </w:r>
      <w:r w:rsidRPr="007875D1">
        <w:rPr>
          <w:rFonts w:ascii="Times New Roman" w:hAnsi="Times New Roman" w:cs="Times New Roman"/>
        </w:rPr>
        <w:t>Meta-RL**——</w:t>
      </w:r>
      <w:r w:rsidRPr="007875D1">
        <w:rPr>
          <w:rFonts w:ascii="Times New Roman" w:hAnsi="Times New Roman" w:cs="Times New Roman"/>
        </w:rPr>
        <w:t>任务采样、</w:t>
      </w:r>
      <w:r w:rsidRPr="007875D1">
        <w:rPr>
          <w:rFonts w:ascii="Times New Roman" w:hAnsi="Times New Roman" w:cs="Times New Roman"/>
        </w:rPr>
        <w:t>context encoder</w:t>
      </w:r>
      <w:r w:rsidRPr="007875D1">
        <w:rPr>
          <w:rFonts w:ascii="Times New Roman" w:hAnsi="Times New Roman" w:cs="Times New Roman"/>
        </w:rPr>
        <w:t>、少样本适应与</w:t>
      </w:r>
      <w:r w:rsidRPr="007875D1">
        <w:rPr>
          <w:rFonts w:ascii="Times New Roman" w:hAnsi="Times New Roman" w:cs="Times New Roman"/>
        </w:rPr>
        <w:t xml:space="preserve"> OOD </w:t>
      </w:r>
      <w:r w:rsidRPr="007875D1">
        <w:rPr>
          <w:rFonts w:ascii="Times New Roman" w:hAnsi="Times New Roman" w:cs="Times New Roman"/>
        </w:rPr>
        <w:t>测试。</w:t>
      </w:r>
    </w:p>
    <w:p w14:paraId="1CC26F94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lastRenderedPageBreak/>
        <w:t>8</w:t>
      </w:r>
      <w:proofErr w:type="gramStart"/>
      <w:r w:rsidRPr="007875D1">
        <w:rPr>
          <w:rFonts w:ascii="Times New Roman" w:hAnsi="Times New Roman" w:cs="Times New Roman"/>
        </w:rPr>
        <w:t>. *</w:t>
      </w:r>
      <w:proofErr w:type="gramEnd"/>
      <w:r w:rsidRPr="007875D1">
        <w:rPr>
          <w:rFonts w:ascii="Times New Roman" w:hAnsi="Times New Roman" w:cs="Times New Roman"/>
        </w:rPr>
        <w:t>*Phase 7</w:t>
      </w:r>
      <w:r w:rsidRPr="007875D1">
        <w:rPr>
          <w:rFonts w:ascii="Times New Roman" w:hAnsi="Times New Roman" w:cs="Times New Roman"/>
        </w:rPr>
        <w:t>：完整实验</w:t>
      </w:r>
      <w:r w:rsidRPr="007875D1">
        <w:rPr>
          <w:rFonts w:ascii="Times New Roman" w:hAnsi="Times New Roman" w:cs="Times New Roman"/>
        </w:rPr>
        <w:t>**——</w:t>
      </w:r>
      <w:r w:rsidRPr="007875D1">
        <w:rPr>
          <w:rFonts w:ascii="Times New Roman" w:hAnsi="Times New Roman" w:cs="Times New Roman"/>
        </w:rPr>
        <w:t>参数扫描、消融、复杂度统计和论文级图表。</w:t>
      </w:r>
    </w:p>
    <w:p w14:paraId="6A3F36F0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26"/>
        </w:rPr>
        <w:t>8</w:t>
      </w:r>
      <w:proofErr w:type="gramStart"/>
      <w:r w:rsidRPr="007875D1">
        <w:rPr>
          <w:rFonts w:ascii="Times New Roman" w:hAnsi="Times New Roman" w:cs="Times New Roman"/>
          <w:b/>
          <w:sz w:val="26"/>
        </w:rPr>
        <w:t xml:space="preserve">. </w:t>
      </w:r>
      <w:r w:rsidRPr="007875D1">
        <w:rPr>
          <w:rFonts w:ascii="Times New Roman" w:hAnsi="Times New Roman" w:cs="Times New Roman"/>
          <w:b/>
          <w:sz w:val="26"/>
        </w:rPr>
        <w:t>推荐</w:t>
      </w:r>
      <w:proofErr w:type="gramEnd"/>
      <w:r w:rsidRPr="007875D1">
        <w:rPr>
          <w:rFonts w:ascii="Times New Roman" w:hAnsi="Times New Roman" w:cs="Times New Roman"/>
          <w:b/>
          <w:sz w:val="26"/>
        </w:rPr>
        <w:t>项目目录</w:t>
      </w:r>
    </w:p>
    <w:p w14:paraId="162B7B8B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META_HRL/</w:t>
      </w:r>
    </w:p>
    <w:p w14:paraId="1D2F3B9F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├── configs/</w:t>
      </w:r>
    </w:p>
    <w:p w14:paraId="380EF81D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├── channel/</w:t>
      </w:r>
      <w:proofErr w:type="spellStart"/>
      <w:r w:rsidRPr="007875D1">
        <w:rPr>
          <w:rFonts w:ascii="Times New Roman" w:hAnsi="Times New Roman" w:cs="Times New Roman"/>
        </w:rPr>
        <w:t>rician_near_far.yaml</w:t>
      </w:r>
      <w:proofErr w:type="spellEnd"/>
    </w:p>
    <w:p w14:paraId="3151309A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 xml:space="preserve">│   ├── </w:t>
      </w:r>
      <w:proofErr w:type="spellStart"/>
      <w:r w:rsidRPr="007875D1">
        <w:rPr>
          <w:rFonts w:ascii="Times New Roman" w:hAnsi="Times New Roman" w:cs="Times New Roman"/>
        </w:rPr>
        <w:t>rsma</w:t>
      </w:r>
      <w:proofErr w:type="spellEnd"/>
      <w:r w:rsidRPr="007875D1">
        <w:rPr>
          <w:rFonts w:ascii="Times New Roman" w:hAnsi="Times New Roman" w:cs="Times New Roman"/>
        </w:rPr>
        <w:t>/</w:t>
      </w:r>
      <w:proofErr w:type="spellStart"/>
      <w:r w:rsidRPr="007875D1">
        <w:rPr>
          <w:rFonts w:ascii="Times New Roman" w:hAnsi="Times New Roman" w:cs="Times New Roman"/>
        </w:rPr>
        <w:t>default.yaml</w:t>
      </w:r>
      <w:proofErr w:type="spellEnd"/>
    </w:p>
    <w:p w14:paraId="12C2430A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├── environment/</w:t>
      </w:r>
      <w:proofErr w:type="spellStart"/>
      <w:r w:rsidRPr="007875D1">
        <w:rPr>
          <w:rFonts w:ascii="Times New Roman" w:hAnsi="Times New Roman" w:cs="Times New Roman"/>
        </w:rPr>
        <w:t>default.yaml</w:t>
      </w:r>
      <w:proofErr w:type="spellEnd"/>
    </w:p>
    <w:p w14:paraId="419287DC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├── training/</w:t>
      </w:r>
      <w:proofErr w:type="spellStart"/>
      <w:r w:rsidRPr="007875D1">
        <w:rPr>
          <w:rFonts w:ascii="Times New Roman" w:hAnsi="Times New Roman" w:cs="Times New Roman"/>
        </w:rPr>
        <w:t>default.yaml</w:t>
      </w:r>
      <w:proofErr w:type="spellEnd"/>
    </w:p>
    <w:p w14:paraId="2D72E9BA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└── experiments/</w:t>
      </w:r>
      <w:proofErr w:type="spellStart"/>
      <w:r w:rsidRPr="007875D1">
        <w:rPr>
          <w:rFonts w:ascii="Times New Roman" w:hAnsi="Times New Roman" w:cs="Times New Roman"/>
        </w:rPr>
        <w:t>meta_hrl_mixed_near_far.yaml</w:t>
      </w:r>
      <w:proofErr w:type="spellEnd"/>
    </w:p>
    <w:p w14:paraId="2C7D4024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├── docs/</w:t>
      </w:r>
      <w:proofErr w:type="spellStart"/>
      <w:r w:rsidRPr="007875D1">
        <w:rPr>
          <w:rFonts w:ascii="Times New Roman" w:hAnsi="Times New Roman" w:cs="Times New Roman"/>
        </w:rPr>
        <w:t>meta_hrl_task_</w:t>
      </w:r>
      <w:proofErr w:type="gramStart"/>
      <w:r w:rsidRPr="007875D1">
        <w:rPr>
          <w:rFonts w:ascii="Times New Roman" w:hAnsi="Times New Roman" w:cs="Times New Roman"/>
        </w:rPr>
        <w:t>framework</w:t>
      </w:r>
      <w:proofErr w:type="spellEnd"/>
      <w:r w:rsidRPr="007875D1">
        <w:rPr>
          <w:rFonts w:ascii="Times New Roman" w:hAnsi="Times New Roman" w:cs="Times New Roman"/>
        </w:rPr>
        <w:t>.{</w:t>
      </w:r>
      <w:proofErr w:type="spellStart"/>
      <w:r w:rsidRPr="007875D1">
        <w:rPr>
          <w:rFonts w:ascii="Times New Roman" w:hAnsi="Times New Roman" w:cs="Times New Roman"/>
        </w:rPr>
        <w:t>md,docx</w:t>
      </w:r>
      <w:proofErr w:type="spellEnd"/>
      <w:proofErr w:type="gramEnd"/>
      <w:r w:rsidRPr="007875D1">
        <w:rPr>
          <w:rFonts w:ascii="Times New Roman" w:hAnsi="Times New Roman" w:cs="Times New Roman"/>
        </w:rPr>
        <w:t>}</w:t>
      </w:r>
    </w:p>
    <w:p w14:paraId="5C126810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├── scripts/generate_task_framework_docx.py</w:t>
      </w:r>
    </w:p>
    <w:p w14:paraId="492F167D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├── outputs/</w:t>
      </w:r>
    </w:p>
    <w:p w14:paraId="2E7E89BC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 xml:space="preserve">├── </w:t>
      </w:r>
      <w:proofErr w:type="spellStart"/>
      <w:r w:rsidRPr="007875D1">
        <w:rPr>
          <w:rFonts w:ascii="Times New Roman" w:hAnsi="Times New Roman" w:cs="Times New Roman"/>
        </w:rPr>
        <w:t>src</w:t>
      </w:r>
      <w:proofErr w:type="spellEnd"/>
      <w:r w:rsidRPr="007875D1">
        <w:rPr>
          <w:rFonts w:ascii="Times New Roman" w:hAnsi="Times New Roman" w:cs="Times New Roman"/>
        </w:rPr>
        <w:t>/</w:t>
      </w:r>
      <w:proofErr w:type="spellStart"/>
      <w:r w:rsidRPr="007875D1">
        <w:rPr>
          <w:rFonts w:ascii="Times New Roman" w:hAnsi="Times New Roman" w:cs="Times New Roman"/>
        </w:rPr>
        <w:t>meta_hrl</w:t>
      </w:r>
      <w:proofErr w:type="spellEnd"/>
      <w:r w:rsidRPr="007875D1">
        <w:rPr>
          <w:rFonts w:ascii="Times New Roman" w:hAnsi="Times New Roman" w:cs="Times New Roman"/>
        </w:rPr>
        <w:t>/</w:t>
      </w:r>
    </w:p>
    <w:p w14:paraId="4776C059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├── channel/{</w:t>
      </w:r>
      <w:proofErr w:type="spellStart"/>
      <w:proofErr w:type="gramStart"/>
      <w:r w:rsidRPr="007875D1">
        <w:rPr>
          <w:rFonts w:ascii="Times New Roman" w:hAnsi="Times New Roman" w:cs="Times New Roman"/>
        </w:rPr>
        <w:t>geometry,near</w:t>
      </w:r>
      <w:proofErr w:type="gramEnd"/>
      <w:r w:rsidRPr="007875D1">
        <w:rPr>
          <w:rFonts w:ascii="Times New Roman" w:hAnsi="Times New Roman" w:cs="Times New Roman"/>
        </w:rPr>
        <w:t>_</w:t>
      </w:r>
      <w:proofErr w:type="gramStart"/>
      <w:r w:rsidRPr="007875D1">
        <w:rPr>
          <w:rFonts w:ascii="Times New Roman" w:hAnsi="Times New Roman" w:cs="Times New Roman"/>
        </w:rPr>
        <w:t>field,far</w:t>
      </w:r>
      <w:proofErr w:type="gramEnd"/>
      <w:r w:rsidRPr="007875D1">
        <w:rPr>
          <w:rFonts w:ascii="Times New Roman" w:hAnsi="Times New Roman" w:cs="Times New Roman"/>
        </w:rPr>
        <w:t>_</w:t>
      </w:r>
      <w:proofErr w:type="gramStart"/>
      <w:r w:rsidRPr="007875D1">
        <w:rPr>
          <w:rFonts w:ascii="Times New Roman" w:hAnsi="Times New Roman" w:cs="Times New Roman"/>
        </w:rPr>
        <w:t>field,rician</w:t>
      </w:r>
      <w:proofErr w:type="gramEnd"/>
      <w:r w:rsidRPr="007875D1">
        <w:rPr>
          <w:rFonts w:ascii="Times New Roman" w:hAnsi="Times New Roman" w:cs="Times New Roman"/>
        </w:rPr>
        <w:t>,validation</w:t>
      </w:r>
      <w:proofErr w:type="spellEnd"/>
      <w:r w:rsidRPr="007875D1">
        <w:rPr>
          <w:rFonts w:ascii="Times New Roman" w:hAnsi="Times New Roman" w:cs="Times New Roman"/>
        </w:rPr>
        <w:t>}.</w:t>
      </w:r>
      <w:proofErr w:type="spellStart"/>
      <w:r w:rsidRPr="007875D1">
        <w:rPr>
          <w:rFonts w:ascii="Times New Roman" w:hAnsi="Times New Roman" w:cs="Times New Roman"/>
        </w:rPr>
        <w:t>py</w:t>
      </w:r>
      <w:proofErr w:type="spellEnd"/>
    </w:p>
    <w:p w14:paraId="31BDE203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 xml:space="preserve">│   ├── </w:t>
      </w:r>
      <w:proofErr w:type="spellStart"/>
      <w:r w:rsidRPr="007875D1">
        <w:rPr>
          <w:rFonts w:ascii="Times New Roman" w:hAnsi="Times New Roman" w:cs="Times New Roman"/>
        </w:rPr>
        <w:t>rsma</w:t>
      </w:r>
      <w:proofErr w:type="spellEnd"/>
      <w:r w:rsidRPr="007875D1">
        <w:rPr>
          <w:rFonts w:ascii="Times New Roman" w:hAnsi="Times New Roman" w:cs="Times New Roman"/>
        </w:rPr>
        <w:t>/{</w:t>
      </w:r>
      <w:proofErr w:type="spellStart"/>
      <w:r w:rsidRPr="007875D1">
        <w:rPr>
          <w:rFonts w:ascii="Times New Roman" w:hAnsi="Times New Roman" w:cs="Times New Roman"/>
        </w:rPr>
        <w:t>signal_</w:t>
      </w:r>
      <w:proofErr w:type="gramStart"/>
      <w:r w:rsidRPr="007875D1">
        <w:rPr>
          <w:rFonts w:ascii="Times New Roman" w:hAnsi="Times New Roman" w:cs="Times New Roman"/>
        </w:rPr>
        <w:t>model,precoding</w:t>
      </w:r>
      <w:proofErr w:type="gramEnd"/>
      <w:r w:rsidRPr="007875D1">
        <w:rPr>
          <w:rFonts w:ascii="Times New Roman" w:hAnsi="Times New Roman" w:cs="Times New Roman"/>
        </w:rPr>
        <w:t>,</w:t>
      </w:r>
      <w:proofErr w:type="gramStart"/>
      <w:r w:rsidRPr="007875D1">
        <w:rPr>
          <w:rFonts w:ascii="Times New Roman" w:hAnsi="Times New Roman" w:cs="Times New Roman"/>
        </w:rPr>
        <w:t>rate,constraints</w:t>
      </w:r>
      <w:proofErr w:type="gramEnd"/>
      <w:r w:rsidRPr="007875D1">
        <w:rPr>
          <w:rFonts w:ascii="Times New Roman" w:hAnsi="Times New Roman" w:cs="Times New Roman"/>
        </w:rPr>
        <w:t>,baselines</w:t>
      </w:r>
      <w:proofErr w:type="spellEnd"/>
      <w:r w:rsidRPr="007875D1">
        <w:rPr>
          <w:rFonts w:ascii="Times New Roman" w:hAnsi="Times New Roman" w:cs="Times New Roman"/>
        </w:rPr>
        <w:t>}.</w:t>
      </w:r>
      <w:proofErr w:type="spellStart"/>
      <w:r w:rsidRPr="007875D1">
        <w:rPr>
          <w:rFonts w:ascii="Times New Roman" w:hAnsi="Times New Roman" w:cs="Times New Roman"/>
        </w:rPr>
        <w:t>py</w:t>
      </w:r>
      <w:proofErr w:type="spellEnd"/>
    </w:p>
    <w:p w14:paraId="5C945219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├── grouping/{</w:t>
      </w:r>
      <w:proofErr w:type="spellStart"/>
      <w:proofErr w:type="gramStart"/>
      <w:r w:rsidRPr="007875D1">
        <w:rPr>
          <w:rFonts w:ascii="Times New Roman" w:hAnsi="Times New Roman" w:cs="Times New Roman"/>
        </w:rPr>
        <w:t>heuristic,candidate</w:t>
      </w:r>
      <w:proofErr w:type="gramEnd"/>
      <w:r w:rsidRPr="007875D1">
        <w:rPr>
          <w:rFonts w:ascii="Times New Roman" w:hAnsi="Times New Roman" w:cs="Times New Roman"/>
        </w:rPr>
        <w:t>_</w:t>
      </w:r>
      <w:proofErr w:type="gramStart"/>
      <w:r w:rsidRPr="007875D1">
        <w:rPr>
          <w:rFonts w:ascii="Times New Roman" w:hAnsi="Times New Roman" w:cs="Times New Roman"/>
        </w:rPr>
        <w:t>groups,metrics</w:t>
      </w:r>
      <w:proofErr w:type="spellEnd"/>
      <w:proofErr w:type="gramEnd"/>
      <w:r w:rsidRPr="007875D1">
        <w:rPr>
          <w:rFonts w:ascii="Times New Roman" w:hAnsi="Times New Roman" w:cs="Times New Roman"/>
        </w:rPr>
        <w:t>}.</w:t>
      </w:r>
      <w:proofErr w:type="spellStart"/>
      <w:r w:rsidRPr="007875D1">
        <w:rPr>
          <w:rFonts w:ascii="Times New Roman" w:hAnsi="Times New Roman" w:cs="Times New Roman"/>
        </w:rPr>
        <w:t>py</w:t>
      </w:r>
      <w:proofErr w:type="spellEnd"/>
    </w:p>
    <w:p w14:paraId="411E6E16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├── envs/{rsma_</w:t>
      </w:r>
      <w:proofErr w:type="gramStart"/>
      <w:r w:rsidRPr="007875D1">
        <w:rPr>
          <w:rFonts w:ascii="Times New Roman" w:hAnsi="Times New Roman" w:cs="Times New Roman"/>
        </w:rPr>
        <w:t>env,hierarchical</w:t>
      </w:r>
      <w:proofErr w:type="gramEnd"/>
      <w:r w:rsidRPr="007875D1">
        <w:rPr>
          <w:rFonts w:ascii="Times New Roman" w:hAnsi="Times New Roman" w:cs="Times New Roman"/>
        </w:rPr>
        <w:t>_</w:t>
      </w:r>
      <w:proofErr w:type="gramStart"/>
      <w:r w:rsidRPr="007875D1">
        <w:rPr>
          <w:rFonts w:ascii="Times New Roman" w:hAnsi="Times New Roman" w:cs="Times New Roman"/>
        </w:rPr>
        <w:t>env,task</w:t>
      </w:r>
      <w:proofErr w:type="gramEnd"/>
      <w:r w:rsidRPr="007875D1">
        <w:rPr>
          <w:rFonts w:ascii="Times New Roman" w:hAnsi="Times New Roman" w:cs="Times New Roman"/>
        </w:rPr>
        <w:t>_</w:t>
      </w:r>
      <w:proofErr w:type="gramStart"/>
      <w:r w:rsidRPr="007875D1">
        <w:rPr>
          <w:rFonts w:ascii="Times New Roman" w:hAnsi="Times New Roman" w:cs="Times New Roman"/>
        </w:rPr>
        <w:t>sampler,observation</w:t>
      </w:r>
      <w:proofErr w:type="gramEnd"/>
      <w:r w:rsidRPr="007875D1">
        <w:rPr>
          <w:rFonts w:ascii="Times New Roman" w:hAnsi="Times New Roman" w:cs="Times New Roman"/>
        </w:rPr>
        <w:t>_encoder}.py</w:t>
      </w:r>
    </w:p>
    <w:p w14:paraId="47721623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├── agents/{high_level_</w:t>
      </w:r>
      <w:proofErr w:type="gramStart"/>
      <w:r w:rsidRPr="007875D1">
        <w:rPr>
          <w:rFonts w:ascii="Times New Roman" w:hAnsi="Times New Roman" w:cs="Times New Roman"/>
        </w:rPr>
        <w:t>policy,low</w:t>
      </w:r>
      <w:proofErr w:type="gramEnd"/>
      <w:r w:rsidRPr="007875D1">
        <w:rPr>
          <w:rFonts w:ascii="Times New Roman" w:hAnsi="Times New Roman" w:cs="Times New Roman"/>
        </w:rPr>
        <w:t>_level_</w:t>
      </w:r>
      <w:proofErr w:type="gramStart"/>
      <w:r w:rsidRPr="007875D1">
        <w:rPr>
          <w:rFonts w:ascii="Times New Roman" w:hAnsi="Times New Roman" w:cs="Times New Roman"/>
        </w:rPr>
        <w:t>policy,meta</w:t>
      </w:r>
      <w:proofErr w:type="gramEnd"/>
      <w:r w:rsidRPr="007875D1">
        <w:rPr>
          <w:rFonts w:ascii="Times New Roman" w:hAnsi="Times New Roman" w:cs="Times New Roman"/>
        </w:rPr>
        <w:t>_</w:t>
      </w:r>
      <w:proofErr w:type="gramStart"/>
      <w:r w:rsidRPr="007875D1">
        <w:rPr>
          <w:rFonts w:ascii="Times New Roman" w:hAnsi="Times New Roman" w:cs="Times New Roman"/>
        </w:rPr>
        <w:t>context,replay</w:t>
      </w:r>
      <w:proofErr w:type="gramEnd"/>
      <w:r w:rsidRPr="007875D1">
        <w:rPr>
          <w:rFonts w:ascii="Times New Roman" w:hAnsi="Times New Roman" w:cs="Times New Roman"/>
        </w:rPr>
        <w:t>_buffer}.py</w:t>
      </w:r>
    </w:p>
    <w:p w14:paraId="7EC815E0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├── training/{</w:t>
      </w:r>
      <w:proofErr w:type="spellStart"/>
      <w:r w:rsidRPr="007875D1">
        <w:rPr>
          <w:rFonts w:ascii="Times New Roman" w:hAnsi="Times New Roman" w:cs="Times New Roman"/>
        </w:rPr>
        <w:t>train_flat_</w:t>
      </w:r>
      <w:proofErr w:type="gramStart"/>
      <w:r w:rsidRPr="007875D1">
        <w:rPr>
          <w:rFonts w:ascii="Times New Roman" w:hAnsi="Times New Roman" w:cs="Times New Roman"/>
        </w:rPr>
        <w:t>rl,train</w:t>
      </w:r>
      <w:proofErr w:type="gramEnd"/>
      <w:r w:rsidRPr="007875D1">
        <w:rPr>
          <w:rFonts w:ascii="Times New Roman" w:hAnsi="Times New Roman" w:cs="Times New Roman"/>
        </w:rPr>
        <w:t>_</w:t>
      </w:r>
      <w:proofErr w:type="gramStart"/>
      <w:r w:rsidRPr="007875D1">
        <w:rPr>
          <w:rFonts w:ascii="Times New Roman" w:hAnsi="Times New Roman" w:cs="Times New Roman"/>
        </w:rPr>
        <w:t>hrl,train</w:t>
      </w:r>
      <w:proofErr w:type="gramEnd"/>
      <w:r w:rsidRPr="007875D1">
        <w:rPr>
          <w:rFonts w:ascii="Times New Roman" w:hAnsi="Times New Roman" w:cs="Times New Roman"/>
        </w:rPr>
        <w:t>_meta_</w:t>
      </w:r>
      <w:proofErr w:type="gramStart"/>
      <w:r w:rsidRPr="007875D1">
        <w:rPr>
          <w:rFonts w:ascii="Times New Roman" w:hAnsi="Times New Roman" w:cs="Times New Roman"/>
        </w:rPr>
        <w:t>hrl,evaluate</w:t>
      </w:r>
      <w:proofErr w:type="spellEnd"/>
      <w:proofErr w:type="gramEnd"/>
      <w:r w:rsidRPr="007875D1">
        <w:rPr>
          <w:rFonts w:ascii="Times New Roman" w:hAnsi="Times New Roman" w:cs="Times New Roman"/>
        </w:rPr>
        <w:t>}.</w:t>
      </w:r>
      <w:proofErr w:type="spellStart"/>
      <w:r w:rsidRPr="007875D1">
        <w:rPr>
          <w:rFonts w:ascii="Times New Roman" w:hAnsi="Times New Roman" w:cs="Times New Roman"/>
        </w:rPr>
        <w:t>py</w:t>
      </w:r>
      <w:proofErr w:type="spellEnd"/>
    </w:p>
    <w:p w14:paraId="5CFC386C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│   └── utils/{</w:t>
      </w:r>
      <w:proofErr w:type="spellStart"/>
      <w:proofErr w:type="gramStart"/>
      <w:r w:rsidRPr="007875D1">
        <w:rPr>
          <w:rFonts w:ascii="Times New Roman" w:hAnsi="Times New Roman" w:cs="Times New Roman"/>
        </w:rPr>
        <w:t>seed,logging</w:t>
      </w:r>
      <w:proofErr w:type="gramEnd"/>
      <w:r w:rsidRPr="007875D1">
        <w:rPr>
          <w:rFonts w:ascii="Times New Roman" w:hAnsi="Times New Roman" w:cs="Times New Roman"/>
        </w:rPr>
        <w:t>,</w:t>
      </w:r>
      <w:proofErr w:type="gramStart"/>
      <w:r w:rsidRPr="007875D1">
        <w:rPr>
          <w:rFonts w:ascii="Times New Roman" w:hAnsi="Times New Roman" w:cs="Times New Roman"/>
        </w:rPr>
        <w:t>normalization,checkpoint</w:t>
      </w:r>
      <w:proofErr w:type="spellEnd"/>
      <w:proofErr w:type="gramEnd"/>
      <w:r w:rsidRPr="007875D1">
        <w:rPr>
          <w:rFonts w:ascii="Times New Roman" w:hAnsi="Times New Roman" w:cs="Times New Roman"/>
        </w:rPr>
        <w:t>}.</w:t>
      </w:r>
      <w:proofErr w:type="spellStart"/>
      <w:r w:rsidRPr="007875D1">
        <w:rPr>
          <w:rFonts w:ascii="Times New Roman" w:hAnsi="Times New Roman" w:cs="Times New Roman"/>
        </w:rPr>
        <w:t>py</w:t>
      </w:r>
      <w:proofErr w:type="spellEnd"/>
    </w:p>
    <w:p w14:paraId="530D5F6D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└── tests/</w:t>
      </w:r>
    </w:p>
    <w:p w14:paraId="4312AA6B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每个新增模块当前都只有职责清晰的轻量骨架。后续实现顺序必须遵循</w:t>
      </w:r>
      <w:r w:rsidRPr="007875D1">
        <w:rPr>
          <w:rFonts w:ascii="Times New Roman" w:hAnsi="Times New Roman" w:cs="Times New Roman"/>
        </w:rPr>
        <w:t>“</w:t>
      </w:r>
      <w:r w:rsidRPr="007875D1">
        <w:rPr>
          <w:rFonts w:ascii="Times New Roman" w:hAnsi="Times New Roman" w:cs="Times New Roman"/>
        </w:rPr>
        <w:t>信道正确性优先于</w:t>
      </w:r>
      <w:r w:rsidRPr="007875D1">
        <w:rPr>
          <w:rFonts w:ascii="Times New Roman" w:hAnsi="Times New Roman" w:cs="Times New Roman"/>
        </w:rPr>
        <w:t xml:space="preserve"> RSMA</w:t>
      </w:r>
      <w:r w:rsidRPr="007875D1">
        <w:rPr>
          <w:rFonts w:ascii="Times New Roman" w:hAnsi="Times New Roman" w:cs="Times New Roman"/>
        </w:rPr>
        <w:t>，</w:t>
      </w:r>
      <w:r w:rsidRPr="007875D1">
        <w:rPr>
          <w:rFonts w:ascii="Times New Roman" w:hAnsi="Times New Roman" w:cs="Times New Roman"/>
        </w:rPr>
        <w:t xml:space="preserve">RSMA </w:t>
      </w:r>
      <w:r w:rsidRPr="007875D1">
        <w:rPr>
          <w:rFonts w:ascii="Times New Roman" w:hAnsi="Times New Roman" w:cs="Times New Roman"/>
        </w:rPr>
        <w:t>正确性优先于环境，环境正确性优先于</w:t>
      </w:r>
      <w:r w:rsidRPr="007875D1">
        <w:rPr>
          <w:rFonts w:ascii="Times New Roman" w:hAnsi="Times New Roman" w:cs="Times New Roman"/>
        </w:rPr>
        <w:t xml:space="preserve"> RL </w:t>
      </w:r>
      <w:r w:rsidRPr="007875D1">
        <w:rPr>
          <w:rFonts w:ascii="Times New Roman" w:hAnsi="Times New Roman" w:cs="Times New Roman"/>
        </w:rPr>
        <w:t>训练</w:t>
      </w:r>
      <w:r w:rsidRPr="007875D1">
        <w:rPr>
          <w:rFonts w:ascii="Times New Roman" w:hAnsi="Times New Roman" w:cs="Times New Roman"/>
        </w:rPr>
        <w:t>”</w:t>
      </w:r>
      <w:r w:rsidRPr="007875D1">
        <w:rPr>
          <w:rFonts w:ascii="Times New Roman" w:hAnsi="Times New Roman" w:cs="Times New Roman"/>
        </w:rPr>
        <w:t>。</w:t>
      </w:r>
    </w:p>
    <w:p w14:paraId="3E20B233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  <w:b/>
          <w:sz w:val="26"/>
        </w:rPr>
        <w:t>9</w:t>
      </w:r>
      <w:proofErr w:type="gramStart"/>
      <w:r w:rsidRPr="007875D1">
        <w:rPr>
          <w:rFonts w:ascii="Times New Roman" w:hAnsi="Times New Roman" w:cs="Times New Roman"/>
          <w:b/>
          <w:sz w:val="26"/>
        </w:rPr>
        <w:t xml:space="preserve">. </w:t>
      </w:r>
      <w:r w:rsidRPr="007875D1">
        <w:rPr>
          <w:rFonts w:ascii="Times New Roman" w:hAnsi="Times New Roman" w:cs="Times New Roman"/>
          <w:b/>
          <w:sz w:val="26"/>
        </w:rPr>
        <w:t>验证</w:t>
      </w:r>
      <w:proofErr w:type="gramEnd"/>
    </w:p>
    <w:p w14:paraId="07611484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生成</w:t>
      </w:r>
      <w:r w:rsidRPr="007875D1">
        <w:rPr>
          <w:rFonts w:ascii="Times New Roman" w:hAnsi="Times New Roman" w:cs="Times New Roman"/>
        </w:rPr>
        <w:t xml:space="preserve"> Word </w:t>
      </w:r>
      <w:r w:rsidRPr="007875D1">
        <w:rPr>
          <w:rFonts w:ascii="Times New Roman" w:hAnsi="Times New Roman" w:cs="Times New Roman"/>
        </w:rPr>
        <w:t>文档：</w:t>
      </w:r>
    </w:p>
    <w:p w14:paraId="325CB218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 xml:space="preserve">python -m pip install -e </w:t>
      </w:r>
      <w:proofErr w:type="gramStart"/>
      <w:r w:rsidRPr="007875D1">
        <w:rPr>
          <w:rFonts w:ascii="Times New Roman" w:hAnsi="Times New Roman" w:cs="Times New Roman"/>
        </w:rPr>
        <w:t>".[</w:t>
      </w:r>
      <w:proofErr w:type="gramEnd"/>
      <w:r w:rsidRPr="007875D1">
        <w:rPr>
          <w:rFonts w:ascii="Times New Roman" w:hAnsi="Times New Roman" w:cs="Times New Roman"/>
        </w:rPr>
        <w:t>docs]"</w:t>
      </w:r>
    </w:p>
    <w:p w14:paraId="292907A8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python scripts/generate_task_framework_docx.py</w:t>
      </w:r>
    </w:p>
    <w:p w14:paraId="26176FB4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运行项目：</w:t>
      </w:r>
    </w:p>
    <w:p w14:paraId="6C2524A7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lastRenderedPageBreak/>
        <w:t>python -m pip install -</w:t>
      </w:r>
      <w:proofErr w:type="gramStart"/>
      <w:r w:rsidRPr="007875D1">
        <w:rPr>
          <w:rFonts w:ascii="Times New Roman" w:hAnsi="Times New Roman" w:cs="Times New Roman"/>
        </w:rPr>
        <w:t>e .</w:t>
      </w:r>
      <w:proofErr w:type="gramEnd"/>
    </w:p>
    <w:p w14:paraId="67FC19D2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meta-</w:t>
      </w:r>
      <w:proofErr w:type="spellStart"/>
      <w:r w:rsidRPr="007875D1">
        <w:rPr>
          <w:rFonts w:ascii="Times New Roman" w:hAnsi="Times New Roman" w:cs="Times New Roman"/>
        </w:rPr>
        <w:t>hrl</w:t>
      </w:r>
      <w:proofErr w:type="spellEnd"/>
    </w:p>
    <w:p w14:paraId="4D777092" w14:textId="77777777" w:rsidR="00F017B6" w:rsidRPr="007875D1" w:rsidRDefault="00000000">
      <w:pPr>
        <w:rPr>
          <w:rFonts w:ascii="Times New Roman" w:hAnsi="Times New Roman" w:cs="Times New Roman"/>
        </w:rPr>
      </w:pPr>
      <w:r w:rsidRPr="007875D1">
        <w:rPr>
          <w:rFonts w:ascii="Times New Roman" w:hAnsi="Times New Roman" w:cs="Times New Roman"/>
        </w:rPr>
        <w:t>`</w:t>
      </w:r>
      <w:proofErr w:type="spellStart"/>
      <w:r w:rsidRPr="007875D1">
        <w:rPr>
          <w:rFonts w:ascii="Times New Roman" w:hAnsi="Times New Roman" w:cs="Times New Roman"/>
        </w:rPr>
        <w:t>pytest</w:t>
      </w:r>
      <w:proofErr w:type="spellEnd"/>
      <w:proofErr w:type="gramStart"/>
      <w:r w:rsidRPr="007875D1">
        <w:rPr>
          <w:rFonts w:ascii="Times New Roman" w:hAnsi="Times New Roman" w:cs="Times New Roman"/>
        </w:rPr>
        <w:t xml:space="preserve">` </w:t>
      </w:r>
      <w:r w:rsidRPr="007875D1">
        <w:rPr>
          <w:rFonts w:ascii="Times New Roman" w:hAnsi="Times New Roman" w:cs="Times New Roman"/>
        </w:rPr>
        <w:t>是</w:t>
      </w:r>
      <w:proofErr w:type="gramEnd"/>
      <w:r w:rsidRPr="007875D1">
        <w:rPr>
          <w:rFonts w:ascii="Times New Roman" w:hAnsi="Times New Roman" w:cs="Times New Roman"/>
        </w:rPr>
        <w:t>可选的开发验证依赖，不是项目运行前提。</w:t>
      </w:r>
    </w:p>
    <w:sectPr w:rsidR="00F017B6" w:rsidRPr="007875D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7B6"/>
    <w:rsid w:val="007875D1"/>
    <w:rsid w:val="00BB7768"/>
    <w:rsid w:val="00F0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6C5CB"/>
  <w15:docId w15:val="{86524731-65F7-4FFB-8088-6774EC0B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1397</Words>
  <Characters>2417</Characters>
  <Application>Microsoft Office Word</Application>
  <DocSecurity>0</DocSecurity>
  <Lines>80</Lines>
  <Paragraphs>93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META-HRL 项目任务框架</dc:title>
  <dc:subject>混合近远场 RSMA 元分层强化学习项目规划</dc:subject>
  <dc:creator>META_HRL</dc:creator>
  <dc:description>由 META_HRL 项目内置生成脚本创建。</dc:description>
  <cp:lastModifiedBy>a98618</cp:lastModifiedBy>
  <cp:revision>3</cp:revision>
  <dcterms:created xsi:type="dcterms:W3CDTF">2026-07-30T15:37:00Z</dcterms:created>
  <dcterms:modified xsi:type="dcterms:W3CDTF">2026-07-31T02:24:00Z</dcterms:modified>
</cp:coreProperties>
</file>