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B2A7C0" w14:textId="4DBD6737" w:rsidR="00ED33C2" w:rsidRPr="00712556" w:rsidRDefault="00B84337" w:rsidP="003C2E9C">
      <w:pPr>
        <w:jc w:val="both"/>
        <w:rPr>
          <w:b/>
          <w:bCs/>
        </w:rPr>
      </w:pPr>
      <w:r w:rsidRPr="00712556">
        <w:rPr>
          <w:b/>
          <w:bCs/>
        </w:rPr>
        <w:t>Jose Lorenzo Miguel Aguilar</w:t>
      </w:r>
      <w:r w:rsidR="00DE46FE">
        <w:rPr>
          <w:b/>
          <w:bCs/>
        </w:rPr>
        <w:tab/>
      </w:r>
      <w:r w:rsidR="00DE46FE">
        <w:rPr>
          <w:b/>
          <w:bCs/>
        </w:rPr>
        <w:tab/>
      </w:r>
      <w:r w:rsidR="00DE46FE">
        <w:rPr>
          <w:b/>
          <w:bCs/>
        </w:rPr>
        <w:tab/>
      </w:r>
      <w:r w:rsidR="00DE46FE">
        <w:rPr>
          <w:b/>
          <w:bCs/>
        </w:rPr>
        <w:tab/>
      </w:r>
      <w:r w:rsidR="00DE46FE">
        <w:rPr>
          <w:b/>
          <w:bCs/>
        </w:rPr>
        <w:tab/>
      </w:r>
      <w:r w:rsidR="00DE46FE">
        <w:rPr>
          <w:b/>
          <w:bCs/>
        </w:rPr>
        <w:tab/>
      </w:r>
      <w:r w:rsidR="00DE46FE">
        <w:rPr>
          <w:b/>
          <w:bCs/>
        </w:rPr>
        <w:tab/>
        <w:t xml:space="preserve">           </w:t>
      </w:r>
      <w:r w:rsidRPr="00712556">
        <w:rPr>
          <w:b/>
          <w:bCs/>
        </w:rPr>
        <w:t xml:space="preserve">Cohort 3 </w:t>
      </w:r>
      <w:r w:rsidR="00DE46FE">
        <w:rPr>
          <w:b/>
          <w:bCs/>
        </w:rPr>
        <w:t>–</w:t>
      </w:r>
      <w:r w:rsidRPr="00712556">
        <w:rPr>
          <w:b/>
          <w:bCs/>
        </w:rPr>
        <w:t xml:space="preserve"> Castro</w:t>
      </w:r>
    </w:p>
    <w:p w14:paraId="19DA1FF5" w14:textId="28A06CC1" w:rsidR="00B84337" w:rsidRPr="00712556" w:rsidRDefault="00B84337" w:rsidP="003C2E9C">
      <w:pPr>
        <w:jc w:val="both"/>
        <w:rPr>
          <w:b/>
          <w:bCs/>
        </w:rPr>
      </w:pPr>
      <w:r w:rsidRPr="00712556">
        <w:rPr>
          <w:b/>
          <w:bCs/>
        </w:rPr>
        <w:t>Data Management and SQL</w:t>
      </w:r>
      <w:r w:rsidR="00DE46FE">
        <w:rPr>
          <w:b/>
          <w:bCs/>
        </w:rPr>
        <w:tab/>
      </w:r>
      <w:r w:rsidR="00DE46FE">
        <w:rPr>
          <w:b/>
          <w:bCs/>
        </w:rPr>
        <w:tab/>
      </w:r>
      <w:r w:rsidR="00DE46FE">
        <w:rPr>
          <w:b/>
          <w:bCs/>
        </w:rPr>
        <w:tab/>
      </w:r>
      <w:r w:rsidR="00DE46FE">
        <w:rPr>
          <w:b/>
          <w:bCs/>
        </w:rPr>
        <w:tab/>
      </w:r>
      <w:r w:rsidR="00DE46FE">
        <w:rPr>
          <w:b/>
          <w:bCs/>
        </w:rPr>
        <w:tab/>
      </w:r>
      <w:r w:rsidR="00DE46FE">
        <w:rPr>
          <w:b/>
          <w:bCs/>
        </w:rPr>
        <w:tab/>
      </w:r>
      <w:r w:rsidR="00DE46FE">
        <w:rPr>
          <w:b/>
          <w:bCs/>
        </w:rPr>
        <w:tab/>
      </w:r>
      <w:r w:rsidR="00DE46FE">
        <w:rPr>
          <w:b/>
          <w:bCs/>
        </w:rPr>
        <w:tab/>
      </w:r>
      <w:r w:rsidR="00DE46FE">
        <w:rPr>
          <w:b/>
          <w:bCs/>
        </w:rPr>
        <w:t>March 28, 2020</w:t>
      </w:r>
    </w:p>
    <w:p w14:paraId="60FFA7E6" w14:textId="65D94FBA" w:rsidR="00B84337" w:rsidRDefault="00B84337" w:rsidP="003C2E9C">
      <w:pPr>
        <w:jc w:val="both"/>
        <w:rPr>
          <w:b/>
          <w:bCs/>
        </w:rPr>
      </w:pPr>
      <w:r w:rsidRPr="00712556">
        <w:rPr>
          <w:b/>
          <w:bCs/>
        </w:rPr>
        <w:t>Final Assignment</w:t>
      </w:r>
    </w:p>
    <w:p w14:paraId="4ED0D5CE" w14:textId="77777777" w:rsidR="003C2E9C" w:rsidRDefault="003C2E9C"/>
    <w:p w14:paraId="0D1C1594" w14:textId="0AE652C8" w:rsidR="00B84337" w:rsidRPr="00712556" w:rsidRDefault="00B84337" w:rsidP="00B84337">
      <w:pPr>
        <w:numPr>
          <w:ilvl w:val="0"/>
          <w:numId w:val="1"/>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t>What is a Data Moat? Why is it important to have one?</w:t>
      </w:r>
    </w:p>
    <w:p w14:paraId="41027E86" w14:textId="01C34799" w:rsidR="00073AB3" w:rsidRPr="00B84337" w:rsidRDefault="00073AB3"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A Data Moat is when your company has a specific barrier to entry, the moat is something that makes your business unique and hard to compete with.  It could be a brand, your unique data that no other company can or are currently collecting that brings value to the company.  These moats are to ensure your position in the industry.</w:t>
      </w:r>
    </w:p>
    <w:p w14:paraId="097490A2" w14:textId="3CF20440" w:rsidR="00B84337" w:rsidRPr="00712556" w:rsidRDefault="00B84337" w:rsidP="00B84337">
      <w:pPr>
        <w:numPr>
          <w:ilvl w:val="0"/>
          <w:numId w:val="1"/>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t>What is the difference between OLAP and OLTP Databases? Why would you choose one over the other?</w:t>
      </w:r>
    </w:p>
    <w:p w14:paraId="2B99CD57" w14:textId="7FA35569" w:rsidR="00073AB3" w:rsidRPr="00B84337" w:rsidRDefault="00992C41"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The OLTP is transactional based, while the OLAP is an analytical based system.  The decision on which to use is determined by the companies’ business model.  If the company deals with few customers (B2B setting) they should use OLAP in order to analyze the data, more.  In a situation where you have lots of customers all at once (B2C) I would suggest OLTP instead as it’s simpler queries would be better utilized with the massive amounts of data present in your database.</w:t>
      </w:r>
    </w:p>
    <w:p w14:paraId="57DD3D5D" w14:textId="41EF34DA" w:rsidR="00B84337" w:rsidRPr="00712556" w:rsidRDefault="00B84337" w:rsidP="00B84337">
      <w:pPr>
        <w:numPr>
          <w:ilvl w:val="0"/>
          <w:numId w:val="1"/>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t>What are the 3 different roles in a modern data team? Which problems do each of them solve? How do they compare with each other?</w:t>
      </w:r>
    </w:p>
    <w:p w14:paraId="703B1FA0" w14:textId="37517E78" w:rsidR="00992C41" w:rsidRDefault="00992C41"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A</w:t>
      </w:r>
      <w:r w:rsidR="00BB7FC5">
        <w:rPr>
          <w:rFonts w:ascii="Helvetica" w:eastAsia="Times New Roman" w:hAnsi="Helvetica" w:cs="Helvetica"/>
          <w:color w:val="2D3B45"/>
          <w:sz w:val="24"/>
          <w:szCs w:val="24"/>
        </w:rPr>
        <w:t>n</w:t>
      </w:r>
      <w:r>
        <w:rPr>
          <w:rFonts w:ascii="Helvetica" w:eastAsia="Times New Roman" w:hAnsi="Helvetica" w:cs="Helvetica"/>
          <w:color w:val="2D3B45"/>
          <w:sz w:val="24"/>
          <w:szCs w:val="24"/>
        </w:rPr>
        <w:t xml:space="preserve"> organized data centered team comprise</w:t>
      </w:r>
      <w:r w:rsidR="00BB7FC5">
        <w:rPr>
          <w:rFonts w:ascii="Helvetica" w:eastAsia="Times New Roman" w:hAnsi="Helvetica" w:cs="Helvetica"/>
          <w:color w:val="2D3B45"/>
          <w:sz w:val="24"/>
          <w:szCs w:val="24"/>
        </w:rPr>
        <w:t>s</w:t>
      </w:r>
      <w:r>
        <w:rPr>
          <w:rFonts w:ascii="Helvetica" w:eastAsia="Times New Roman" w:hAnsi="Helvetica" w:cs="Helvetica"/>
          <w:color w:val="2D3B45"/>
          <w:sz w:val="24"/>
          <w:szCs w:val="24"/>
        </w:rPr>
        <w:t xml:space="preserve"> of three important roles: </w:t>
      </w:r>
    </w:p>
    <w:p w14:paraId="389CD069" w14:textId="5F9F162B" w:rsidR="00BB7FC5" w:rsidRDefault="00992C41"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 xml:space="preserve">A Data </w:t>
      </w:r>
      <w:r w:rsidR="00BB7FC5">
        <w:rPr>
          <w:rFonts w:ascii="Helvetica" w:eastAsia="Times New Roman" w:hAnsi="Helvetica" w:cs="Helvetica"/>
          <w:color w:val="2D3B45"/>
          <w:sz w:val="24"/>
          <w:szCs w:val="24"/>
        </w:rPr>
        <w:t>Analyst</w:t>
      </w:r>
      <w:r>
        <w:rPr>
          <w:rFonts w:ascii="Helvetica" w:eastAsia="Times New Roman" w:hAnsi="Helvetica" w:cs="Helvetica"/>
          <w:color w:val="2D3B45"/>
          <w:sz w:val="24"/>
          <w:szCs w:val="24"/>
        </w:rPr>
        <w:t xml:space="preserve">, </w:t>
      </w:r>
      <w:r w:rsidR="00BB7FC5">
        <w:rPr>
          <w:rFonts w:ascii="Helvetica" w:eastAsia="Times New Roman" w:hAnsi="Helvetica" w:cs="Helvetica"/>
          <w:color w:val="2D3B45"/>
          <w:sz w:val="24"/>
          <w:szCs w:val="24"/>
        </w:rPr>
        <w:t>Engineer</w:t>
      </w:r>
      <w:r>
        <w:rPr>
          <w:rFonts w:ascii="Helvetica" w:eastAsia="Times New Roman" w:hAnsi="Helvetica" w:cs="Helvetica"/>
          <w:color w:val="2D3B45"/>
          <w:sz w:val="24"/>
          <w:szCs w:val="24"/>
        </w:rPr>
        <w:t>,</w:t>
      </w:r>
      <w:r w:rsidR="00BB7FC5">
        <w:rPr>
          <w:rFonts w:ascii="Helvetica" w:eastAsia="Times New Roman" w:hAnsi="Helvetica" w:cs="Helvetica"/>
          <w:color w:val="2D3B45"/>
          <w:sz w:val="24"/>
          <w:szCs w:val="24"/>
        </w:rPr>
        <w:t xml:space="preserve"> and</w:t>
      </w:r>
      <w:r>
        <w:rPr>
          <w:rFonts w:ascii="Helvetica" w:eastAsia="Times New Roman" w:hAnsi="Helvetica" w:cs="Helvetica"/>
          <w:color w:val="2D3B45"/>
          <w:sz w:val="24"/>
          <w:szCs w:val="24"/>
        </w:rPr>
        <w:t xml:space="preserve"> Scientist.  </w:t>
      </w:r>
    </w:p>
    <w:p w14:paraId="61ABDAB1" w14:textId="4D4F1F41" w:rsidR="00992C41" w:rsidRDefault="00BB7FC5"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 xml:space="preserve">The Data Analyst </w:t>
      </w:r>
      <w:r w:rsidR="00361803">
        <w:rPr>
          <w:rFonts w:ascii="Helvetica" w:eastAsia="Times New Roman" w:hAnsi="Helvetica" w:cs="Helvetica"/>
          <w:color w:val="2D3B45"/>
          <w:sz w:val="24"/>
          <w:szCs w:val="24"/>
        </w:rPr>
        <w:t>focuses on answering</w:t>
      </w:r>
      <w:r>
        <w:rPr>
          <w:rFonts w:ascii="Helvetica" w:eastAsia="Times New Roman" w:hAnsi="Helvetica" w:cs="Helvetica"/>
          <w:color w:val="2D3B45"/>
          <w:sz w:val="24"/>
          <w:szCs w:val="24"/>
        </w:rPr>
        <w:t xml:space="preserve"> business questions.  The</w:t>
      </w:r>
      <w:r w:rsidR="00361803">
        <w:rPr>
          <w:rFonts w:ascii="Helvetica" w:eastAsia="Times New Roman" w:hAnsi="Helvetica" w:cs="Helvetica"/>
          <w:color w:val="2D3B45"/>
          <w:sz w:val="24"/>
          <w:szCs w:val="24"/>
        </w:rPr>
        <w:t>y</w:t>
      </w:r>
      <w:r>
        <w:rPr>
          <w:rFonts w:ascii="Helvetica" w:eastAsia="Times New Roman" w:hAnsi="Helvetica" w:cs="Helvetica"/>
          <w:color w:val="2D3B45"/>
          <w:sz w:val="24"/>
          <w:szCs w:val="24"/>
        </w:rPr>
        <w:t xml:space="preserve"> </w:t>
      </w:r>
      <w:r w:rsidR="00361803">
        <w:rPr>
          <w:rFonts w:ascii="Helvetica" w:eastAsia="Times New Roman" w:hAnsi="Helvetica" w:cs="Helvetica"/>
          <w:color w:val="2D3B45"/>
          <w:sz w:val="24"/>
          <w:szCs w:val="24"/>
        </w:rPr>
        <w:t>are</w:t>
      </w:r>
      <w:r>
        <w:rPr>
          <w:rFonts w:ascii="Helvetica" w:eastAsia="Times New Roman" w:hAnsi="Helvetica" w:cs="Helvetica"/>
          <w:color w:val="2D3B45"/>
          <w:sz w:val="24"/>
          <w:szCs w:val="24"/>
        </w:rPr>
        <w:t xml:space="preserve"> the connection b</w:t>
      </w:r>
      <w:r w:rsidR="00361803">
        <w:rPr>
          <w:rFonts w:ascii="Helvetica" w:eastAsia="Times New Roman" w:hAnsi="Helvetica" w:cs="Helvetica"/>
          <w:color w:val="2D3B45"/>
          <w:sz w:val="24"/>
          <w:szCs w:val="24"/>
        </w:rPr>
        <w:t>etween</w:t>
      </w:r>
      <w:r>
        <w:rPr>
          <w:rFonts w:ascii="Helvetica" w:eastAsia="Times New Roman" w:hAnsi="Helvetica" w:cs="Helvetica"/>
          <w:color w:val="2D3B45"/>
          <w:sz w:val="24"/>
          <w:szCs w:val="24"/>
        </w:rPr>
        <w:t xml:space="preserve"> business and data, </w:t>
      </w:r>
      <w:r w:rsidR="00361803">
        <w:rPr>
          <w:rFonts w:ascii="Helvetica" w:eastAsia="Times New Roman" w:hAnsi="Helvetica" w:cs="Helvetica"/>
          <w:color w:val="2D3B45"/>
          <w:sz w:val="24"/>
          <w:szCs w:val="24"/>
        </w:rPr>
        <w:t>He understands both and converts the data into insights</w:t>
      </w:r>
      <w:r>
        <w:rPr>
          <w:rFonts w:ascii="Helvetica" w:eastAsia="Times New Roman" w:hAnsi="Helvetica" w:cs="Helvetica"/>
          <w:color w:val="2D3B45"/>
          <w:sz w:val="24"/>
          <w:szCs w:val="24"/>
        </w:rPr>
        <w:t>.</w:t>
      </w:r>
    </w:p>
    <w:p w14:paraId="422C25BA" w14:textId="2B281562" w:rsidR="00BB7FC5" w:rsidRDefault="00BB7FC5"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The Data Engineer is responsible for the accessibility of the data, they ensure that the data is being stored, secured, and is accessible to the right people in the company.</w:t>
      </w:r>
    </w:p>
    <w:p w14:paraId="1BA14360" w14:textId="5F47E9A8" w:rsidR="00361803" w:rsidRDefault="00BB7FC5"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Lastly, the Data Scientist builds</w:t>
      </w:r>
      <w:r w:rsidR="00361803">
        <w:rPr>
          <w:rFonts w:ascii="Helvetica" w:eastAsia="Times New Roman" w:hAnsi="Helvetica" w:cs="Helvetica"/>
          <w:color w:val="2D3B45"/>
          <w:sz w:val="24"/>
          <w:szCs w:val="24"/>
        </w:rPr>
        <w:t xml:space="preserve"> predictive</w:t>
      </w:r>
      <w:r>
        <w:rPr>
          <w:rFonts w:ascii="Helvetica" w:eastAsia="Times New Roman" w:hAnsi="Helvetica" w:cs="Helvetica"/>
          <w:color w:val="2D3B45"/>
          <w:sz w:val="24"/>
          <w:szCs w:val="24"/>
        </w:rPr>
        <w:t xml:space="preserve"> models </w:t>
      </w:r>
      <w:r w:rsidR="00361803">
        <w:rPr>
          <w:rFonts w:ascii="Helvetica" w:eastAsia="Times New Roman" w:hAnsi="Helvetica" w:cs="Helvetica"/>
          <w:color w:val="2D3B45"/>
          <w:sz w:val="24"/>
          <w:szCs w:val="24"/>
        </w:rPr>
        <w:t>and automated classifications based on the data provided to aid the company in making better business decisions</w:t>
      </w:r>
    </w:p>
    <w:p w14:paraId="15C26FCE" w14:textId="5C37A658" w:rsidR="00BB7FC5" w:rsidRPr="00B84337" w:rsidRDefault="00361803" w:rsidP="00361803">
      <w:pPr>
        <w:rPr>
          <w:rFonts w:ascii="Helvetica" w:eastAsia="Times New Roman" w:hAnsi="Helvetica" w:cs="Helvetica"/>
          <w:color w:val="2D3B45"/>
          <w:sz w:val="24"/>
          <w:szCs w:val="24"/>
        </w:rPr>
      </w:pPr>
      <w:r>
        <w:rPr>
          <w:rFonts w:ascii="Helvetica" w:eastAsia="Times New Roman" w:hAnsi="Helvetica" w:cs="Helvetica"/>
          <w:color w:val="2D3B45"/>
          <w:sz w:val="24"/>
          <w:szCs w:val="24"/>
        </w:rPr>
        <w:br w:type="page"/>
      </w:r>
    </w:p>
    <w:p w14:paraId="5D88008F" w14:textId="6E7BCF40" w:rsidR="00B84337" w:rsidRPr="00712556" w:rsidRDefault="00B84337" w:rsidP="00B84337">
      <w:pPr>
        <w:numPr>
          <w:ilvl w:val="0"/>
          <w:numId w:val="1"/>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lastRenderedPageBreak/>
        <w:t>Share your opinion on current data privacy laws. Are they doing enough to protect consumers? Why or why not?</w:t>
      </w:r>
    </w:p>
    <w:p w14:paraId="1ECABCD1" w14:textId="6089A947" w:rsidR="00992C41" w:rsidRPr="00B84337" w:rsidRDefault="00361803"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Based on our exercise of getting our data from Facebook, I believe that data privacy laws still can be massively improved.  Each of us merely use the internet for personal and business reasons, but more often than naught we are unknowingly being recorded in some way.  The fact that there are some situations where we are unaware of the fact that a company gathers our information is a great cause for concern given that an individual’s life is online based.</w:t>
      </w:r>
    </w:p>
    <w:p w14:paraId="458A5DBE" w14:textId="79AF953E" w:rsidR="00B84337" w:rsidRPr="00712556" w:rsidRDefault="00B84337" w:rsidP="00B84337">
      <w:pPr>
        <w:numPr>
          <w:ilvl w:val="0"/>
          <w:numId w:val="1"/>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t>How would you define the relationship between car owners and cars in the Entity Relationship (ER) model? Please provide an explanation why using real world examples.</w:t>
      </w:r>
    </w:p>
    <w:p w14:paraId="5FFD5CF7" w14:textId="021723EB" w:rsidR="00B84337" w:rsidRDefault="00DC1598"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 xml:space="preserve">In an Entity Relationship (ER) model, we visualize the relationships between users and the respective </w:t>
      </w:r>
      <w:r w:rsidR="00FB383A">
        <w:rPr>
          <w:rFonts w:ascii="Helvetica" w:eastAsia="Times New Roman" w:hAnsi="Helvetica" w:cs="Helvetica"/>
          <w:color w:val="2D3B45"/>
          <w:sz w:val="24"/>
          <w:szCs w:val="24"/>
        </w:rPr>
        <w:t>gadget.  The</w:t>
      </w:r>
      <w:r>
        <w:rPr>
          <w:rFonts w:ascii="Helvetica" w:eastAsia="Times New Roman" w:hAnsi="Helvetica" w:cs="Helvetica"/>
          <w:color w:val="2D3B45"/>
          <w:sz w:val="24"/>
          <w:szCs w:val="24"/>
        </w:rPr>
        <w:t xml:space="preserve"> relationship between car owners to </w:t>
      </w:r>
      <w:r w:rsidR="00FB383A">
        <w:rPr>
          <w:rFonts w:ascii="Helvetica" w:eastAsia="Times New Roman" w:hAnsi="Helvetica" w:cs="Helvetica"/>
          <w:color w:val="2D3B45"/>
          <w:sz w:val="24"/>
          <w:szCs w:val="24"/>
        </w:rPr>
        <w:t xml:space="preserve">their </w:t>
      </w:r>
      <w:r>
        <w:rPr>
          <w:rFonts w:ascii="Helvetica" w:eastAsia="Times New Roman" w:hAnsi="Helvetica" w:cs="Helvetica"/>
          <w:color w:val="2D3B45"/>
          <w:sz w:val="24"/>
          <w:szCs w:val="24"/>
        </w:rPr>
        <w:t xml:space="preserve">cars are typically 1:m due to only one person in the household being able to own several cars.  </w:t>
      </w:r>
      <w:r w:rsidR="00FB383A">
        <w:rPr>
          <w:rFonts w:ascii="Helvetica" w:eastAsia="Times New Roman" w:hAnsi="Helvetica" w:cs="Helvetica"/>
          <w:color w:val="2D3B45"/>
          <w:sz w:val="24"/>
          <w:szCs w:val="24"/>
        </w:rPr>
        <w:t>Although it may be used by many in a household, it is still owned (legally) under one specific name.</w:t>
      </w:r>
    </w:p>
    <w:p w14:paraId="2504BDB9" w14:textId="3A4A1E14" w:rsidR="00584798" w:rsidRDefault="00584798">
      <w:pPr>
        <w:rPr>
          <w:rFonts w:ascii="Helvetica" w:eastAsia="Times New Roman" w:hAnsi="Helvetica" w:cs="Helvetica"/>
          <w:color w:val="2D3B45"/>
          <w:sz w:val="24"/>
          <w:szCs w:val="24"/>
        </w:rPr>
      </w:pPr>
      <w:r>
        <w:rPr>
          <w:rFonts w:ascii="Helvetica" w:eastAsia="Times New Roman" w:hAnsi="Helvetica" w:cs="Helvetica"/>
          <w:color w:val="2D3B45"/>
          <w:sz w:val="24"/>
          <w:szCs w:val="24"/>
        </w:rPr>
        <w:br w:type="page"/>
      </w:r>
    </w:p>
    <w:p w14:paraId="71F2B731" w14:textId="2A1BB6F4" w:rsidR="00B84337" w:rsidRDefault="00B84337" w:rsidP="00B84337">
      <w:pPr>
        <w:shd w:val="clear" w:color="auto" w:fill="FFFFFF"/>
        <w:spacing w:before="100" w:beforeAutospacing="1" w:after="100" w:afterAutospacing="1" w:line="240" w:lineRule="auto"/>
        <w:rPr>
          <w:rFonts w:ascii="Helvetica" w:eastAsia="Times New Roman" w:hAnsi="Helvetica" w:cs="Helvetica"/>
          <w:color w:val="2D3B45"/>
          <w:sz w:val="24"/>
          <w:szCs w:val="24"/>
        </w:rPr>
      </w:pPr>
      <w:r w:rsidRPr="00584798">
        <w:rPr>
          <w:rFonts w:ascii="Helvetica" w:eastAsia="Times New Roman" w:hAnsi="Helvetica" w:cs="Helvetica"/>
          <w:b/>
          <w:bCs/>
          <w:color w:val="2D3B45"/>
          <w:sz w:val="24"/>
          <w:szCs w:val="24"/>
        </w:rPr>
        <w:lastRenderedPageBreak/>
        <w:t>Part 2</w:t>
      </w:r>
      <w:r>
        <w:rPr>
          <w:rFonts w:ascii="Helvetica" w:eastAsia="Times New Roman" w:hAnsi="Helvetica" w:cs="Helvetica"/>
          <w:color w:val="2D3B45"/>
          <w:sz w:val="24"/>
          <w:szCs w:val="24"/>
        </w:rPr>
        <w:t>:</w:t>
      </w:r>
    </w:p>
    <w:p w14:paraId="7A25B49A" w14:textId="7F7CDE3E" w:rsidR="00B84337" w:rsidRPr="00712556" w:rsidRDefault="00B84337" w:rsidP="00B84337">
      <w:pPr>
        <w:numPr>
          <w:ilvl w:val="0"/>
          <w:numId w:val="2"/>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t xml:space="preserve">You are asked to model the many to many </w:t>
      </w:r>
      <w:r w:rsidR="00584798" w:rsidRPr="00712556">
        <w:rPr>
          <w:rFonts w:ascii="Helvetica" w:eastAsia="Times New Roman" w:hAnsi="Helvetica" w:cs="Helvetica"/>
          <w:b/>
          <w:bCs/>
          <w:color w:val="2D3B45"/>
          <w:sz w:val="24"/>
          <w:szCs w:val="24"/>
        </w:rPr>
        <w:t>relationships</w:t>
      </w:r>
      <w:r w:rsidRPr="00712556">
        <w:rPr>
          <w:rFonts w:ascii="Helvetica" w:eastAsia="Times New Roman" w:hAnsi="Helvetica" w:cs="Helvetica"/>
          <w:b/>
          <w:bCs/>
          <w:color w:val="2D3B45"/>
          <w:sz w:val="24"/>
          <w:szCs w:val="24"/>
        </w:rPr>
        <w:t xml:space="preserve"> between students and classes in a relational database.</w:t>
      </w:r>
    </w:p>
    <w:p w14:paraId="138E8197" w14:textId="77777777" w:rsidR="00B84337" w:rsidRPr="00712556" w:rsidRDefault="00B84337" w:rsidP="00B84337">
      <w:pPr>
        <w:numPr>
          <w:ilvl w:val="1"/>
          <w:numId w:val="2"/>
        </w:numPr>
        <w:shd w:val="clear" w:color="auto" w:fill="FFFFFF"/>
        <w:spacing w:before="100" w:beforeAutospacing="1" w:after="100" w:afterAutospacing="1" w:line="240" w:lineRule="auto"/>
        <w:ind w:left="750"/>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t>What changes do you need to make to support this relationship?</w:t>
      </w:r>
    </w:p>
    <w:p w14:paraId="5D0E4B41" w14:textId="77777777" w:rsidR="00B84337" w:rsidRPr="00712556" w:rsidRDefault="00B84337" w:rsidP="00B84337">
      <w:pPr>
        <w:numPr>
          <w:ilvl w:val="1"/>
          <w:numId w:val="2"/>
        </w:numPr>
        <w:shd w:val="clear" w:color="auto" w:fill="FFFFFF"/>
        <w:spacing w:before="100" w:beforeAutospacing="1" w:after="100" w:afterAutospacing="1" w:line="240" w:lineRule="auto"/>
        <w:ind w:left="750"/>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t>Please create an ER diagram to show how these entities will relate to each after your changes.</w:t>
      </w:r>
    </w:p>
    <w:p w14:paraId="0869EECF" w14:textId="77777777" w:rsidR="00B84337" w:rsidRPr="00712556" w:rsidRDefault="00B84337" w:rsidP="00B84337">
      <w:pPr>
        <w:shd w:val="clear" w:color="auto" w:fill="FFFFFF"/>
        <w:spacing w:before="180" w:after="180" w:line="240" w:lineRule="auto"/>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t>STUDENTS                     M:M                CLASSES</w:t>
      </w:r>
    </w:p>
    <w:p w14:paraId="62FB27C8" w14:textId="7CC065B0" w:rsidR="00B84337" w:rsidRDefault="00B84337" w:rsidP="00B84337">
      <w:pPr>
        <w:shd w:val="clear" w:color="auto" w:fill="FFFFFF"/>
        <w:spacing w:before="180" w:after="180" w:line="240" w:lineRule="auto"/>
        <w:rPr>
          <w:rFonts w:ascii="Helvetica" w:eastAsia="Times New Roman" w:hAnsi="Helvetica" w:cs="Helvetica"/>
          <w:color w:val="2D3B45"/>
          <w:sz w:val="24"/>
          <w:szCs w:val="24"/>
        </w:rPr>
      </w:pPr>
      <w:r w:rsidRPr="00B84337">
        <w:rPr>
          <w:rFonts w:ascii="Helvetica" w:eastAsia="Times New Roman" w:hAnsi="Helvetica" w:cs="Helvetica"/>
          <w:color w:val="2D3B45"/>
          <w:sz w:val="24"/>
          <w:szCs w:val="24"/>
        </w:rPr>
        <w:t> </w:t>
      </w:r>
    </w:p>
    <w:p w14:paraId="792FA8E5" w14:textId="04248BA5" w:rsidR="00A16AD2" w:rsidRDefault="00584798" w:rsidP="00DE46FE">
      <w:pPr>
        <w:shd w:val="clear" w:color="auto" w:fill="FFFFFF"/>
        <w:spacing w:before="180" w:after="180"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I added several channels in between students till the class.  These channels show the necessary steps required to accurately place a student in their proper classes.</w:t>
      </w:r>
      <w:r w:rsidR="00A16AD2">
        <w:rPr>
          <w:rFonts w:ascii="Helvetica" w:eastAsia="Times New Roman" w:hAnsi="Helvetica" w:cs="Helvetica"/>
          <w:color w:val="2D3B45"/>
          <w:sz w:val="24"/>
          <w:szCs w:val="24"/>
        </w:rPr>
        <w:t xml:space="preserve"> Each student corresponds to one enrollment each, which can select from various programs in their chosen campus, which contains the various classes they take in order to complete their program.</w:t>
      </w:r>
    </w:p>
    <w:p w14:paraId="30ED1118" w14:textId="69B8FF86" w:rsidR="00507A48" w:rsidRDefault="00584798" w:rsidP="00A16AD2">
      <w:pPr>
        <w:shd w:val="clear" w:color="auto" w:fill="FFFFFF"/>
        <w:spacing w:before="180" w:after="180" w:line="240" w:lineRule="auto"/>
        <w:jc w:val="center"/>
        <w:rPr>
          <w:rFonts w:ascii="Helvetica" w:eastAsia="Times New Roman" w:hAnsi="Helvetica" w:cs="Helvetica"/>
          <w:color w:val="2D3B45"/>
          <w:sz w:val="24"/>
          <w:szCs w:val="24"/>
        </w:rPr>
      </w:pPr>
      <w:r>
        <w:rPr>
          <w:rFonts w:ascii="Helvetica" w:eastAsia="Times New Roman" w:hAnsi="Helvetica" w:cs="Helvetica"/>
          <w:noProof/>
          <w:color w:val="2D3B45"/>
          <w:sz w:val="24"/>
          <w:szCs w:val="24"/>
        </w:rPr>
        <w:drawing>
          <wp:inline distT="0" distB="0" distL="0" distR="0" wp14:anchorId="7CFB1868" wp14:editId="70B15D25">
            <wp:extent cx="5930900" cy="151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0900" cy="1511300"/>
                    </a:xfrm>
                    <a:prstGeom prst="rect">
                      <a:avLst/>
                    </a:prstGeom>
                    <a:noFill/>
                    <a:ln>
                      <a:noFill/>
                    </a:ln>
                  </pic:spPr>
                </pic:pic>
              </a:graphicData>
            </a:graphic>
          </wp:inline>
        </w:drawing>
      </w:r>
    </w:p>
    <w:p w14:paraId="789545EE" w14:textId="18FD43D0" w:rsidR="00584798" w:rsidRPr="00B84337" w:rsidRDefault="00507A48" w:rsidP="00507A48">
      <w:pPr>
        <w:rPr>
          <w:rFonts w:ascii="Helvetica" w:eastAsia="Times New Roman" w:hAnsi="Helvetica" w:cs="Helvetica"/>
          <w:color w:val="2D3B45"/>
          <w:sz w:val="24"/>
          <w:szCs w:val="24"/>
        </w:rPr>
      </w:pPr>
      <w:r>
        <w:rPr>
          <w:rFonts w:ascii="Helvetica" w:eastAsia="Times New Roman" w:hAnsi="Helvetica" w:cs="Helvetica"/>
          <w:color w:val="2D3B45"/>
          <w:sz w:val="24"/>
          <w:szCs w:val="24"/>
        </w:rPr>
        <w:br w:type="page"/>
      </w:r>
    </w:p>
    <w:p w14:paraId="5832006B" w14:textId="25E26627" w:rsidR="00B84337" w:rsidRPr="00712556" w:rsidRDefault="00B84337" w:rsidP="00B84337">
      <w:pPr>
        <w:numPr>
          <w:ilvl w:val="0"/>
          <w:numId w:val="3"/>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lastRenderedPageBreak/>
        <w:t xml:space="preserve">You are asked to model the many to many </w:t>
      </w:r>
      <w:r w:rsidR="00584798" w:rsidRPr="00712556">
        <w:rPr>
          <w:rFonts w:ascii="Helvetica" w:eastAsia="Times New Roman" w:hAnsi="Helvetica" w:cs="Helvetica"/>
          <w:b/>
          <w:bCs/>
          <w:color w:val="2D3B45"/>
          <w:sz w:val="24"/>
          <w:szCs w:val="24"/>
        </w:rPr>
        <w:t>relationships</w:t>
      </w:r>
      <w:r w:rsidRPr="00712556">
        <w:rPr>
          <w:rFonts w:ascii="Helvetica" w:eastAsia="Times New Roman" w:hAnsi="Helvetica" w:cs="Helvetica"/>
          <w:b/>
          <w:bCs/>
          <w:color w:val="2D3B45"/>
          <w:sz w:val="24"/>
          <w:szCs w:val="24"/>
        </w:rPr>
        <w:t xml:space="preserve"> between customers and products in a relational database.</w:t>
      </w:r>
    </w:p>
    <w:p w14:paraId="1146DDC5" w14:textId="77777777" w:rsidR="00B84337" w:rsidRPr="00712556" w:rsidRDefault="00B84337" w:rsidP="00B84337">
      <w:pPr>
        <w:numPr>
          <w:ilvl w:val="1"/>
          <w:numId w:val="3"/>
        </w:numPr>
        <w:shd w:val="clear" w:color="auto" w:fill="FFFFFF"/>
        <w:spacing w:before="100" w:beforeAutospacing="1" w:after="100" w:afterAutospacing="1" w:line="240" w:lineRule="auto"/>
        <w:ind w:left="750"/>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t>What changes do you need to make to support this relationship?</w:t>
      </w:r>
    </w:p>
    <w:p w14:paraId="66B67A53" w14:textId="2E5569F5" w:rsidR="00B84337" w:rsidRPr="00712556" w:rsidRDefault="00B84337" w:rsidP="00B84337">
      <w:pPr>
        <w:numPr>
          <w:ilvl w:val="1"/>
          <w:numId w:val="3"/>
        </w:numPr>
        <w:shd w:val="clear" w:color="auto" w:fill="FFFFFF"/>
        <w:spacing w:before="100" w:beforeAutospacing="1" w:after="100" w:afterAutospacing="1" w:line="240" w:lineRule="auto"/>
        <w:ind w:left="750"/>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t>Please create an ER diagram to show how these entities will relate to each after your changes.</w:t>
      </w:r>
    </w:p>
    <w:p w14:paraId="26649018" w14:textId="6FD56CBA" w:rsidR="00F14FBB" w:rsidRPr="00712556" w:rsidRDefault="00B84337" w:rsidP="00B84337">
      <w:pPr>
        <w:shd w:val="clear" w:color="auto" w:fill="FFFFFF"/>
        <w:spacing w:before="180" w:after="180" w:line="240" w:lineRule="auto"/>
        <w:rPr>
          <w:rFonts w:ascii="Helvetica" w:eastAsia="Times New Roman" w:hAnsi="Helvetica" w:cs="Helvetica"/>
          <w:b/>
          <w:bCs/>
          <w:color w:val="2D3B45"/>
          <w:sz w:val="24"/>
          <w:szCs w:val="24"/>
        </w:rPr>
      </w:pPr>
      <w:r w:rsidRPr="00712556">
        <w:rPr>
          <w:rFonts w:ascii="Helvetica" w:eastAsia="Times New Roman" w:hAnsi="Helvetica" w:cs="Helvetica"/>
          <w:b/>
          <w:bCs/>
          <w:color w:val="2D3B45"/>
          <w:sz w:val="24"/>
          <w:szCs w:val="24"/>
        </w:rPr>
        <w:t>CUSTOMERS                 M:M               PRODUCTS</w:t>
      </w:r>
    </w:p>
    <w:p w14:paraId="6DF366F3" w14:textId="77777777" w:rsidR="00712556" w:rsidRDefault="00712556" w:rsidP="00B84337">
      <w:pPr>
        <w:shd w:val="clear" w:color="auto" w:fill="FFFFFF"/>
        <w:spacing w:before="180" w:after="180" w:line="240" w:lineRule="auto"/>
        <w:rPr>
          <w:rFonts w:ascii="Helvetica" w:eastAsia="Times New Roman" w:hAnsi="Helvetica" w:cs="Helvetica"/>
          <w:color w:val="2D3B45"/>
          <w:sz w:val="24"/>
          <w:szCs w:val="24"/>
        </w:rPr>
      </w:pPr>
    </w:p>
    <w:p w14:paraId="6524F9EA" w14:textId="1DAC16CD" w:rsidR="00A16AD2" w:rsidRDefault="00F14FBB" w:rsidP="00DE46FE">
      <w:pPr>
        <w:shd w:val="clear" w:color="auto" w:fill="FFFFFF"/>
        <w:spacing w:before="180" w:after="180"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 xml:space="preserve">Much </w:t>
      </w:r>
      <w:r w:rsidR="0050158E">
        <w:rPr>
          <w:rFonts w:ascii="Helvetica" w:eastAsia="Times New Roman" w:hAnsi="Helvetica" w:cs="Helvetica"/>
          <w:color w:val="2D3B45"/>
          <w:sz w:val="24"/>
          <w:szCs w:val="24"/>
        </w:rPr>
        <w:t>like</w:t>
      </w:r>
      <w:r>
        <w:rPr>
          <w:rFonts w:ascii="Helvetica" w:eastAsia="Times New Roman" w:hAnsi="Helvetica" w:cs="Helvetica"/>
          <w:color w:val="2D3B45"/>
          <w:sz w:val="24"/>
          <w:szCs w:val="24"/>
        </w:rPr>
        <w:t xml:space="preserve"> the first one, I added the necessary steps that are needed when someone buys something online. </w:t>
      </w:r>
      <w:r w:rsidR="0090174F">
        <w:rPr>
          <w:rFonts w:ascii="Helvetica" w:eastAsia="Times New Roman" w:hAnsi="Helvetica" w:cs="Helvetica"/>
          <w:color w:val="2D3B45"/>
          <w:sz w:val="24"/>
          <w:szCs w:val="24"/>
        </w:rPr>
        <w:t xml:space="preserve"> But it </w:t>
      </w:r>
      <w:r w:rsidR="00A16AD2">
        <w:rPr>
          <w:rFonts w:ascii="Helvetica" w:eastAsia="Times New Roman" w:hAnsi="Helvetica" w:cs="Helvetica"/>
          <w:color w:val="2D3B45"/>
          <w:sz w:val="24"/>
          <w:szCs w:val="24"/>
        </w:rPr>
        <w:t>the system loops when there is repeated purchase.  Otherwise discard the last stage.</w:t>
      </w:r>
    </w:p>
    <w:p w14:paraId="249230E3" w14:textId="77777777" w:rsidR="00A16AD2" w:rsidRDefault="00A16AD2" w:rsidP="00DE46FE">
      <w:pPr>
        <w:shd w:val="clear" w:color="auto" w:fill="FFFFFF"/>
        <w:spacing w:before="180" w:after="180"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Many customers go to one store which receives many orders each containing several products all going to their individual customers.</w:t>
      </w:r>
    </w:p>
    <w:p w14:paraId="1C964E7E" w14:textId="6D385142" w:rsidR="00F14FBB" w:rsidRDefault="00A16AD2" w:rsidP="00A16AD2">
      <w:pPr>
        <w:shd w:val="clear" w:color="auto" w:fill="FFFFFF"/>
        <w:spacing w:before="180" w:after="180" w:line="240" w:lineRule="auto"/>
        <w:jc w:val="center"/>
        <w:rPr>
          <w:rFonts w:ascii="Helvetica" w:eastAsia="Times New Roman" w:hAnsi="Helvetica" w:cs="Helvetica"/>
          <w:color w:val="2D3B45"/>
          <w:sz w:val="24"/>
          <w:szCs w:val="24"/>
        </w:rPr>
      </w:pPr>
      <w:r>
        <w:rPr>
          <w:rFonts w:ascii="Helvetica" w:eastAsia="Times New Roman" w:hAnsi="Helvetica" w:cs="Helvetica"/>
          <w:noProof/>
          <w:color w:val="2D3B45"/>
          <w:sz w:val="24"/>
          <w:szCs w:val="24"/>
        </w:rPr>
        <w:drawing>
          <wp:inline distT="0" distB="0" distL="0" distR="0" wp14:anchorId="02E5D686" wp14:editId="57B75DDA">
            <wp:extent cx="5937250" cy="18796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1879600"/>
                    </a:xfrm>
                    <a:prstGeom prst="rect">
                      <a:avLst/>
                    </a:prstGeom>
                    <a:noFill/>
                    <a:ln>
                      <a:noFill/>
                    </a:ln>
                  </pic:spPr>
                </pic:pic>
              </a:graphicData>
            </a:graphic>
          </wp:inline>
        </w:drawing>
      </w:r>
    </w:p>
    <w:p w14:paraId="51C8A725" w14:textId="19C122CA" w:rsidR="00A16AD2" w:rsidRDefault="00A16AD2" w:rsidP="00A16AD2">
      <w:pPr>
        <w:rPr>
          <w:rFonts w:ascii="Helvetica" w:eastAsia="Times New Roman" w:hAnsi="Helvetica" w:cs="Helvetica"/>
          <w:color w:val="2D3B45"/>
          <w:sz w:val="24"/>
          <w:szCs w:val="24"/>
        </w:rPr>
      </w:pPr>
      <w:r>
        <w:rPr>
          <w:rFonts w:ascii="Helvetica" w:eastAsia="Times New Roman" w:hAnsi="Helvetica" w:cs="Helvetica"/>
          <w:color w:val="2D3B45"/>
          <w:sz w:val="24"/>
          <w:szCs w:val="24"/>
        </w:rPr>
        <w:br w:type="page"/>
      </w:r>
    </w:p>
    <w:p w14:paraId="02AC1D08" w14:textId="77777777" w:rsidR="00B84337" w:rsidRPr="00DE46FE" w:rsidRDefault="00B84337" w:rsidP="00B84337">
      <w:pPr>
        <w:numPr>
          <w:ilvl w:val="0"/>
          <w:numId w:val="4"/>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DE46FE">
        <w:rPr>
          <w:rFonts w:ascii="Helvetica" w:eastAsia="Times New Roman" w:hAnsi="Helvetica" w:cs="Helvetica"/>
          <w:b/>
          <w:bCs/>
          <w:color w:val="2D3B45"/>
          <w:sz w:val="24"/>
          <w:szCs w:val="24"/>
        </w:rPr>
        <w:lastRenderedPageBreak/>
        <w:t>Design an ER diagram for a library reservation system for a family of libraries based on the given characteristics.</w:t>
      </w:r>
    </w:p>
    <w:p w14:paraId="1FE271DB" w14:textId="77777777" w:rsidR="00B84337" w:rsidRPr="00DE46FE" w:rsidRDefault="00B84337" w:rsidP="00B84337">
      <w:pPr>
        <w:numPr>
          <w:ilvl w:val="1"/>
          <w:numId w:val="4"/>
        </w:numPr>
        <w:shd w:val="clear" w:color="auto" w:fill="FFFFFF"/>
        <w:spacing w:before="100" w:beforeAutospacing="1" w:after="100" w:afterAutospacing="1" w:line="240" w:lineRule="auto"/>
        <w:ind w:left="750"/>
        <w:rPr>
          <w:rFonts w:ascii="Helvetica" w:eastAsia="Times New Roman" w:hAnsi="Helvetica" w:cs="Helvetica"/>
          <w:b/>
          <w:bCs/>
          <w:color w:val="2D3B45"/>
          <w:sz w:val="24"/>
          <w:szCs w:val="24"/>
        </w:rPr>
      </w:pPr>
      <w:r w:rsidRPr="00DE46FE">
        <w:rPr>
          <w:rFonts w:ascii="Helvetica" w:eastAsia="Times New Roman" w:hAnsi="Helvetica" w:cs="Helvetica"/>
          <w:b/>
          <w:bCs/>
          <w:color w:val="2D3B45"/>
          <w:sz w:val="24"/>
          <w:szCs w:val="24"/>
        </w:rPr>
        <w:t>This system is for multiple libraries</w:t>
      </w:r>
    </w:p>
    <w:p w14:paraId="4D36B002" w14:textId="77777777" w:rsidR="00B84337" w:rsidRPr="00DE46FE" w:rsidRDefault="00B84337" w:rsidP="00B84337">
      <w:pPr>
        <w:numPr>
          <w:ilvl w:val="1"/>
          <w:numId w:val="4"/>
        </w:numPr>
        <w:shd w:val="clear" w:color="auto" w:fill="FFFFFF"/>
        <w:spacing w:before="100" w:beforeAutospacing="1" w:after="100" w:afterAutospacing="1" w:line="240" w:lineRule="auto"/>
        <w:ind w:left="750"/>
        <w:rPr>
          <w:rFonts w:ascii="Helvetica" w:eastAsia="Times New Roman" w:hAnsi="Helvetica" w:cs="Helvetica"/>
          <w:b/>
          <w:bCs/>
          <w:color w:val="2D3B45"/>
          <w:sz w:val="24"/>
          <w:szCs w:val="24"/>
        </w:rPr>
      </w:pPr>
      <w:r w:rsidRPr="00DE46FE">
        <w:rPr>
          <w:rFonts w:ascii="Helvetica" w:eastAsia="Times New Roman" w:hAnsi="Helvetica" w:cs="Helvetica"/>
          <w:b/>
          <w:bCs/>
          <w:color w:val="2D3B45"/>
          <w:sz w:val="24"/>
          <w:szCs w:val="24"/>
        </w:rPr>
        <w:t>This system is for multiple borrowers</w:t>
      </w:r>
    </w:p>
    <w:p w14:paraId="460B1837" w14:textId="77777777" w:rsidR="00B84337" w:rsidRPr="00DE46FE" w:rsidRDefault="00B84337" w:rsidP="00B84337">
      <w:pPr>
        <w:numPr>
          <w:ilvl w:val="1"/>
          <w:numId w:val="4"/>
        </w:numPr>
        <w:shd w:val="clear" w:color="auto" w:fill="FFFFFF"/>
        <w:spacing w:before="100" w:beforeAutospacing="1" w:after="100" w:afterAutospacing="1" w:line="240" w:lineRule="auto"/>
        <w:ind w:left="750"/>
        <w:rPr>
          <w:rFonts w:ascii="Helvetica" w:eastAsia="Times New Roman" w:hAnsi="Helvetica" w:cs="Helvetica"/>
          <w:b/>
          <w:bCs/>
          <w:color w:val="2D3B45"/>
          <w:sz w:val="24"/>
          <w:szCs w:val="24"/>
        </w:rPr>
      </w:pPr>
      <w:r w:rsidRPr="00DE46FE">
        <w:rPr>
          <w:rFonts w:ascii="Helvetica" w:eastAsia="Times New Roman" w:hAnsi="Helvetica" w:cs="Helvetica"/>
          <w:b/>
          <w:bCs/>
          <w:color w:val="2D3B45"/>
          <w:sz w:val="24"/>
          <w:szCs w:val="24"/>
        </w:rPr>
        <w:t>There are multiple types of content that can be borrowed</w:t>
      </w:r>
    </w:p>
    <w:p w14:paraId="32ACC781" w14:textId="77777777" w:rsidR="00B84337" w:rsidRPr="00DE46FE" w:rsidRDefault="00B84337" w:rsidP="00B84337">
      <w:pPr>
        <w:numPr>
          <w:ilvl w:val="1"/>
          <w:numId w:val="4"/>
        </w:numPr>
        <w:shd w:val="clear" w:color="auto" w:fill="FFFFFF"/>
        <w:spacing w:before="100" w:beforeAutospacing="1" w:after="100" w:afterAutospacing="1" w:line="240" w:lineRule="auto"/>
        <w:ind w:left="750"/>
        <w:rPr>
          <w:rFonts w:ascii="Helvetica" w:eastAsia="Times New Roman" w:hAnsi="Helvetica" w:cs="Helvetica"/>
          <w:b/>
          <w:bCs/>
          <w:color w:val="2D3B45"/>
          <w:sz w:val="24"/>
          <w:szCs w:val="24"/>
        </w:rPr>
      </w:pPr>
      <w:r w:rsidRPr="00DE46FE">
        <w:rPr>
          <w:rFonts w:ascii="Helvetica" w:eastAsia="Times New Roman" w:hAnsi="Helvetica" w:cs="Helvetica"/>
          <w:b/>
          <w:bCs/>
          <w:color w:val="2D3B45"/>
          <w:sz w:val="24"/>
          <w:szCs w:val="24"/>
        </w:rPr>
        <w:t>Borrowers can borrow multiple items at the same time</w:t>
      </w:r>
    </w:p>
    <w:p w14:paraId="296E6B51" w14:textId="090DD8B7" w:rsidR="00B84337" w:rsidRPr="00DE46FE" w:rsidRDefault="00B84337" w:rsidP="00B84337">
      <w:pPr>
        <w:numPr>
          <w:ilvl w:val="1"/>
          <w:numId w:val="4"/>
        </w:numPr>
        <w:shd w:val="clear" w:color="auto" w:fill="FFFFFF"/>
        <w:spacing w:before="100" w:beforeAutospacing="1" w:after="100" w:afterAutospacing="1" w:line="240" w:lineRule="auto"/>
        <w:ind w:left="750"/>
        <w:rPr>
          <w:rFonts w:ascii="Helvetica" w:eastAsia="Times New Roman" w:hAnsi="Helvetica" w:cs="Helvetica"/>
          <w:b/>
          <w:bCs/>
          <w:color w:val="2D3B45"/>
          <w:sz w:val="24"/>
          <w:szCs w:val="24"/>
        </w:rPr>
      </w:pPr>
      <w:r w:rsidRPr="00DE46FE">
        <w:rPr>
          <w:rFonts w:ascii="Helvetica" w:eastAsia="Times New Roman" w:hAnsi="Helvetica" w:cs="Helvetica"/>
          <w:b/>
          <w:bCs/>
          <w:color w:val="2D3B45"/>
          <w:sz w:val="24"/>
          <w:szCs w:val="24"/>
        </w:rPr>
        <w:t>Borrowers can borrow multiple types of content</w:t>
      </w:r>
    </w:p>
    <w:p w14:paraId="30A7758E" w14:textId="51BB32D4" w:rsidR="00A16AD2" w:rsidRDefault="00E23E67" w:rsidP="00DE46FE">
      <w:pPr>
        <w:shd w:val="clear" w:color="auto" w:fill="FFFFFF"/>
        <w:spacing w:before="100" w:beforeAutospacing="1" w:after="100" w:afterAutospacing="1" w:line="240" w:lineRule="auto"/>
        <w:jc w:val="both"/>
        <w:rPr>
          <w:rFonts w:ascii="Helvetica" w:eastAsia="Times New Roman" w:hAnsi="Helvetica" w:cs="Helvetica"/>
          <w:noProof/>
          <w:color w:val="2D3B45"/>
          <w:sz w:val="24"/>
          <w:szCs w:val="24"/>
        </w:rPr>
      </w:pPr>
      <w:r>
        <w:rPr>
          <w:rFonts w:ascii="Helvetica" w:eastAsia="Times New Roman" w:hAnsi="Helvetica" w:cs="Helvetica"/>
          <w:noProof/>
          <w:color w:val="2D3B45"/>
          <w:sz w:val="24"/>
          <w:szCs w:val="24"/>
        </w:rPr>
        <w:t>Given the unique fact that there are no limits to what a borrower can borrow from a library, there are multipls many to many relationships.  But each individual book can only borrowed by one person at a time, so this relationship (the borrower and the book) is the only multiple to one relationship. As they may borrow a lot, but the book cannot be shared by many borrowers at the same time</w:t>
      </w:r>
    </w:p>
    <w:p w14:paraId="733F988E" w14:textId="26AF5D9F" w:rsidR="00A16AD2" w:rsidRDefault="00A16AD2" w:rsidP="00A16AD2">
      <w:pPr>
        <w:shd w:val="clear" w:color="auto" w:fill="FFFFFF"/>
        <w:spacing w:before="100" w:beforeAutospacing="1" w:after="100" w:afterAutospacing="1" w:line="240" w:lineRule="auto"/>
        <w:jc w:val="center"/>
        <w:rPr>
          <w:rFonts w:ascii="Helvetica" w:eastAsia="Times New Roman" w:hAnsi="Helvetica" w:cs="Helvetica"/>
          <w:color w:val="2D3B45"/>
          <w:sz w:val="24"/>
          <w:szCs w:val="24"/>
        </w:rPr>
      </w:pPr>
      <w:r>
        <w:rPr>
          <w:rFonts w:ascii="Helvetica" w:eastAsia="Times New Roman" w:hAnsi="Helvetica" w:cs="Helvetica"/>
          <w:noProof/>
          <w:color w:val="2D3B45"/>
          <w:sz w:val="24"/>
          <w:szCs w:val="24"/>
        </w:rPr>
        <w:drawing>
          <wp:inline distT="0" distB="0" distL="0" distR="0" wp14:anchorId="2CB09F26" wp14:editId="25A42F17">
            <wp:extent cx="5067300" cy="1676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652" t="29974"/>
                    <a:stretch/>
                  </pic:blipFill>
                  <pic:spPr bwMode="auto">
                    <a:xfrm>
                      <a:off x="0" y="0"/>
                      <a:ext cx="5067300" cy="1676400"/>
                    </a:xfrm>
                    <a:prstGeom prst="rect">
                      <a:avLst/>
                    </a:prstGeom>
                    <a:noFill/>
                    <a:ln>
                      <a:noFill/>
                    </a:ln>
                    <a:extLst>
                      <a:ext uri="{53640926-AAD7-44D8-BBD7-CCE9431645EC}">
                        <a14:shadowObscured xmlns:a14="http://schemas.microsoft.com/office/drawing/2010/main"/>
                      </a:ext>
                    </a:extLst>
                  </pic:spPr>
                </pic:pic>
              </a:graphicData>
            </a:graphic>
          </wp:inline>
        </w:drawing>
      </w:r>
    </w:p>
    <w:p w14:paraId="052135BA" w14:textId="69D390F1" w:rsidR="00A83823" w:rsidRPr="00DE46FE" w:rsidRDefault="00B84337" w:rsidP="00DE46FE">
      <w:pPr>
        <w:shd w:val="clear" w:color="auto" w:fill="FFFFFF"/>
        <w:spacing w:before="180" w:after="180" w:line="240" w:lineRule="auto"/>
        <w:rPr>
          <w:rFonts w:ascii="Helvetica" w:eastAsia="Times New Roman" w:hAnsi="Helvetica" w:cs="Helvetica"/>
          <w:b/>
          <w:bCs/>
          <w:color w:val="2D3B45"/>
          <w:sz w:val="24"/>
          <w:szCs w:val="24"/>
        </w:rPr>
      </w:pPr>
      <w:r w:rsidRPr="00B84337">
        <w:rPr>
          <w:rFonts w:ascii="Helvetica" w:eastAsia="Times New Roman" w:hAnsi="Helvetica" w:cs="Helvetica"/>
          <w:color w:val="2D3B45"/>
          <w:sz w:val="24"/>
          <w:szCs w:val="24"/>
        </w:rPr>
        <w:t> </w:t>
      </w:r>
      <w:r>
        <w:rPr>
          <w:rFonts w:ascii="Helvetica" w:eastAsia="Times New Roman" w:hAnsi="Helvetica" w:cs="Helvetica"/>
          <w:color w:val="2D3B45"/>
          <w:sz w:val="24"/>
          <w:szCs w:val="24"/>
        </w:rPr>
        <w:br w:type="page"/>
      </w:r>
      <w:r w:rsidR="00A83823" w:rsidRPr="00DE46FE">
        <w:rPr>
          <w:rFonts w:ascii="Helvetica" w:eastAsia="Times New Roman" w:hAnsi="Helvetica" w:cs="Helvetica"/>
          <w:b/>
          <w:bCs/>
          <w:color w:val="2D3B45"/>
          <w:sz w:val="24"/>
          <w:szCs w:val="24"/>
        </w:rPr>
        <w:lastRenderedPageBreak/>
        <w:t>Essay:</w:t>
      </w:r>
    </w:p>
    <w:p w14:paraId="0E11E7C4" w14:textId="77777777" w:rsidR="00A83823" w:rsidRDefault="00A83823"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 xml:space="preserve">There are 34 instances where the station is left with no bikes for other users.  </w:t>
      </w:r>
    </w:p>
    <w:p w14:paraId="5FF4F463" w14:textId="77777777" w:rsidR="00A83823" w:rsidRPr="00B84337" w:rsidRDefault="00A83823"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This is a large problem as this means that customers use these bikes one way.  These customers do not use the bike to their destination and then come back to these stations.  Without bikes being available, we lose possible profit, as these individuals would need to use another service aside from the bike share.</w:t>
      </w:r>
    </w:p>
    <w:p w14:paraId="2CB9EC37" w14:textId="6FC0D3EA" w:rsidR="00A83823" w:rsidRPr="00A83823" w:rsidRDefault="00A83823" w:rsidP="00DE46FE">
      <w:p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sidRPr="00A83823">
        <w:rPr>
          <w:rFonts w:ascii="Helvetica" w:eastAsia="Times New Roman" w:hAnsi="Helvetica" w:cs="Helvetica"/>
          <w:color w:val="2D3B45"/>
          <w:sz w:val="24"/>
          <w:szCs w:val="24"/>
        </w:rPr>
        <w:t xml:space="preserve">The top 5 most popular </w:t>
      </w:r>
      <w:r w:rsidR="008467C5">
        <w:rPr>
          <w:rFonts w:ascii="Helvetica" w:eastAsia="Times New Roman" w:hAnsi="Helvetica" w:cs="Helvetica"/>
          <w:color w:val="2D3B45"/>
          <w:sz w:val="24"/>
          <w:szCs w:val="24"/>
        </w:rPr>
        <w:t xml:space="preserve">borrowing </w:t>
      </w:r>
      <w:r w:rsidRPr="00A83823">
        <w:rPr>
          <w:rFonts w:ascii="Helvetica" w:eastAsia="Times New Roman" w:hAnsi="Helvetica" w:cs="Helvetica"/>
          <w:color w:val="2D3B45"/>
          <w:sz w:val="24"/>
          <w:szCs w:val="24"/>
        </w:rPr>
        <w:t>stations in the network are:</w:t>
      </w:r>
    </w:p>
    <w:p w14:paraId="73A7CFEC" w14:textId="77777777" w:rsidR="00A83823" w:rsidRPr="00A83823" w:rsidRDefault="00A83823" w:rsidP="00DE46FE">
      <w:pPr>
        <w:pStyle w:val="ListParagraph"/>
        <w:numPr>
          <w:ilvl w:val="0"/>
          <w:numId w:val="15"/>
        </w:num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sidRPr="00A83823">
        <w:rPr>
          <w:rFonts w:ascii="Helvetica" w:eastAsia="Times New Roman" w:hAnsi="Helvetica" w:cs="Helvetica"/>
          <w:color w:val="2D3B45"/>
          <w:sz w:val="24"/>
          <w:szCs w:val="24"/>
        </w:rPr>
        <w:t>Belgrove Street, king’s Cross with 234,458 usages</w:t>
      </w:r>
    </w:p>
    <w:p w14:paraId="07E077B1" w14:textId="77777777" w:rsidR="00A83823" w:rsidRPr="00A83823" w:rsidRDefault="00A83823" w:rsidP="00DE46FE">
      <w:pPr>
        <w:pStyle w:val="ListParagraph"/>
        <w:numPr>
          <w:ilvl w:val="0"/>
          <w:numId w:val="15"/>
        </w:num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sidRPr="00A83823">
        <w:rPr>
          <w:rFonts w:ascii="Helvetica" w:eastAsia="Times New Roman" w:hAnsi="Helvetica" w:cs="Helvetica"/>
          <w:color w:val="2D3B45"/>
          <w:sz w:val="24"/>
          <w:szCs w:val="24"/>
        </w:rPr>
        <w:t>Hyde Park Corner, Hyde Park with 215,629 usages</w:t>
      </w:r>
    </w:p>
    <w:p w14:paraId="495C6497" w14:textId="77777777" w:rsidR="00A83823" w:rsidRPr="00A83823" w:rsidRDefault="00A83823" w:rsidP="00DE46FE">
      <w:pPr>
        <w:pStyle w:val="ListParagraph"/>
        <w:numPr>
          <w:ilvl w:val="0"/>
          <w:numId w:val="15"/>
        </w:num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sidRPr="00A83823">
        <w:rPr>
          <w:rFonts w:ascii="Helvetica" w:eastAsia="Times New Roman" w:hAnsi="Helvetica" w:cs="Helvetica"/>
          <w:color w:val="2D3B45"/>
          <w:sz w:val="24"/>
          <w:szCs w:val="24"/>
        </w:rPr>
        <w:t>Waterloo Station 3, Waterloo with 201630 usages</w:t>
      </w:r>
    </w:p>
    <w:p w14:paraId="788BE3E5" w14:textId="77777777" w:rsidR="00A83823" w:rsidRPr="00A83823" w:rsidRDefault="00A83823" w:rsidP="00DE46FE">
      <w:pPr>
        <w:pStyle w:val="ListParagraph"/>
        <w:numPr>
          <w:ilvl w:val="0"/>
          <w:numId w:val="15"/>
        </w:num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sidRPr="00A83823">
        <w:rPr>
          <w:rFonts w:ascii="Helvetica" w:eastAsia="Times New Roman" w:hAnsi="Helvetica" w:cs="Helvetica"/>
          <w:color w:val="2D3B45"/>
          <w:sz w:val="24"/>
          <w:szCs w:val="24"/>
        </w:rPr>
        <w:t>Black Lion Gate, Kensington Gardens with 161952 usages</w:t>
      </w:r>
    </w:p>
    <w:p w14:paraId="29B2CFBD" w14:textId="77777777" w:rsidR="00A83823" w:rsidRPr="00A83823" w:rsidRDefault="00A83823" w:rsidP="00DE46FE">
      <w:pPr>
        <w:pStyle w:val="ListParagraph"/>
        <w:numPr>
          <w:ilvl w:val="0"/>
          <w:numId w:val="15"/>
        </w:numPr>
        <w:shd w:val="clear" w:color="auto" w:fill="FFFFFF"/>
        <w:spacing w:before="100" w:beforeAutospacing="1" w:after="100" w:afterAutospacing="1" w:line="240" w:lineRule="auto"/>
        <w:jc w:val="both"/>
        <w:rPr>
          <w:rFonts w:ascii="Helvetica" w:eastAsia="Times New Roman" w:hAnsi="Helvetica" w:cs="Helvetica"/>
          <w:color w:val="2D3B45"/>
          <w:sz w:val="24"/>
          <w:szCs w:val="24"/>
        </w:rPr>
      </w:pPr>
      <w:r w:rsidRPr="00A83823">
        <w:rPr>
          <w:rFonts w:ascii="Helvetica" w:eastAsia="Times New Roman" w:hAnsi="Helvetica" w:cs="Helvetica"/>
          <w:color w:val="2D3B45"/>
          <w:sz w:val="24"/>
          <w:szCs w:val="24"/>
        </w:rPr>
        <w:t>Albert Gate, Hyde Park with 155,647 usages</w:t>
      </w:r>
    </w:p>
    <w:p w14:paraId="21D1F0DC" w14:textId="538E9A63" w:rsidR="00A83823" w:rsidRDefault="00A83823" w:rsidP="00DE46FE">
      <w:pPr>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These are understandable as these are hotbeds for tourism.  Hyde park and kings cross are heavily populated areas all day long.</w:t>
      </w:r>
    </w:p>
    <w:p w14:paraId="20C5B4D6" w14:textId="73F68517" w:rsidR="008467C5" w:rsidRDefault="008467C5" w:rsidP="00DE46FE">
      <w:pPr>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While the top 5 end destination stations are:</w:t>
      </w:r>
    </w:p>
    <w:p w14:paraId="535CA609" w14:textId="60F756B2" w:rsidR="008467C5" w:rsidRDefault="00AF1E9C" w:rsidP="00DE46FE">
      <w:pPr>
        <w:pStyle w:val="ListParagraph"/>
        <w:numPr>
          <w:ilvl w:val="0"/>
          <w:numId w:val="16"/>
        </w:numPr>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Belgrove Street, Kings Cross with 231,802</w:t>
      </w:r>
    </w:p>
    <w:p w14:paraId="53F53E21" w14:textId="0A84790F" w:rsidR="00AF1E9C" w:rsidRDefault="00AF1E9C" w:rsidP="00DE46FE">
      <w:pPr>
        <w:pStyle w:val="ListParagraph"/>
        <w:numPr>
          <w:ilvl w:val="0"/>
          <w:numId w:val="16"/>
        </w:numPr>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Hyde Park Corner, Hyde Park with 215038</w:t>
      </w:r>
    </w:p>
    <w:p w14:paraId="1724FC15" w14:textId="32641412" w:rsidR="00AF1E9C" w:rsidRDefault="00AF1E9C" w:rsidP="00DE46FE">
      <w:pPr>
        <w:pStyle w:val="ListParagraph"/>
        <w:numPr>
          <w:ilvl w:val="0"/>
          <w:numId w:val="16"/>
        </w:numPr>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Waterloo Station 3, Waterloo with 193200</w:t>
      </w:r>
    </w:p>
    <w:p w14:paraId="4462B5C7" w14:textId="1169B074" w:rsidR="00AF1E9C" w:rsidRDefault="00AF1E9C" w:rsidP="00DE46FE">
      <w:pPr>
        <w:pStyle w:val="ListParagraph"/>
        <w:numPr>
          <w:ilvl w:val="0"/>
          <w:numId w:val="16"/>
        </w:numPr>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Albert Gate. Hyde Park with 157964</w:t>
      </w:r>
    </w:p>
    <w:p w14:paraId="1EA30CF6" w14:textId="519F9F47" w:rsidR="00AF1E9C" w:rsidRDefault="00AF1E9C" w:rsidP="00DE46FE">
      <w:pPr>
        <w:pStyle w:val="ListParagraph"/>
        <w:numPr>
          <w:ilvl w:val="0"/>
          <w:numId w:val="16"/>
        </w:numPr>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Hop Exchange, The Borough with 156,964</w:t>
      </w:r>
    </w:p>
    <w:p w14:paraId="73AE4C65" w14:textId="09D9F713" w:rsidR="00AF1E9C" w:rsidRDefault="00AF1E9C" w:rsidP="00DE46FE">
      <w:pPr>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 xml:space="preserve">Given all of these, we can say that the stations that are empty are heavily populated with people.  The stations near Hyde park are due to tourists and locals as this is the largest park in London, UK (and the most well-known).  </w:t>
      </w:r>
    </w:p>
    <w:p w14:paraId="51C34930" w14:textId="746C6A87" w:rsidR="00A83823" w:rsidRDefault="00DE46FE" w:rsidP="00DE46FE">
      <w:pPr>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 xml:space="preserve">People use stations going to king’s cross and Hyde Park.  But they do not use the bike service going back, this may be due to exhaustion or stress… they possibly take a cab, or an uber going back to their respective homes after a day of sightseeing. </w:t>
      </w:r>
    </w:p>
    <w:p w14:paraId="5EED9B49" w14:textId="395506D2" w:rsidR="00DE46FE" w:rsidRDefault="00DE46FE" w:rsidP="00DE46FE">
      <w:pPr>
        <w:jc w:val="both"/>
        <w:rPr>
          <w:rFonts w:ascii="Helvetica" w:eastAsia="Times New Roman" w:hAnsi="Helvetica" w:cs="Helvetica"/>
          <w:color w:val="2D3B45"/>
          <w:sz w:val="24"/>
          <w:szCs w:val="24"/>
        </w:rPr>
      </w:pPr>
      <w:r>
        <w:rPr>
          <w:rFonts w:ascii="Helvetica" w:eastAsia="Times New Roman" w:hAnsi="Helvetica" w:cs="Helvetica"/>
          <w:color w:val="2D3B45"/>
          <w:sz w:val="24"/>
          <w:szCs w:val="24"/>
        </w:rPr>
        <w:t>A possible solution to this problem is to incentivize customers to bring back the bikes to their original locations through discounts, or promotions.  This allows users to be more inclined in returning the bikes to their original stations.  You may possibly have two different promotions wherein if the bike is returned to the original station, the overall price would be discounted by 20%, while if returned close by instead, the discount would be given at a lesser rate.</w:t>
      </w:r>
    </w:p>
    <w:p w14:paraId="33923E2F" w14:textId="0DF3756B" w:rsidR="00DE46FE" w:rsidRDefault="00DE46FE" w:rsidP="00DE46FE">
      <w:pPr>
        <w:rPr>
          <w:rFonts w:ascii="Helvetica" w:eastAsia="Times New Roman" w:hAnsi="Helvetica" w:cs="Helvetica"/>
          <w:color w:val="2D3B45"/>
          <w:sz w:val="24"/>
          <w:szCs w:val="24"/>
        </w:rPr>
      </w:pPr>
    </w:p>
    <w:p w14:paraId="4FEC3627" w14:textId="33E65D6C" w:rsidR="00DE46FE" w:rsidRDefault="00DE46FE" w:rsidP="00DE46FE">
      <w:pPr>
        <w:rPr>
          <w:rFonts w:ascii="Helvetica" w:eastAsia="Times New Roman" w:hAnsi="Helvetica" w:cs="Helvetica"/>
          <w:color w:val="2D3B45"/>
          <w:sz w:val="24"/>
          <w:szCs w:val="24"/>
        </w:rPr>
      </w:pPr>
    </w:p>
    <w:p w14:paraId="279AB740" w14:textId="77777777" w:rsidR="00DE46FE" w:rsidRDefault="00DE46FE" w:rsidP="00DE46FE">
      <w:pPr>
        <w:rPr>
          <w:rFonts w:ascii="Helvetica" w:eastAsia="Times New Roman" w:hAnsi="Helvetica" w:cs="Helvetica"/>
          <w:color w:val="2D3B45"/>
          <w:sz w:val="24"/>
          <w:szCs w:val="24"/>
        </w:rPr>
      </w:pPr>
    </w:p>
    <w:p w14:paraId="0B2F1AB7" w14:textId="71C022E2" w:rsidR="00B84337" w:rsidRPr="00922CAD" w:rsidRDefault="00B84337" w:rsidP="00B84337">
      <w:pPr>
        <w:shd w:val="clear" w:color="auto" w:fill="FFFFFF"/>
        <w:spacing w:before="100" w:beforeAutospacing="1" w:after="100" w:afterAutospacing="1" w:line="240" w:lineRule="auto"/>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lastRenderedPageBreak/>
        <w:t>Part 4:</w:t>
      </w:r>
    </w:p>
    <w:p w14:paraId="1B6679B2" w14:textId="77777777" w:rsidR="00B84337" w:rsidRPr="00922CAD" w:rsidRDefault="00B84337" w:rsidP="00B84337">
      <w:pPr>
        <w:shd w:val="clear" w:color="auto" w:fill="FFFFFF"/>
        <w:spacing w:after="0" w:line="240" w:lineRule="auto"/>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In this section, you’re going to build an operational dashboard, using </w:t>
      </w:r>
      <w:hyperlink r:id="rId9" w:tgtFrame="_blank" w:history="1">
        <w:r w:rsidRPr="00922CAD">
          <w:rPr>
            <w:rFonts w:ascii="Helvetica" w:eastAsia="Times New Roman" w:hAnsi="Helvetica" w:cs="Helvetica"/>
            <w:b/>
            <w:bCs/>
            <w:color w:val="0000FF"/>
            <w:sz w:val="24"/>
            <w:szCs w:val="24"/>
            <w:u w:val="single"/>
          </w:rPr>
          <w:t>Google Data Studio</w:t>
        </w:r>
        <w:r w:rsidRPr="00922CAD">
          <w:rPr>
            <w:rFonts w:ascii="Helvetica" w:eastAsia="Times New Roman" w:hAnsi="Helvetica" w:cs="Helvetica"/>
            <w:b/>
            <w:bCs/>
            <w:color w:val="0000FF"/>
            <w:sz w:val="24"/>
            <w:szCs w:val="24"/>
            <w:u w:val="single"/>
            <w:bdr w:val="none" w:sz="0" w:space="0" w:color="auto" w:frame="1"/>
          </w:rPr>
          <w:t> (Links to an exter</w:t>
        </w:r>
        <w:r w:rsidRPr="00922CAD">
          <w:rPr>
            <w:rFonts w:ascii="Helvetica" w:eastAsia="Times New Roman" w:hAnsi="Helvetica" w:cs="Helvetica"/>
            <w:b/>
            <w:bCs/>
            <w:color w:val="0000FF"/>
            <w:sz w:val="24"/>
            <w:szCs w:val="24"/>
            <w:u w:val="single"/>
            <w:bdr w:val="none" w:sz="0" w:space="0" w:color="auto" w:frame="1"/>
          </w:rPr>
          <w:t>n</w:t>
        </w:r>
        <w:r w:rsidRPr="00922CAD">
          <w:rPr>
            <w:rFonts w:ascii="Helvetica" w:eastAsia="Times New Roman" w:hAnsi="Helvetica" w:cs="Helvetica"/>
            <w:b/>
            <w:bCs/>
            <w:color w:val="0000FF"/>
            <w:sz w:val="24"/>
            <w:szCs w:val="24"/>
            <w:u w:val="single"/>
            <w:bdr w:val="none" w:sz="0" w:space="0" w:color="auto" w:frame="1"/>
          </w:rPr>
          <w:t>al site.)</w:t>
        </w:r>
      </w:hyperlink>
      <w:r w:rsidRPr="00922CAD">
        <w:rPr>
          <w:rFonts w:ascii="Helvetica" w:eastAsia="Times New Roman" w:hAnsi="Helvetica" w:cs="Helvetica"/>
          <w:b/>
          <w:bCs/>
          <w:color w:val="2D3B45"/>
          <w:sz w:val="24"/>
          <w:szCs w:val="24"/>
        </w:rPr>
        <w:t>, to track the health of your bike system. Use the same data set as in section 3. You will paste a screenshot of your response in your assignment submission and share your report with   so we can take a direct look at it.</w:t>
      </w:r>
    </w:p>
    <w:p w14:paraId="4557501F" w14:textId="77777777" w:rsidR="00B84337" w:rsidRPr="00922CAD" w:rsidRDefault="00B84337" w:rsidP="00B84337">
      <w:pPr>
        <w:shd w:val="clear" w:color="auto" w:fill="FFFFFF"/>
        <w:spacing w:before="180" w:after="180" w:line="240" w:lineRule="auto"/>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Build an operational dashboard to answer the following business questions:</w:t>
      </w:r>
    </w:p>
    <w:p w14:paraId="41A9806A" w14:textId="77777777" w:rsidR="00B84337" w:rsidRPr="00922CAD" w:rsidRDefault="00B84337" w:rsidP="00B84337">
      <w:pPr>
        <w:shd w:val="clear" w:color="auto" w:fill="FFFFFF"/>
        <w:spacing w:before="180" w:after="180" w:line="240" w:lineRule="auto"/>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Station Health</w:t>
      </w:r>
    </w:p>
    <w:p w14:paraId="1EB04378" w14:textId="77777777" w:rsidR="00B84337" w:rsidRPr="00922CAD" w:rsidRDefault="00B84337" w:rsidP="00B84337">
      <w:pPr>
        <w:numPr>
          <w:ilvl w:val="0"/>
          <w:numId w:val="7"/>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How many stations are at capacity, empty, or out of service?</w:t>
      </w:r>
    </w:p>
    <w:p w14:paraId="6B1907B7" w14:textId="7551CBED" w:rsidR="00B84337" w:rsidRPr="00922CAD" w:rsidRDefault="00B84337" w:rsidP="00B84337">
      <w:pPr>
        <w:numPr>
          <w:ilvl w:val="0"/>
          <w:numId w:val="7"/>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 xml:space="preserve">What is the fill </w:t>
      </w:r>
      <w:r w:rsidR="00712556" w:rsidRPr="00922CAD">
        <w:rPr>
          <w:rFonts w:ascii="Helvetica" w:eastAsia="Times New Roman" w:hAnsi="Helvetica" w:cs="Helvetica"/>
          <w:b/>
          <w:bCs/>
          <w:color w:val="2D3B45"/>
          <w:sz w:val="24"/>
          <w:szCs w:val="24"/>
        </w:rPr>
        <w:t>rate (</w:t>
      </w:r>
      <w:r w:rsidRPr="00922CAD">
        <w:rPr>
          <w:rFonts w:ascii="Helvetica" w:eastAsia="Times New Roman" w:hAnsi="Helvetica" w:cs="Helvetica"/>
          <w:b/>
          <w:bCs/>
          <w:color w:val="2D3B45"/>
          <w:sz w:val="24"/>
          <w:szCs w:val="24"/>
        </w:rPr>
        <w:t>bikes available/capacity) for each station?</w:t>
      </w:r>
    </w:p>
    <w:p w14:paraId="3A49EF5E" w14:textId="77777777" w:rsidR="00B84337" w:rsidRPr="00922CAD" w:rsidRDefault="00B84337" w:rsidP="00B84337">
      <w:pPr>
        <w:numPr>
          <w:ilvl w:val="0"/>
          <w:numId w:val="7"/>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What is the most popular station to start rides for all time?</w:t>
      </w:r>
    </w:p>
    <w:p w14:paraId="4170B49A" w14:textId="77777777" w:rsidR="00B84337" w:rsidRPr="00922CAD" w:rsidRDefault="00B84337" w:rsidP="00B84337">
      <w:pPr>
        <w:numPr>
          <w:ilvl w:val="0"/>
          <w:numId w:val="7"/>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What is the most popular station to end rides for all time?</w:t>
      </w:r>
    </w:p>
    <w:p w14:paraId="1BCD4E6A" w14:textId="77777777" w:rsidR="00B84337" w:rsidRPr="00922CAD" w:rsidRDefault="00B84337" w:rsidP="00B84337">
      <w:pPr>
        <w:numPr>
          <w:ilvl w:val="0"/>
          <w:numId w:val="7"/>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What are the top 3 most popular trips (start and end station combination) for all time?</w:t>
      </w:r>
    </w:p>
    <w:p w14:paraId="2E460383" w14:textId="77777777" w:rsidR="00B84337" w:rsidRPr="00922CAD" w:rsidRDefault="00B84337" w:rsidP="00B84337">
      <w:pPr>
        <w:numPr>
          <w:ilvl w:val="0"/>
          <w:numId w:val="7"/>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Which hours of the day does usage peak on weekdays?</w:t>
      </w:r>
    </w:p>
    <w:p w14:paraId="4F018B9C" w14:textId="77777777" w:rsidR="00B84337" w:rsidRPr="00922CAD" w:rsidRDefault="00B84337" w:rsidP="00B84337">
      <w:pPr>
        <w:numPr>
          <w:ilvl w:val="0"/>
          <w:numId w:val="7"/>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Which hours of day does usage peak on weekends?</w:t>
      </w:r>
    </w:p>
    <w:p w14:paraId="0955C368" w14:textId="77777777" w:rsidR="00B84337" w:rsidRPr="00922CAD" w:rsidRDefault="00B84337" w:rsidP="00B84337">
      <w:pPr>
        <w:shd w:val="clear" w:color="auto" w:fill="FFFFFF"/>
        <w:spacing w:before="180" w:after="180" w:line="240" w:lineRule="auto"/>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System Health</w:t>
      </w:r>
    </w:p>
    <w:p w14:paraId="3A361731" w14:textId="77777777" w:rsidR="00B84337" w:rsidRPr="00922CAD" w:rsidRDefault="00B84337" w:rsidP="00B84337">
      <w:pPr>
        <w:numPr>
          <w:ilvl w:val="0"/>
          <w:numId w:val="8"/>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How many trips are there per day?</w:t>
      </w:r>
    </w:p>
    <w:p w14:paraId="4824854C" w14:textId="77777777" w:rsidR="00B84337" w:rsidRPr="00922CAD" w:rsidRDefault="00B84337" w:rsidP="00B84337">
      <w:pPr>
        <w:numPr>
          <w:ilvl w:val="0"/>
          <w:numId w:val="8"/>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What is the average trip duration?</w:t>
      </w:r>
    </w:p>
    <w:p w14:paraId="3C1A8DED" w14:textId="77777777" w:rsidR="00B84337" w:rsidRPr="00922CAD" w:rsidRDefault="00B84337" w:rsidP="00B84337">
      <w:pPr>
        <w:numPr>
          <w:ilvl w:val="0"/>
          <w:numId w:val="8"/>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What was the shortest trip?</w:t>
      </w:r>
    </w:p>
    <w:p w14:paraId="61C3845A" w14:textId="77777777" w:rsidR="00B84337" w:rsidRPr="00922CAD" w:rsidRDefault="00B84337" w:rsidP="00B84337">
      <w:pPr>
        <w:numPr>
          <w:ilvl w:val="0"/>
          <w:numId w:val="8"/>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What was the longest trip?</w:t>
      </w:r>
    </w:p>
    <w:p w14:paraId="730735FA" w14:textId="6ED3CCDA" w:rsidR="00B84337" w:rsidRPr="000550DB" w:rsidRDefault="00B84337" w:rsidP="000550DB">
      <w:pPr>
        <w:numPr>
          <w:ilvl w:val="0"/>
          <w:numId w:val="8"/>
        </w:numPr>
        <w:shd w:val="clear" w:color="auto" w:fill="FFFFFF"/>
        <w:spacing w:before="100" w:beforeAutospacing="1" w:after="100" w:afterAutospacing="1" w:line="240" w:lineRule="auto"/>
        <w:ind w:left="375"/>
        <w:rPr>
          <w:rFonts w:ascii="Helvetica" w:eastAsia="Times New Roman" w:hAnsi="Helvetica" w:cs="Helvetica"/>
          <w:b/>
          <w:bCs/>
          <w:color w:val="2D3B45"/>
          <w:sz w:val="24"/>
          <w:szCs w:val="24"/>
        </w:rPr>
      </w:pPr>
      <w:r w:rsidRPr="00922CAD">
        <w:rPr>
          <w:rFonts w:ascii="Helvetica" w:eastAsia="Times New Roman" w:hAnsi="Helvetica" w:cs="Helvetica"/>
          <w:b/>
          <w:bCs/>
          <w:color w:val="2D3B45"/>
          <w:sz w:val="24"/>
          <w:szCs w:val="24"/>
        </w:rPr>
        <w:t>How many total hours of usage does each bike have</w:t>
      </w:r>
      <w:r w:rsidR="000550DB">
        <w:rPr>
          <w:rFonts w:ascii="Helvetica" w:eastAsia="Times New Roman" w:hAnsi="Helvetica" w:cs="Helvetica"/>
          <w:b/>
          <w:bCs/>
          <w:color w:val="2D3B45"/>
          <w:sz w:val="24"/>
          <w:szCs w:val="24"/>
        </w:rPr>
        <w:t>?</w:t>
      </w:r>
      <w:r w:rsidRPr="000550DB">
        <w:rPr>
          <w:rFonts w:ascii="Helvetica" w:eastAsia="Times New Roman" w:hAnsi="Helvetica" w:cs="Helvetica"/>
          <w:color w:val="2D3B45"/>
          <w:sz w:val="24"/>
          <w:szCs w:val="24"/>
        </w:rPr>
        <w:br w:type="page"/>
      </w:r>
      <w:r w:rsidR="00922CAD" w:rsidRPr="00922CAD">
        <w:rPr>
          <w:rFonts w:ascii="Helvetica" w:eastAsia="Times New Roman" w:hAnsi="Helvetica" w:cs="Helvetica"/>
          <w:color w:val="2D3B45"/>
          <w:sz w:val="24"/>
          <w:szCs w:val="24"/>
        </w:rPr>
        <w:lastRenderedPageBreak/>
        <w:drawing>
          <wp:inline distT="0" distB="0" distL="0" distR="0" wp14:anchorId="1EC73309" wp14:editId="7B4965CB">
            <wp:extent cx="5943600" cy="44538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53890"/>
                    </a:xfrm>
                    <a:prstGeom prst="rect">
                      <a:avLst/>
                    </a:prstGeom>
                  </pic:spPr>
                </pic:pic>
              </a:graphicData>
            </a:graphic>
          </wp:inline>
        </w:drawing>
      </w:r>
    </w:p>
    <w:p w14:paraId="4277CE8C" w14:textId="7E4B0314" w:rsidR="00922CAD" w:rsidRDefault="00922CAD">
      <w:pPr>
        <w:rPr>
          <w:rFonts w:ascii="Helvetica" w:eastAsia="Times New Roman" w:hAnsi="Helvetica" w:cs="Helvetica"/>
          <w:color w:val="2D3B45"/>
          <w:sz w:val="24"/>
          <w:szCs w:val="24"/>
        </w:rPr>
      </w:pPr>
      <w:r w:rsidRPr="00922CAD">
        <w:rPr>
          <w:rFonts w:ascii="Helvetica" w:eastAsia="Times New Roman" w:hAnsi="Helvetica" w:cs="Helvetica"/>
          <w:color w:val="2D3B45"/>
          <w:sz w:val="24"/>
          <w:szCs w:val="24"/>
        </w:rPr>
        <w:lastRenderedPageBreak/>
        <w:drawing>
          <wp:inline distT="0" distB="0" distL="0" distR="0" wp14:anchorId="1EC21832" wp14:editId="3DDEE88F">
            <wp:extent cx="5943600" cy="44392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39285"/>
                    </a:xfrm>
                    <a:prstGeom prst="rect">
                      <a:avLst/>
                    </a:prstGeom>
                  </pic:spPr>
                </pic:pic>
              </a:graphicData>
            </a:graphic>
          </wp:inline>
        </w:drawing>
      </w:r>
    </w:p>
    <w:p w14:paraId="1AF2420D" w14:textId="077BAD09" w:rsidR="00FB383A" w:rsidRDefault="00FB383A">
      <w:pPr>
        <w:rPr>
          <w:rFonts w:ascii="Helvetica" w:eastAsia="Times New Roman" w:hAnsi="Helvetica" w:cs="Helvetica"/>
          <w:color w:val="2D3B45"/>
          <w:sz w:val="24"/>
          <w:szCs w:val="24"/>
        </w:rPr>
      </w:pPr>
      <w:r>
        <w:rPr>
          <w:rFonts w:ascii="Helvetica" w:eastAsia="Times New Roman" w:hAnsi="Helvetica" w:cs="Helvetica"/>
          <w:color w:val="2D3B45"/>
          <w:sz w:val="24"/>
          <w:szCs w:val="24"/>
        </w:rPr>
        <w:br w:type="page"/>
      </w:r>
    </w:p>
    <w:p w14:paraId="2EA9D543" w14:textId="501498BB" w:rsidR="00B84337" w:rsidRPr="000550DB" w:rsidRDefault="00FB383A" w:rsidP="000550DB">
      <w:pPr>
        <w:jc w:val="center"/>
        <w:rPr>
          <w:b/>
          <w:bCs/>
          <w:sz w:val="32"/>
          <w:szCs w:val="32"/>
        </w:rPr>
      </w:pPr>
      <w:r w:rsidRPr="000550DB">
        <w:rPr>
          <w:b/>
          <w:bCs/>
          <w:sz w:val="32"/>
          <w:szCs w:val="32"/>
        </w:rPr>
        <w:lastRenderedPageBreak/>
        <w:t>Appendix:</w:t>
      </w:r>
    </w:p>
    <w:p w14:paraId="41342350" w14:textId="437B5881" w:rsidR="00FB383A" w:rsidRPr="000550DB" w:rsidRDefault="00FB383A">
      <w:pPr>
        <w:rPr>
          <w:b/>
          <w:bCs/>
        </w:rPr>
      </w:pPr>
      <w:bookmarkStart w:id="0" w:name="_GoBack"/>
      <w:r w:rsidRPr="000550DB">
        <w:rPr>
          <w:b/>
          <w:bCs/>
        </w:rPr>
        <w:t>Part 3:</w:t>
      </w:r>
    </w:p>
    <w:bookmarkEnd w:id="0"/>
    <w:p w14:paraId="6DFF3131" w14:textId="175DB47A" w:rsidR="00FB383A" w:rsidRDefault="00FB383A">
      <w:r>
        <w:t>Query for 1</w:t>
      </w:r>
      <w:r w:rsidRPr="00FB383A">
        <w:rPr>
          <w:vertAlign w:val="superscript"/>
        </w:rPr>
        <w:t>st</w:t>
      </w:r>
      <w:r>
        <w:t xml:space="preserve"> question:</w:t>
      </w:r>
    </w:p>
    <w:p w14:paraId="00E15B28" w14:textId="129690A8" w:rsidR="00FB383A" w:rsidRDefault="00FB383A" w:rsidP="00FB383A">
      <w:r w:rsidRPr="00FB383A">
        <w:drawing>
          <wp:inline distT="0" distB="0" distL="0" distR="0" wp14:anchorId="784A223E" wp14:editId="4F1092D1">
            <wp:extent cx="4400776" cy="1212912"/>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00776" cy="1212912"/>
                    </a:xfrm>
                    <a:prstGeom prst="rect">
                      <a:avLst/>
                    </a:prstGeom>
                  </pic:spPr>
                </pic:pic>
              </a:graphicData>
            </a:graphic>
          </wp:inline>
        </w:drawing>
      </w:r>
    </w:p>
    <w:p w14:paraId="31E09254" w14:textId="77777777" w:rsidR="00A83823" w:rsidRDefault="00A83823" w:rsidP="00FB383A"/>
    <w:p w14:paraId="3538451D" w14:textId="0F5A7929" w:rsidR="00712556" w:rsidRDefault="00712556" w:rsidP="00FB383A">
      <w:r>
        <w:t>Output:</w:t>
      </w:r>
    </w:p>
    <w:p w14:paraId="1CE6C8CD" w14:textId="1C06331B" w:rsidR="00A83823" w:rsidRDefault="00A83823" w:rsidP="00FB383A">
      <w:r>
        <w:t>(9 out of 9 results)</w:t>
      </w:r>
    </w:p>
    <w:p w14:paraId="21927664" w14:textId="4DC4D1ED" w:rsidR="00712556" w:rsidRDefault="00712556" w:rsidP="00FB383A">
      <w:r w:rsidRPr="00712556">
        <w:drawing>
          <wp:inline distT="0" distB="0" distL="0" distR="0" wp14:anchorId="12B64CAA" wp14:editId="76A7C7E2">
            <wp:extent cx="4299171" cy="2800494"/>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9171" cy="2800494"/>
                    </a:xfrm>
                    <a:prstGeom prst="rect">
                      <a:avLst/>
                    </a:prstGeom>
                  </pic:spPr>
                </pic:pic>
              </a:graphicData>
            </a:graphic>
          </wp:inline>
        </w:drawing>
      </w:r>
    </w:p>
    <w:p w14:paraId="7627C590" w14:textId="77777777" w:rsidR="00A83823" w:rsidRDefault="00A83823">
      <w:r>
        <w:br w:type="page"/>
      </w:r>
    </w:p>
    <w:p w14:paraId="488C590B" w14:textId="384CD22C" w:rsidR="00FB383A" w:rsidRDefault="00FB383A" w:rsidP="00FB383A">
      <w:r>
        <w:lastRenderedPageBreak/>
        <w:t>Query for 2</w:t>
      </w:r>
      <w:r w:rsidRPr="00FB383A">
        <w:rPr>
          <w:vertAlign w:val="superscript"/>
        </w:rPr>
        <w:t>nd</w:t>
      </w:r>
      <w:r>
        <w:t xml:space="preserve"> question:</w:t>
      </w:r>
    </w:p>
    <w:p w14:paraId="2401ECCA" w14:textId="2DB4E55F" w:rsidR="00712556" w:rsidRDefault="00712556" w:rsidP="00FB383A">
      <w:r w:rsidRPr="00712556">
        <w:drawing>
          <wp:inline distT="0" distB="0" distL="0" distR="0" wp14:anchorId="0FD03BF7" wp14:editId="42992D06">
            <wp:extent cx="3873699" cy="11113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3699" cy="1111307"/>
                    </a:xfrm>
                    <a:prstGeom prst="rect">
                      <a:avLst/>
                    </a:prstGeom>
                  </pic:spPr>
                </pic:pic>
              </a:graphicData>
            </a:graphic>
          </wp:inline>
        </w:drawing>
      </w:r>
    </w:p>
    <w:p w14:paraId="6564DB13" w14:textId="2D493E46" w:rsidR="00712556" w:rsidRDefault="00712556" w:rsidP="00FB383A">
      <w:r>
        <w:t>Output:</w:t>
      </w:r>
    </w:p>
    <w:p w14:paraId="6DE6C6CA" w14:textId="3DB4FD9D" w:rsidR="00712556" w:rsidRDefault="00A83823" w:rsidP="00FB383A">
      <w:r>
        <w:t>(12 out of 880 results)</w:t>
      </w:r>
    </w:p>
    <w:p w14:paraId="4794368A" w14:textId="3D3232ED" w:rsidR="00712556" w:rsidRDefault="00712556" w:rsidP="00FB383A">
      <w:r w:rsidRPr="00712556">
        <w:drawing>
          <wp:inline distT="0" distB="0" distL="0" distR="0" wp14:anchorId="51EBEC45" wp14:editId="62D3ECD4">
            <wp:extent cx="3530781" cy="3556183"/>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30781" cy="3556183"/>
                    </a:xfrm>
                    <a:prstGeom prst="rect">
                      <a:avLst/>
                    </a:prstGeom>
                  </pic:spPr>
                </pic:pic>
              </a:graphicData>
            </a:graphic>
          </wp:inline>
        </w:drawing>
      </w:r>
    </w:p>
    <w:p w14:paraId="2F474D8D" w14:textId="77777777" w:rsidR="00A83823" w:rsidRDefault="00A83823">
      <w:r>
        <w:br w:type="page"/>
      </w:r>
    </w:p>
    <w:p w14:paraId="49D87B93" w14:textId="63723425" w:rsidR="00A83823" w:rsidRDefault="00A83823" w:rsidP="00FB383A">
      <w:r>
        <w:lastRenderedPageBreak/>
        <w:t>Query for 3</w:t>
      </w:r>
      <w:r w:rsidRPr="00A83823">
        <w:rPr>
          <w:vertAlign w:val="superscript"/>
        </w:rPr>
        <w:t>rd</w:t>
      </w:r>
      <w:r>
        <w:t xml:space="preserve"> Question:</w:t>
      </w:r>
    </w:p>
    <w:p w14:paraId="20086E71" w14:textId="5D76F974" w:rsidR="00A83823" w:rsidRDefault="00A83823" w:rsidP="00FB383A">
      <w:r w:rsidRPr="00A83823">
        <w:drawing>
          <wp:inline distT="0" distB="0" distL="0" distR="0" wp14:anchorId="7CC0A5FA" wp14:editId="05AC5D50">
            <wp:extent cx="4324572" cy="9017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4572" cy="901746"/>
                    </a:xfrm>
                    <a:prstGeom prst="rect">
                      <a:avLst/>
                    </a:prstGeom>
                  </pic:spPr>
                </pic:pic>
              </a:graphicData>
            </a:graphic>
          </wp:inline>
        </w:drawing>
      </w:r>
    </w:p>
    <w:p w14:paraId="34238139" w14:textId="7E8199DF" w:rsidR="00A83823" w:rsidRDefault="00A83823" w:rsidP="00FB383A">
      <w:r>
        <w:t>Output:</w:t>
      </w:r>
    </w:p>
    <w:p w14:paraId="4CF90263" w14:textId="4061D4FB" w:rsidR="00A83823" w:rsidRDefault="00A83823" w:rsidP="00FB383A">
      <w:r>
        <w:t>(12 out of 882 results)</w:t>
      </w:r>
    </w:p>
    <w:p w14:paraId="08BBC168" w14:textId="465ED28F" w:rsidR="00A83823" w:rsidRDefault="00A83823" w:rsidP="00FB383A">
      <w:r w:rsidRPr="00A83823">
        <w:drawing>
          <wp:inline distT="0" distB="0" distL="0" distR="0" wp14:anchorId="3EC08D38" wp14:editId="7BF66BF1">
            <wp:extent cx="3575234" cy="3562533"/>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75234" cy="3562533"/>
                    </a:xfrm>
                    <a:prstGeom prst="rect">
                      <a:avLst/>
                    </a:prstGeom>
                  </pic:spPr>
                </pic:pic>
              </a:graphicData>
            </a:graphic>
          </wp:inline>
        </w:drawing>
      </w:r>
    </w:p>
    <w:sectPr w:rsidR="00A838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338C7"/>
    <w:multiLevelType w:val="multilevel"/>
    <w:tmpl w:val="B2CA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97E5C"/>
    <w:multiLevelType w:val="hybridMultilevel"/>
    <w:tmpl w:val="CBDEC2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315AF"/>
    <w:multiLevelType w:val="multilevel"/>
    <w:tmpl w:val="FEB89D3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A7CA5"/>
    <w:multiLevelType w:val="multilevel"/>
    <w:tmpl w:val="43EE7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5A405F"/>
    <w:multiLevelType w:val="hybridMultilevel"/>
    <w:tmpl w:val="5AE8E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0110B7"/>
    <w:multiLevelType w:val="multilevel"/>
    <w:tmpl w:val="E752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C091F"/>
    <w:multiLevelType w:val="multilevel"/>
    <w:tmpl w:val="40F68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313E6E"/>
    <w:multiLevelType w:val="multilevel"/>
    <w:tmpl w:val="AB20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54BDB"/>
    <w:multiLevelType w:val="multilevel"/>
    <w:tmpl w:val="C676369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D74478"/>
    <w:multiLevelType w:val="hybridMultilevel"/>
    <w:tmpl w:val="CBDEC2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08326F"/>
    <w:multiLevelType w:val="multilevel"/>
    <w:tmpl w:val="28E6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C126F"/>
    <w:multiLevelType w:val="multilevel"/>
    <w:tmpl w:val="D130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E5B5B"/>
    <w:multiLevelType w:val="multilevel"/>
    <w:tmpl w:val="EADA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4713DD"/>
    <w:multiLevelType w:val="multilevel"/>
    <w:tmpl w:val="755A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80A94"/>
    <w:multiLevelType w:val="multilevel"/>
    <w:tmpl w:val="05D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A3B3D"/>
    <w:multiLevelType w:val="multilevel"/>
    <w:tmpl w:val="B6927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8"/>
  </w:num>
  <w:num w:numId="5">
    <w:abstractNumId w:val="6"/>
  </w:num>
  <w:num w:numId="6">
    <w:abstractNumId w:val="15"/>
  </w:num>
  <w:num w:numId="7">
    <w:abstractNumId w:val="11"/>
  </w:num>
  <w:num w:numId="8">
    <w:abstractNumId w:val="10"/>
  </w:num>
  <w:num w:numId="9">
    <w:abstractNumId w:val="12"/>
  </w:num>
  <w:num w:numId="10">
    <w:abstractNumId w:val="14"/>
  </w:num>
  <w:num w:numId="11">
    <w:abstractNumId w:val="13"/>
  </w:num>
  <w:num w:numId="12">
    <w:abstractNumId w:val="7"/>
  </w:num>
  <w:num w:numId="13">
    <w:abstractNumId w:val="5"/>
  </w:num>
  <w:num w:numId="14">
    <w:abstractNumId w:val="1"/>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337"/>
    <w:rsid w:val="000550DB"/>
    <w:rsid w:val="00073AB3"/>
    <w:rsid w:val="002C0FF3"/>
    <w:rsid w:val="002C2CA2"/>
    <w:rsid w:val="00361803"/>
    <w:rsid w:val="003C2E9C"/>
    <w:rsid w:val="0050158E"/>
    <w:rsid w:val="00507A48"/>
    <w:rsid w:val="00584798"/>
    <w:rsid w:val="00653847"/>
    <w:rsid w:val="00712556"/>
    <w:rsid w:val="007908EB"/>
    <w:rsid w:val="008467C5"/>
    <w:rsid w:val="0090174F"/>
    <w:rsid w:val="00922CAD"/>
    <w:rsid w:val="00992C41"/>
    <w:rsid w:val="00A16AD2"/>
    <w:rsid w:val="00A277D8"/>
    <w:rsid w:val="00A83823"/>
    <w:rsid w:val="00A8516A"/>
    <w:rsid w:val="00AF1E9C"/>
    <w:rsid w:val="00B84337"/>
    <w:rsid w:val="00B908E5"/>
    <w:rsid w:val="00BB7FC5"/>
    <w:rsid w:val="00BE29AD"/>
    <w:rsid w:val="00CB0422"/>
    <w:rsid w:val="00DC1598"/>
    <w:rsid w:val="00DC5D38"/>
    <w:rsid w:val="00DE46FE"/>
    <w:rsid w:val="00E23E67"/>
    <w:rsid w:val="00ED33C2"/>
    <w:rsid w:val="00F11CED"/>
    <w:rsid w:val="00F14FBB"/>
    <w:rsid w:val="00FB3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4405"/>
  <w15:chartTrackingRefBased/>
  <w15:docId w15:val="{45393FE8-5F92-4F59-9E38-C9DA24D61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43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B8433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43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4337"/>
    <w:rPr>
      <w:b/>
      <w:bCs/>
    </w:rPr>
  </w:style>
  <w:style w:type="character" w:customStyle="1" w:styleId="Heading1Char">
    <w:name w:val="Heading 1 Char"/>
    <w:basedOn w:val="DefaultParagraphFont"/>
    <w:link w:val="Heading1"/>
    <w:uiPriority w:val="9"/>
    <w:rsid w:val="00B84337"/>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B84337"/>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B84337"/>
    <w:rPr>
      <w:color w:val="0000FF"/>
      <w:u w:val="single"/>
    </w:rPr>
  </w:style>
  <w:style w:type="character" w:customStyle="1" w:styleId="screenreader-only">
    <w:name w:val="screenreader-only"/>
    <w:basedOn w:val="DefaultParagraphFont"/>
    <w:rsid w:val="00B84337"/>
  </w:style>
  <w:style w:type="paragraph" w:styleId="ListParagraph">
    <w:name w:val="List Paragraph"/>
    <w:basedOn w:val="Normal"/>
    <w:uiPriority w:val="34"/>
    <w:qFormat/>
    <w:rsid w:val="00992C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1796">
      <w:bodyDiv w:val="1"/>
      <w:marLeft w:val="0"/>
      <w:marRight w:val="0"/>
      <w:marTop w:val="0"/>
      <w:marBottom w:val="0"/>
      <w:divBdr>
        <w:top w:val="none" w:sz="0" w:space="0" w:color="auto"/>
        <w:left w:val="none" w:sz="0" w:space="0" w:color="auto"/>
        <w:bottom w:val="none" w:sz="0" w:space="0" w:color="auto"/>
        <w:right w:val="none" w:sz="0" w:space="0" w:color="auto"/>
      </w:divBdr>
    </w:div>
    <w:div w:id="103883925">
      <w:bodyDiv w:val="1"/>
      <w:marLeft w:val="0"/>
      <w:marRight w:val="0"/>
      <w:marTop w:val="0"/>
      <w:marBottom w:val="0"/>
      <w:divBdr>
        <w:top w:val="none" w:sz="0" w:space="0" w:color="auto"/>
        <w:left w:val="none" w:sz="0" w:space="0" w:color="auto"/>
        <w:bottom w:val="none" w:sz="0" w:space="0" w:color="auto"/>
        <w:right w:val="none" w:sz="0" w:space="0" w:color="auto"/>
      </w:divBdr>
    </w:div>
    <w:div w:id="144054859">
      <w:bodyDiv w:val="1"/>
      <w:marLeft w:val="0"/>
      <w:marRight w:val="0"/>
      <w:marTop w:val="0"/>
      <w:marBottom w:val="0"/>
      <w:divBdr>
        <w:top w:val="none" w:sz="0" w:space="0" w:color="auto"/>
        <w:left w:val="none" w:sz="0" w:space="0" w:color="auto"/>
        <w:bottom w:val="none" w:sz="0" w:space="0" w:color="auto"/>
        <w:right w:val="none" w:sz="0" w:space="0" w:color="auto"/>
      </w:divBdr>
    </w:div>
    <w:div w:id="1712530367">
      <w:bodyDiv w:val="1"/>
      <w:marLeft w:val="0"/>
      <w:marRight w:val="0"/>
      <w:marTop w:val="0"/>
      <w:marBottom w:val="0"/>
      <w:divBdr>
        <w:top w:val="none" w:sz="0" w:space="0" w:color="auto"/>
        <w:left w:val="none" w:sz="0" w:space="0" w:color="auto"/>
        <w:bottom w:val="none" w:sz="0" w:space="0" w:color="auto"/>
        <w:right w:val="none" w:sz="0" w:space="0" w:color="auto"/>
      </w:divBdr>
    </w:div>
    <w:div w:id="1761676142">
      <w:bodyDiv w:val="1"/>
      <w:marLeft w:val="0"/>
      <w:marRight w:val="0"/>
      <w:marTop w:val="0"/>
      <w:marBottom w:val="0"/>
      <w:divBdr>
        <w:top w:val="none" w:sz="0" w:space="0" w:color="auto"/>
        <w:left w:val="none" w:sz="0" w:space="0" w:color="auto"/>
        <w:bottom w:val="none" w:sz="0" w:space="0" w:color="auto"/>
        <w:right w:val="none" w:sz="0" w:space="0" w:color="auto"/>
      </w:divBdr>
    </w:div>
    <w:div w:id="198935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tastudio.google.com/navigation/reporting"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9BDD0-1878-4FBE-B563-7FB099E6F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2629</TotalTime>
  <Pages>12</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Lorenzo Miguel Aguilar</dc:creator>
  <cp:keywords/>
  <dc:description/>
  <cp:lastModifiedBy>Jose Lorenzo Miguel Aguilar</cp:lastModifiedBy>
  <cp:revision>3</cp:revision>
  <dcterms:created xsi:type="dcterms:W3CDTF">2020-03-21T21:49:00Z</dcterms:created>
  <dcterms:modified xsi:type="dcterms:W3CDTF">2020-03-29T11:44:00Z</dcterms:modified>
</cp:coreProperties>
</file>