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1DAC1" w14:textId="562D3221" w:rsidR="002004BE" w:rsidRDefault="002004BE" w:rsidP="00893C22">
      <w:pPr>
        <w:jc w:val="center"/>
        <w:rPr>
          <w:b/>
          <w:bCs/>
        </w:rPr>
      </w:pPr>
      <w:r>
        <w:rPr>
          <w:b/>
          <w:bCs/>
        </w:rPr>
        <w:t>IT101-2L</w:t>
      </w:r>
      <w:r>
        <w:rPr>
          <w:b/>
          <w:bCs/>
        </w:rPr>
        <w:br/>
      </w:r>
    </w:p>
    <w:p w14:paraId="4F6AFB95" w14:textId="1EE8FF7F" w:rsidR="00893C22" w:rsidRDefault="008B76B2" w:rsidP="00C1413B">
      <w:pPr>
        <w:jc w:val="both"/>
      </w:pPr>
      <w:r>
        <w:rPr>
          <w:noProof/>
        </w:rPr>
        <w:drawing>
          <wp:anchor distT="0" distB="0" distL="114300" distR="114300" simplePos="0" relativeHeight="251660288" behindDoc="0" locked="0" layoutInCell="1" allowOverlap="1" wp14:anchorId="77BE4AAB" wp14:editId="36E27039">
            <wp:simplePos x="0" y="0"/>
            <wp:positionH relativeFrom="margin">
              <wp:align>right</wp:align>
            </wp:positionH>
            <wp:positionV relativeFrom="paragraph">
              <wp:posOffset>10160</wp:posOffset>
            </wp:positionV>
            <wp:extent cx="1240155" cy="843280"/>
            <wp:effectExtent l="0" t="0" r="0" b="0"/>
            <wp:wrapThrough wrapText="bothSides">
              <wp:wrapPolygon edited="0">
                <wp:start x="0" y="0"/>
                <wp:lineTo x="0" y="20982"/>
                <wp:lineTo x="21235" y="20982"/>
                <wp:lineTo x="21235" y="0"/>
                <wp:lineTo x="0" y="0"/>
              </wp:wrapPolygon>
            </wp:wrapThrough>
            <wp:docPr id="21222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0155" cy="84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4BE">
        <w:rPr>
          <w:b/>
          <w:bCs/>
        </w:rPr>
        <w:t xml:space="preserve">BUSINESS NAME: </w:t>
      </w:r>
      <w:r w:rsidR="002004BE">
        <w:t>Dorothy’s Cakes and Pastries</w:t>
      </w:r>
    </w:p>
    <w:p w14:paraId="00DB1932" w14:textId="4618D011" w:rsidR="002004BE" w:rsidRDefault="002004BE" w:rsidP="00C1413B">
      <w:pPr>
        <w:jc w:val="both"/>
      </w:pPr>
      <w:r w:rsidRPr="002004BE">
        <w:rPr>
          <w:b/>
          <w:bCs/>
        </w:rPr>
        <w:t>Nature of Business:</w:t>
      </w:r>
      <w:r>
        <w:rPr>
          <w:b/>
          <w:bCs/>
        </w:rPr>
        <w:t xml:space="preserve"> </w:t>
      </w:r>
      <w:r w:rsidR="00400F4D">
        <w:t>Home</w:t>
      </w:r>
      <w:r w:rsidR="00893C22">
        <w:t xml:space="preserve"> </w:t>
      </w:r>
      <w:r>
        <w:t>Baking and Catering Services</w:t>
      </w:r>
    </w:p>
    <w:p w14:paraId="6E0F213D" w14:textId="77777777" w:rsidR="007376BE" w:rsidRDefault="002004BE" w:rsidP="00C1413B">
      <w:pPr>
        <w:jc w:val="both"/>
        <w:rPr>
          <w:b/>
          <w:bCs/>
        </w:rPr>
      </w:pPr>
      <w:r w:rsidRPr="002004BE">
        <w:rPr>
          <w:b/>
          <w:bCs/>
        </w:rPr>
        <w:t>Business Process:</w:t>
      </w:r>
    </w:p>
    <w:p w14:paraId="372FBE36" w14:textId="691E58E8" w:rsidR="002004BE" w:rsidRPr="002004BE" w:rsidRDefault="002004BE" w:rsidP="00893C22">
      <w:pPr>
        <w:jc w:val="both"/>
        <w:rPr>
          <w:b/>
          <w:bCs/>
          <w:i/>
          <w:iCs/>
        </w:rPr>
      </w:pPr>
    </w:p>
    <w:p w14:paraId="6B2611BC" w14:textId="0BB0C537" w:rsidR="002004BE" w:rsidRPr="002004BE" w:rsidRDefault="002004BE" w:rsidP="00C1413B">
      <w:pPr>
        <w:jc w:val="both"/>
        <w:rPr>
          <w:b/>
          <w:bCs/>
        </w:rPr>
      </w:pPr>
      <w:r w:rsidRPr="002004BE">
        <w:rPr>
          <w:b/>
          <w:bCs/>
        </w:rPr>
        <w:t>Ordering System</w:t>
      </w:r>
    </w:p>
    <w:p w14:paraId="522E9D6F" w14:textId="58E551FA" w:rsidR="002004BE" w:rsidRDefault="002004BE" w:rsidP="00C1413B">
      <w:pPr>
        <w:jc w:val="both"/>
      </w:pPr>
      <w:r>
        <w:t>-</w:t>
      </w:r>
      <w:r w:rsidRPr="002004BE">
        <w:t xml:space="preserve"> </w:t>
      </w:r>
      <w:r>
        <w:t>Online through Private messaging (via Messenger)</w:t>
      </w:r>
    </w:p>
    <w:p w14:paraId="0215DD9E" w14:textId="7C27670E" w:rsidR="002004BE" w:rsidRDefault="002004BE" w:rsidP="00C1413B">
      <w:pPr>
        <w:jc w:val="both"/>
      </w:pPr>
      <w:r>
        <w:t>-Physical (Private home address)</w:t>
      </w:r>
    </w:p>
    <w:p w14:paraId="1A8A747A" w14:textId="30DDB106" w:rsidR="002004BE" w:rsidRDefault="002004BE" w:rsidP="00C1413B">
      <w:pPr>
        <w:jc w:val="both"/>
      </w:pPr>
      <w:r>
        <w:t>- Middleman ordering (through relatives/associated person/s)</w:t>
      </w:r>
    </w:p>
    <w:p w14:paraId="700C3AE8" w14:textId="77777777" w:rsidR="007376BE" w:rsidRDefault="007376BE" w:rsidP="00C1413B">
      <w:pPr>
        <w:jc w:val="both"/>
      </w:pPr>
    </w:p>
    <w:p w14:paraId="55FB2376" w14:textId="77777777" w:rsidR="007376BE" w:rsidRDefault="007376BE" w:rsidP="00C1413B">
      <w:pPr>
        <w:jc w:val="both"/>
        <w:rPr>
          <w:b/>
          <w:bCs/>
        </w:rPr>
      </w:pPr>
      <w:r>
        <w:rPr>
          <w:b/>
          <w:bCs/>
        </w:rPr>
        <w:t>Product Selection</w:t>
      </w:r>
    </w:p>
    <w:p w14:paraId="1E8C5763" w14:textId="1EF927D0" w:rsidR="007376BE" w:rsidRPr="007376BE" w:rsidRDefault="007376BE" w:rsidP="00C1413B">
      <w:pPr>
        <w:jc w:val="both"/>
      </w:pPr>
      <w:r w:rsidRPr="007376BE">
        <w:t>-</w:t>
      </w:r>
      <w:r>
        <w:t>basic products (</w:t>
      </w:r>
      <w:r w:rsidR="008B76B2">
        <w:t>Choco</w:t>
      </w:r>
      <w:r>
        <w:t xml:space="preserve"> moist, brownies, chiffon, pastries, etc.)</w:t>
      </w:r>
    </w:p>
    <w:p w14:paraId="09012B90" w14:textId="77777777" w:rsidR="007376BE" w:rsidRPr="007376BE" w:rsidRDefault="007376BE" w:rsidP="00C1413B">
      <w:pPr>
        <w:jc w:val="both"/>
      </w:pPr>
      <w:r w:rsidRPr="007376BE">
        <w:t>-</w:t>
      </w:r>
      <w:r>
        <w:t>semi-customized (selection based on previous customized products)</w:t>
      </w:r>
    </w:p>
    <w:p w14:paraId="0CF0E871" w14:textId="77777777" w:rsidR="007376BE" w:rsidRDefault="007376BE" w:rsidP="00C1413B">
      <w:pPr>
        <w:jc w:val="both"/>
      </w:pPr>
      <w:r w:rsidRPr="007376BE">
        <w:t>-</w:t>
      </w:r>
      <w:r>
        <w:t>customized products (fondant, birthday cakes, layer cakes, wedding cakes, etc.)</w:t>
      </w:r>
    </w:p>
    <w:p w14:paraId="169765AD" w14:textId="77777777" w:rsidR="007376BE" w:rsidRPr="007376BE" w:rsidRDefault="007376BE" w:rsidP="00C1413B">
      <w:pPr>
        <w:jc w:val="both"/>
      </w:pPr>
    </w:p>
    <w:p w14:paraId="1111E236" w14:textId="77777777" w:rsidR="007376BE" w:rsidRDefault="007376BE" w:rsidP="00C1413B">
      <w:pPr>
        <w:jc w:val="both"/>
        <w:rPr>
          <w:b/>
          <w:bCs/>
        </w:rPr>
      </w:pPr>
      <w:r>
        <w:rPr>
          <w:b/>
          <w:bCs/>
        </w:rPr>
        <w:t>Product Delivery</w:t>
      </w:r>
    </w:p>
    <w:p w14:paraId="761FFD11" w14:textId="77777777" w:rsidR="007376BE" w:rsidRPr="007376BE" w:rsidRDefault="007376BE" w:rsidP="00C1413B">
      <w:pPr>
        <w:jc w:val="both"/>
      </w:pPr>
      <w:r w:rsidRPr="007376BE">
        <w:t>-Pick-up (agreed address or private home address)</w:t>
      </w:r>
    </w:p>
    <w:p w14:paraId="443C7202" w14:textId="77777777" w:rsidR="007376BE" w:rsidRDefault="007376BE" w:rsidP="00C1413B">
      <w:pPr>
        <w:jc w:val="both"/>
      </w:pPr>
      <w:r w:rsidRPr="007376BE">
        <w:t>-delivery (discussed during the ordering period)</w:t>
      </w:r>
    </w:p>
    <w:p w14:paraId="12A0FFB2" w14:textId="77777777" w:rsidR="007376BE" w:rsidRPr="007376BE" w:rsidRDefault="007376BE" w:rsidP="00C1413B">
      <w:pPr>
        <w:jc w:val="both"/>
      </w:pPr>
    </w:p>
    <w:p w14:paraId="5DEE81E1" w14:textId="77777777" w:rsidR="007376BE" w:rsidRDefault="007376BE" w:rsidP="00C1413B">
      <w:pPr>
        <w:jc w:val="both"/>
        <w:rPr>
          <w:b/>
          <w:bCs/>
        </w:rPr>
      </w:pPr>
      <w:r>
        <w:rPr>
          <w:b/>
          <w:bCs/>
        </w:rPr>
        <w:t>Payment System</w:t>
      </w:r>
    </w:p>
    <w:p w14:paraId="21F975B3" w14:textId="0E91BC2D" w:rsidR="007376BE" w:rsidRPr="007376BE" w:rsidRDefault="007376BE" w:rsidP="00C1413B">
      <w:pPr>
        <w:jc w:val="both"/>
      </w:pPr>
      <w:r w:rsidRPr="007376BE">
        <w:t xml:space="preserve">-Cash </w:t>
      </w:r>
      <w:r w:rsidR="00893C22">
        <w:t>(upon</w:t>
      </w:r>
      <w:r w:rsidRPr="007376BE">
        <w:t xml:space="preserve"> receiving </w:t>
      </w:r>
      <w:r w:rsidR="008B76B2">
        <w:t>the</w:t>
      </w:r>
      <w:r w:rsidRPr="007376BE">
        <w:t xml:space="preserve"> product)</w:t>
      </w:r>
    </w:p>
    <w:p w14:paraId="7A250926" w14:textId="33762DC8" w:rsidR="007376BE" w:rsidRDefault="007376BE" w:rsidP="00C1413B">
      <w:pPr>
        <w:jc w:val="both"/>
      </w:pPr>
      <w:r w:rsidRPr="007376BE">
        <w:t>-Cashless (</w:t>
      </w:r>
      <w:r w:rsidR="008B76B2">
        <w:t>debit</w:t>
      </w:r>
      <w:r w:rsidRPr="007376BE">
        <w:t>)</w:t>
      </w:r>
    </w:p>
    <w:p w14:paraId="51AD7E37" w14:textId="07CFF80C" w:rsidR="007376BE" w:rsidRDefault="007376BE" w:rsidP="00C1413B">
      <w:pPr>
        <w:jc w:val="both"/>
      </w:pPr>
      <w:r>
        <w:br w:type="page"/>
      </w:r>
    </w:p>
    <w:p w14:paraId="3E489A5D" w14:textId="6D14F114" w:rsidR="007376BE" w:rsidRPr="007376BE" w:rsidRDefault="007376BE" w:rsidP="00C1413B">
      <w:r>
        <w:rPr>
          <w:b/>
          <w:bCs/>
        </w:rPr>
        <w:lastRenderedPageBreak/>
        <w:t>Business possible issues/inefficiencies:</w:t>
      </w:r>
      <w:r>
        <w:rPr>
          <w:b/>
          <w:bCs/>
        </w:rPr>
        <w:br/>
      </w:r>
      <w:r w:rsidRPr="007376BE">
        <w:t xml:space="preserve">-no fixed </w:t>
      </w:r>
      <w:r>
        <w:t>product list.</w:t>
      </w:r>
    </w:p>
    <w:p w14:paraId="3C6563F2" w14:textId="6C238968" w:rsidR="007376BE" w:rsidRPr="007376BE" w:rsidRDefault="007376BE" w:rsidP="00C1413B">
      <w:pPr>
        <w:jc w:val="both"/>
      </w:pPr>
      <w:r w:rsidRPr="007376BE">
        <w:t>-</w:t>
      </w:r>
      <w:r>
        <w:t>loss of profits due to cancellation.</w:t>
      </w:r>
    </w:p>
    <w:p w14:paraId="0247B72A" w14:textId="2CD2AFBD" w:rsidR="007376BE" w:rsidRPr="007376BE" w:rsidRDefault="007376BE" w:rsidP="00C1413B">
      <w:pPr>
        <w:jc w:val="both"/>
      </w:pPr>
      <w:r w:rsidRPr="007376BE">
        <w:t>-</w:t>
      </w:r>
      <w:r>
        <w:t>no dedicated order tracking system</w:t>
      </w:r>
    </w:p>
    <w:p w14:paraId="04CED02F" w14:textId="66FEEE88" w:rsidR="007376BE" w:rsidRPr="007376BE" w:rsidRDefault="007376BE" w:rsidP="00C1413B">
      <w:pPr>
        <w:jc w:val="both"/>
      </w:pPr>
      <w:r w:rsidRPr="007376BE">
        <w:t>-</w:t>
      </w:r>
      <w:r>
        <w:t>no ingredients stock tracking system</w:t>
      </w:r>
    </w:p>
    <w:p w14:paraId="1B956FEB" w14:textId="23126759" w:rsidR="007376BE" w:rsidRDefault="007376BE" w:rsidP="00C1413B">
      <w:pPr>
        <w:jc w:val="both"/>
      </w:pPr>
      <w:r w:rsidRPr="007376BE">
        <w:t>-</w:t>
      </w:r>
      <w:r w:rsidR="00EE7ED8">
        <w:t>no standardized products (customized)</w:t>
      </w:r>
    </w:p>
    <w:p w14:paraId="721A8304" w14:textId="5301ACEA" w:rsidR="00EE7ED8" w:rsidRDefault="00EE7ED8" w:rsidP="00C1413B">
      <w:pPr>
        <w:jc w:val="both"/>
      </w:pPr>
    </w:p>
    <w:p w14:paraId="593ABB73" w14:textId="393AFD4D" w:rsidR="00EE7ED8" w:rsidRDefault="00EE7ED8" w:rsidP="00C1413B">
      <w:pPr>
        <w:jc w:val="both"/>
      </w:pPr>
      <w:r>
        <w:rPr>
          <w:b/>
          <w:bCs/>
        </w:rPr>
        <w:t>Goals and objectives</w:t>
      </w:r>
    </w:p>
    <w:p w14:paraId="0BEF60FC" w14:textId="599FB203" w:rsidR="00EE7ED8" w:rsidRDefault="00EE7ED8" w:rsidP="00C1413B">
      <w:pPr>
        <w:jc w:val="both"/>
      </w:pPr>
      <w:r>
        <w:t xml:space="preserve">-create a simple tracking system that inputs the date of order received, </w:t>
      </w:r>
      <w:r w:rsidR="008B76B2">
        <w:t>delivery date</w:t>
      </w:r>
      <w:r>
        <w:t xml:space="preserve">, order type, and order status. An automatic calculation will provide the optimal </w:t>
      </w:r>
      <w:r w:rsidR="008B76B2">
        <w:t>production time to ensure the product's freshness and quality</w:t>
      </w:r>
      <w:r>
        <w:t xml:space="preserve"> (no dedicated order tracking system).</w:t>
      </w:r>
    </w:p>
    <w:p w14:paraId="6FA10FBD" w14:textId="5E05853C" w:rsidR="00EE7ED8" w:rsidRPr="00EE7ED8" w:rsidRDefault="00EE7ED8" w:rsidP="00C1413B">
      <w:pPr>
        <w:jc w:val="both"/>
      </w:pPr>
    </w:p>
    <w:p w14:paraId="1909B801" w14:textId="4335668A" w:rsidR="007376BE" w:rsidRDefault="00EE7ED8" w:rsidP="00C1413B">
      <w:pPr>
        <w:jc w:val="both"/>
      </w:pPr>
      <w:r>
        <w:rPr>
          <w:b/>
          <w:bCs/>
        </w:rPr>
        <w:t>-</w:t>
      </w:r>
      <w:r w:rsidRPr="00EE7ED8">
        <w:t>develop a system that can calculate the required ingredients for each batch of orders using an existing recipe database. The system should be able to deduct the necessary materials from the available stock and indicate if any additional ingredients need to be purchased.</w:t>
      </w:r>
      <w:r>
        <w:t xml:space="preserve"> (no ingredients stock tracking system).</w:t>
      </w:r>
    </w:p>
    <w:p w14:paraId="3C4CCC86" w14:textId="77777777" w:rsidR="00EE7ED8" w:rsidRDefault="00EE7ED8" w:rsidP="00C1413B">
      <w:pPr>
        <w:jc w:val="both"/>
      </w:pPr>
    </w:p>
    <w:p w14:paraId="19841448" w14:textId="185F43DD" w:rsidR="00EE7ED8" w:rsidRDefault="00EE7ED8" w:rsidP="00C1413B">
      <w:pPr>
        <w:jc w:val="both"/>
      </w:pPr>
      <w:r>
        <w:t xml:space="preserve">-create a database for the product lists, covering </w:t>
      </w:r>
      <w:r w:rsidR="00C1413B">
        <w:t>the most</w:t>
      </w:r>
      <w:r>
        <w:t xml:space="preserve"> basic orders and sizes and containing prizes and sample images for it. Will have a function to add customized products for future references (</w:t>
      </w:r>
      <w:r w:rsidRPr="007376BE">
        <w:t xml:space="preserve">-no fixed </w:t>
      </w:r>
      <w:r>
        <w:t xml:space="preserve">product list, </w:t>
      </w:r>
      <w:r w:rsidRPr="007376BE">
        <w:t>-</w:t>
      </w:r>
      <w:r>
        <w:t>no standardized products (customized))</w:t>
      </w:r>
    </w:p>
    <w:p w14:paraId="120A04BD" w14:textId="69FD7C03" w:rsidR="00C1413B" w:rsidRDefault="00C1413B" w:rsidP="00C1413B">
      <w:pPr>
        <w:jc w:val="both"/>
      </w:pPr>
    </w:p>
    <w:p w14:paraId="44B192D5" w14:textId="40DCBF08" w:rsidR="00C1413B" w:rsidRDefault="00C1413B" w:rsidP="00C1413B">
      <w:pPr>
        <w:jc w:val="both"/>
      </w:pPr>
    </w:p>
    <w:p w14:paraId="17D1D1BD" w14:textId="36CBC69B" w:rsidR="00C1413B" w:rsidRDefault="00893C22" w:rsidP="00C1413B">
      <w:pPr>
        <w:jc w:val="both"/>
      </w:pPr>
      <w:r>
        <w:rPr>
          <w:b/>
          <w:noProof/>
          <w:sz w:val="16"/>
          <w:szCs w:val="16"/>
        </w:rPr>
        <w:drawing>
          <wp:anchor distT="0" distB="0" distL="114300" distR="114300" simplePos="0" relativeHeight="251658240" behindDoc="0" locked="0" layoutInCell="1" allowOverlap="1" wp14:anchorId="373D7630" wp14:editId="3C4BFCBF">
            <wp:simplePos x="0" y="0"/>
            <wp:positionH relativeFrom="margin">
              <wp:posOffset>118745</wp:posOffset>
            </wp:positionH>
            <wp:positionV relativeFrom="paragraph">
              <wp:posOffset>144776</wp:posOffset>
            </wp:positionV>
            <wp:extent cx="866692" cy="288746"/>
            <wp:effectExtent l="0" t="0" r="0" b="0"/>
            <wp:wrapNone/>
            <wp:docPr id="43132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692" cy="2887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16"/>
          <w:szCs w:val="16"/>
        </w:rPr>
        <w:drawing>
          <wp:anchor distT="0" distB="0" distL="114300" distR="114300" simplePos="0" relativeHeight="251659264" behindDoc="0" locked="0" layoutInCell="1" allowOverlap="1" wp14:anchorId="6B43E72F" wp14:editId="6A79C281">
            <wp:simplePos x="0" y="0"/>
            <wp:positionH relativeFrom="margin">
              <wp:align>left</wp:align>
            </wp:positionH>
            <wp:positionV relativeFrom="paragraph">
              <wp:posOffset>294119</wp:posOffset>
            </wp:positionV>
            <wp:extent cx="1637665" cy="1229995"/>
            <wp:effectExtent l="0" t="0" r="0" b="0"/>
            <wp:wrapNone/>
            <wp:docPr id="2123451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06746">
                      <a:off x="0" y="0"/>
                      <a:ext cx="1637665" cy="1229995"/>
                    </a:xfrm>
                    <a:prstGeom prst="rect">
                      <a:avLst/>
                    </a:prstGeom>
                    <a:noFill/>
                    <a:ln>
                      <a:noFill/>
                    </a:ln>
                  </pic:spPr>
                </pic:pic>
              </a:graphicData>
            </a:graphic>
          </wp:anchor>
        </w:drawing>
      </w:r>
      <w:r w:rsidR="00C1413B">
        <w:t>Verified by:</w:t>
      </w:r>
    </w:p>
    <w:p w14:paraId="4E4D24DB" w14:textId="5B40F6D8" w:rsidR="00C1413B" w:rsidRPr="00C1413B" w:rsidRDefault="00C1413B" w:rsidP="00893C22">
      <w:pPr>
        <w:spacing w:after="0"/>
        <w:jc w:val="both"/>
        <w:rPr>
          <w:u w:val="single"/>
        </w:rPr>
      </w:pPr>
      <w:r w:rsidRPr="00C1413B">
        <w:rPr>
          <w:u w:val="single"/>
        </w:rPr>
        <w:t>Dorothy S. Mayo</w:t>
      </w:r>
    </w:p>
    <w:p w14:paraId="7D28455B" w14:textId="5600C66B" w:rsidR="00C1413B" w:rsidRDefault="00C1413B" w:rsidP="00C1413B">
      <w:pPr>
        <w:jc w:val="both"/>
        <w:rPr>
          <w:b/>
          <w:sz w:val="16"/>
          <w:szCs w:val="16"/>
        </w:rPr>
      </w:pPr>
      <w:r>
        <w:rPr>
          <w:b/>
          <w:sz w:val="16"/>
          <w:szCs w:val="16"/>
        </w:rPr>
        <w:t>Business Owner</w:t>
      </w:r>
    </w:p>
    <w:p w14:paraId="2317EC6A" w14:textId="5425A018" w:rsidR="00C1413B" w:rsidRDefault="00C1413B" w:rsidP="00C1413B">
      <w:pPr>
        <w:jc w:val="both"/>
        <w:rPr>
          <w:b/>
          <w:sz w:val="16"/>
          <w:szCs w:val="16"/>
        </w:rPr>
      </w:pPr>
    </w:p>
    <w:p w14:paraId="016B978C" w14:textId="6AA7D849" w:rsidR="00C1413B" w:rsidRPr="00C1413B" w:rsidRDefault="00C1413B" w:rsidP="00893C22">
      <w:pPr>
        <w:spacing w:after="0"/>
        <w:jc w:val="both"/>
        <w:rPr>
          <w:bCs/>
          <w:u w:val="single"/>
        </w:rPr>
      </w:pPr>
      <w:r w:rsidRPr="00C1413B">
        <w:rPr>
          <w:bCs/>
          <w:u w:val="single"/>
        </w:rPr>
        <w:t>Jonathan Lance S. Mayo</w:t>
      </w:r>
    </w:p>
    <w:p w14:paraId="13EC1842" w14:textId="6E345F65" w:rsidR="00C1413B" w:rsidRPr="00C1413B" w:rsidRDefault="00C1413B" w:rsidP="00C1413B">
      <w:pPr>
        <w:jc w:val="both"/>
        <w:rPr>
          <w:b/>
          <w:sz w:val="16"/>
          <w:szCs w:val="16"/>
        </w:rPr>
      </w:pPr>
      <w:r>
        <w:rPr>
          <w:b/>
          <w:sz w:val="16"/>
          <w:szCs w:val="16"/>
        </w:rPr>
        <w:t>Assistant Personnel</w:t>
      </w:r>
    </w:p>
    <w:sectPr w:rsidR="00C1413B" w:rsidRPr="00C1413B" w:rsidSect="00893C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BE"/>
    <w:rsid w:val="001F345A"/>
    <w:rsid w:val="002004BE"/>
    <w:rsid w:val="00400F4D"/>
    <w:rsid w:val="007376BE"/>
    <w:rsid w:val="00893C22"/>
    <w:rsid w:val="008B76B2"/>
    <w:rsid w:val="009D037C"/>
    <w:rsid w:val="00C1413B"/>
    <w:rsid w:val="00D103A8"/>
    <w:rsid w:val="00EE7ED8"/>
    <w:rsid w:val="00F6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DDE6A"/>
  <w15:chartTrackingRefBased/>
  <w15:docId w15:val="{C13B657A-B138-41B3-BD52-B7A07D1C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ED8"/>
  </w:style>
  <w:style w:type="paragraph" w:styleId="Heading1">
    <w:name w:val="heading 1"/>
    <w:basedOn w:val="Normal"/>
    <w:next w:val="Normal"/>
    <w:link w:val="Heading1Char"/>
    <w:uiPriority w:val="9"/>
    <w:qFormat/>
    <w:rsid w:val="00200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4BE"/>
    <w:rPr>
      <w:rFonts w:eastAsiaTheme="majorEastAsia" w:cstheme="majorBidi"/>
      <w:color w:val="272727" w:themeColor="text1" w:themeTint="D8"/>
    </w:rPr>
  </w:style>
  <w:style w:type="paragraph" w:styleId="Title">
    <w:name w:val="Title"/>
    <w:basedOn w:val="Normal"/>
    <w:next w:val="Normal"/>
    <w:link w:val="TitleChar"/>
    <w:uiPriority w:val="10"/>
    <w:qFormat/>
    <w:rsid w:val="00200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4BE"/>
    <w:pPr>
      <w:spacing w:before="160"/>
      <w:jc w:val="center"/>
    </w:pPr>
    <w:rPr>
      <w:i/>
      <w:iCs/>
      <w:color w:val="404040" w:themeColor="text1" w:themeTint="BF"/>
    </w:rPr>
  </w:style>
  <w:style w:type="character" w:customStyle="1" w:styleId="QuoteChar">
    <w:name w:val="Quote Char"/>
    <w:basedOn w:val="DefaultParagraphFont"/>
    <w:link w:val="Quote"/>
    <w:uiPriority w:val="29"/>
    <w:rsid w:val="002004BE"/>
    <w:rPr>
      <w:i/>
      <w:iCs/>
      <w:color w:val="404040" w:themeColor="text1" w:themeTint="BF"/>
    </w:rPr>
  </w:style>
  <w:style w:type="paragraph" w:styleId="ListParagraph">
    <w:name w:val="List Paragraph"/>
    <w:basedOn w:val="Normal"/>
    <w:uiPriority w:val="34"/>
    <w:qFormat/>
    <w:rsid w:val="002004BE"/>
    <w:pPr>
      <w:ind w:left="720"/>
      <w:contextualSpacing/>
    </w:pPr>
  </w:style>
  <w:style w:type="character" w:styleId="IntenseEmphasis">
    <w:name w:val="Intense Emphasis"/>
    <w:basedOn w:val="DefaultParagraphFont"/>
    <w:uiPriority w:val="21"/>
    <w:qFormat/>
    <w:rsid w:val="002004BE"/>
    <w:rPr>
      <w:i/>
      <w:iCs/>
      <w:color w:val="0F4761" w:themeColor="accent1" w:themeShade="BF"/>
    </w:rPr>
  </w:style>
  <w:style w:type="paragraph" w:styleId="IntenseQuote">
    <w:name w:val="Intense Quote"/>
    <w:basedOn w:val="Normal"/>
    <w:next w:val="Normal"/>
    <w:link w:val="IntenseQuoteChar"/>
    <w:uiPriority w:val="30"/>
    <w:qFormat/>
    <w:rsid w:val="00200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4BE"/>
    <w:rPr>
      <w:i/>
      <w:iCs/>
      <w:color w:val="0F4761" w:themeColor="accent1" w:themeShade="BF"/>
    </w:rPr>
  </w:style>
  <w:style w:type="character" w:styleId="IntenseReference">
    <w:name w:val="Intense Reference"/>
    <w:basedOn w:val="DefaultParagraphFont"/>
    <w:uiPriority w:val="32"/>
    <w:qFormat/>
    <w:rsid w:val="00200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9166A-6347-465C-AA36-84B7A397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Lance S. Mayo</dc:creator>
  <cp:keywords/>
  <dc:description/>
  <cp:lastModifiedBy>Jonathan Lance S. Mayo</cp:lastModifiedBy>
  <cp:revision>6</cp:revision>
  <dcterms:created xsi:type="dcterms:W3CDTF">2024-05-27T14:48:00Z</dcterms:created>
  <dcterms:modified xsi:type="dcterms:W3CDTF">2024-06-22T01:43:00Z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f5c2ffe4-94d5-4a86-a3a6-4d21e9d008b3</vt:lpwstr>
  </property>
</Properties>
</file>